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D52896" w14:textId="77777777" w:rsidR="00CD3E9B" w:rsidRPr="002736F0" w:rsidRDefault="00CD3E9B" w:rsidP="002736F0">
      <w:pPr>
        <w:pStyle w:val="Departmentname"/>
      </w:pPr>
      <w:r w:rsidRPr="002736F0">
        <w:t xml:space="preserve">Department </w:t>
      </w:r>
      <w:r w:rsidR="00D95B0D" w:rsidRPr="002736F0">
        <w:t>of Families, Seniors</w:t>
      </w:r>
      <w:r w:rsidR="00D66AD0">
        <w:t xml:space="preserve">, </w:t>
      </w:r>
      <w:r w:rsidR="00D95B0D" w:rsidRPr="002736F0">
        <w:t>Disability Services</w:t>
      </w:r>
      <w:r w:rsidR="00D66AD0">
        <w:t xml:space="preserve"> and Child Safety</w:t>
      </w:r>
    </w:p>
    <w:p w14:paraId="796F0B15" w14:textId="13889F6F" w:rsidR="0054357B" w:rsidRDefault="007F3DAA" w:rsidP="007F3DAA">
      <w:pPr>
        <w:pStyle w:val="UltraHeading"/>
      </w:pPr>
      <w:r>
        <w:t>Positive Ageing and Elder Abuse Awareness Grant</w:t>
      </w:r>
    </w:p>
    <w:p w14:paraId="1812E99E" w14:textId="1C3D0AEF" w:rsidR="007F3DAA" w:rsidRDefault="007F3DAA" w:rsidP="00C969C9">
      <w:pPr>
        <w:pStyle w:val="Heading1"/>
        <w:spacing w:before="120"/>
      </w:pPr>
      <w:r>
        <w:t>Frequently Asked Questions</w:t>
      </w:r>
    </w:p>
    <w:p w14:paraId="7C825D6D" w14:textId="6CD92DB7" w:rsidR="001D0159" w:rsidRDefault="007F3DAA" w:rsidP="007F3DAA">
      <w:pPr>
        <w:rPr>
          <w:lang w:val="en-GB"/>
        </w:rPr>
      </w:pPr>
      <w:r>
        <w:rPr>
          <w:lang w:val="en-GB"/>
        </w:rPr>
        <w:t>These Frequently Asked Questions should be read in conjunction with the Grant Guidelines.</w:t>
      </w:r>
    </w:p>
    <w:p w14:paraId="23694F61" w14:textId="77777777" w:rsidR="007F3DAA" w:rsidRPr="0054198C" w:rsidRDefault="007F3DAA" w:rsidP="007F3DAA">
      <w:pPr>
        <w:rPr>
          <w:sz w:val="12"/>
          <w:szCs w:val="12"/>
          <w:lang w:val="en-GB"/>
        </w:rPr>
      </w:pPr>
    </w:p>
    <w:p w14:paraId="7D810AF1" w14:textId="407AB438" w:rsidR="007F3DAA" w:rsidRPr="007F3DAA" w:rsidRDefault="007F3DAA" w:rsidP="007F3DAA">
      <w:pPr>
        <w:pStyle w:val="ListParagraph"/>
        <w:numPr>
          <w:ilvl w:val="0"/>
          <w:numId w:val="6"/>
        </w:numPr>
        <w:rPr>
          <w:b/>
          <w:bCs/>
          <w:lang w:val="en-GB"/>
        </w:rPr>
      </w:pPr>
      <w:r w:rsidRPr="007F3DAA">
        <w:rPr>
          <w:b/>
          <w:bCs/>
          <w:lang w:val="en-GB"/>
        </w:rPr>
        <w:t>What is the Positive Ageing and Elder Abuse Awareness Grant?</w:t>
      </w:r>
    </w:p>
    <w:p w14:paraId="6B56288E" w14:textId="063F993A" w:rsidR="008C73C8" w:rsidRPr="008C73C8" w:rsidRDefault="008C73C8" w:rsidP="008C73C8">
      <w:pPr>
        <w:rPr>
          <w:lang w:val="en-GB"/>
        </w:rPr>
      </w:pPr>
      <w:r w:rsidRPr="008C73C8">
        <w:rPr>
          <w:lang w:val="en-GB"/>
        </w:rPr>
        <w:t>The Positive Ageing and Elder Abuse Awareness Grant (the grant)</w:t>
      </w:r>
      <w:r>
        <w:rPr>
          <w:lang w:val="en-GB"/>
        </w:rPr>
        <w:t xml:space="preserve"> </w:t>
      </w:r>
      <w:proofErr w:type="gramStart"/>
      <w:r w:rsidRPr="008C73C8">
        <w:rPr>
          <w:lang w:val="en-GB"/>
        </w:rPr>
        <w:t>provides</w:t>
      </w:r>
      <w:proofErr w:type="gramEnd"/>
      <w:r w:rsidRPr="008C73C8">
        <w:rPr>
          <w:lang w:val="en-GB"/>
        </w:rPr>
        <w:t xml:space="preserve"> funding to support community and statewide activities that raise awareness of ageism and elder abuse to promote prevention and early intervention.</w:t>
      </w:r>
    </w:p>
    <w:p w14:paraId="635EADEB" w14:textId="77777777" w:rsidR="008C73C8" w:rsidRPr="008C73C8" w:rsidRDefault="008C73C8" w:rsidP="008C73C8">
      <w:pPr>
        <w:rPr>
          <w:lang w:val="en-GB"/>
        </w:rPr>
      </w:pPr>
      <w:r w:rsidRPr="008C73C8">
        <w:rPr>
          <w:lang w:val="en-GB"/>
        </w:rPr>
        <w:t>The grant delivers on the Queensland Government’s commitment to preventing and responding to elder abuse and creating age-friendly communities where older people feel safe, respected and included, and aligns with recommendations from the Parliamentary Inquiry into Elder Abuse.</w:t>
      </w:r>
    </w:p>
    <w:p w14:paraId="42430496" w14:textId="77777777" w:rsidR="008C73C8" w:rsidRPr="008C73C8" w:rsidRDefault="008C73C8" w:rsidP="008C73C8">
      <w:pPr>
        <w:rPr>
          <w:lang w:val="en-GB"/>
        </w:rPr>
      </w:pPr>
      <w:r w:rsidRPr="008C73C8">
        <w:rPr>
          <w:lang w:val="en-GB"/>
        </w:rPr>
        <w:t>Research has consistently shown a strong link between ageism and elder abuse. Ageism, which involves stereotypes, prejudice, and discrimination against individuals based on their age, creates a social environment that can normalise or perpetuate elder abuse.</w:t>
      </w:r>
    </w:p>
    <w:p w14:paraId="6ABFC022" w14:textId="2013BDC5" w:rsidR="008C73C8" w:rsidRDefault="008C73C8" w:rsidP="008C73C8">
      <w:pPr>
        <w:rPr>
          <w:lang w:val="en-GB"/>
        </w:rPr>
      </w:pPr>
      <w:r w:rsidRPr="008C73C8">
        <w:rPr>
          <w:lang w:val="en-GB"/>
        </w:rPr>
        <w:t>Addressing ageism and improving community awareness of elder abuse is best achieved through grassroots efforts within local communities and by fostering community partnerships, and two funding streams are available: a Local Awareness Stream and a Statewide Awareness Stream, each operating at a different level and designed to achieve complementary outcomes.</w:t>
      </w:r>
    </w:p>
    <w:p w14:paraId="10C33055" w14:textId="5909BDD2" w:rsidR="000222D2" w:rsidRDefault="000222D2" w:rsidP="000222D2">
      <w:pPr>
        <w:rPr>
          <w:lang w:val="en-GB"/>
        </w:rPr>
      </w:pPr>
      <w:r w:rsidRPr="000222D2">
        <w:rPr>
          <w:lang w:val="en-GB"/>
        </w:rPr>
        <w:t>The Local Awareness Stream allows messages to be tailored to local contexts, cultures, and needs, encourages dialogue and active participation rather than passive awareness, and can reach vulnerable and socially isolated cohorts who are harder to engage through broader projects.</w:t>
      </w:r>
    </w:p>
    <w:p w14:paraId="25518FB5" w14:textId="35608B6D" w:rsidR="000222D2" w:rsidRDefault="00E425D8" w:rsidP="000222D2">
      <w:pPr>
        <w:rPr>
          <w:lang w:val="en-GB"/>
        </w:rPr>
      </w:pPr>
      <w:r>
        <w:rPr>
          <w:lang w:val="en-GB"/>
        </w:rPr>
        <w:t xml:space="preserve">The </w:t>
      </w:r>
      <w:r w:rsidR="000222D2" w:rsidRPr="000222D2">
        <w:rPr>
          <w:lang w:val="en-GB"/>
        </w:rPr>
        <w:t>Statewide Awareness Stream aims to establish a consistent and visible foundation for raising awareness of elder abuse and challenging ageism by reaching large numbers of older people with consistent key messages and developing resources and communication materials that can be used broadly and sustained beyond the life of the grant.</w:t>
      </w:r>
    </w:p>
    <w:p w14:paraId="356AA4A9" w14:textId="716C2D43" w:rsidR="00B0373B" w:rsidRDefault="00B0373B" w:rsidP="00515E71">
      <w:pPr>
        <w:pStyle w:val="ListParagraph"/>
        <w:numPr>
          <w:ilvl w:val="0"/>
          <w:numId w:val="6"/>
        </w:numPr>
        <w:rPr>
          <w:b/>
          <w:bCs/>
          <w:lang w:val="en-GB"/>
        </w:rPr>
      </w:pPr>
      <w:r>
        <w:rPr>
          <w:b/>
          <w:bCs/>
          <w:lang w:val="en-GB"/>
        </w:rPr>
        <w:lastRenderedPageBreak/>
        <w:t>Where can I find further resources around Elder Abuse and Ageism to support my application?</w:t>
      </w:r>
    </w:p>
    <w:p w14:paraId="30281E4B" w14:textId="5BBC776F" w:rsidR="00B0373B" w:rsidRPr="00B0373B" w:rsidRDefault="00B0373B" w:rsidP="00B0373B">
      <w:pPr>
        <w:rPr>
          <w:lang w:val="en-GB"/>
        </w:rPr>
      </w:pPr>
      <w:r w:rsidRPr="00B0373B">
        <w:rPr>
          <w:lang w:val="en-GB"/>
        </w:rPr>
        <w:t>For more information about Elder Abuse and Ageism please consider:</w:t>
      </w:r>
    </w:p>
    <w:p w14:paraId="4D6C653C" w14:textId="62BBBCD7" w:rsidR="00B0373B" w:rsidRDefault="00B0373B" w:rsidP="0054198C">
      <w:pPr>
        <w:pStyle w:val="ListParagraph"/>
        <w:numPr>
          <w:ilvl w:val="0"/>
          <w:numId w:val="12"/>
        </w:numPr>
        <w:spacing w:after="0"/>
        <w:ind w:left="357" w:hanging="357"/>
        <w:rPr>
          <w:lang w:val="en-GB"/>
        </w:rPr>
      </w:pPr>
      <w:r>
        <w:rPr>
          <w:lang w:val="en-GB"/>
        </w:rPr>
        <w:t xml:space="preserve">World Health Organisation (2021): </w:t>
      </w:r>
      <w:hyperlink r:id="rId12" w:history="1">
        <w:r w:rsidRPr="00B0373B">
          <w:rPr>
            <w:rStyle w:val="Hyperlink"/>
            <w:rFonts w:ascii="Noto Sans" w:hAnsi="Noto Sans"/>
            <w:lang w:val="en-GB"/>
          </w:rPr>
          <w:t>Global Report on Ageism</w:t>
        </w:r>
      </w:hyperlink>
      <w:r>
        <w:rPr>
          <w:lang w:val="en-GB"/>
        </w:rPr>
        <w:t xml:space="preserve"> </w:t>
      </w:r>
    </w:p>
    <w:p w14:paraId="31C296EA" w14:textId="5AF7BF98" w:rsidR="0020142D" w:rsidRDefault="0020142D" w:rsidP="0054198C">
      <w:pPr>
        <w:pStyle w:val="ListParagraph"/>
        <w:numPr>
          <w:ilvl w:val="0"/>
          <w:numId w:val="12"/>
        </w:numPr>
        <w:spacing w:after="0"/>
        <w:ind w:left="357" w:hanging="357"/>
        <w:rPr>
          <w:lang w:val="en-GB"/>
        </w:rPr>
      </w:pPr>
      <w:hyperlink r:id="rId13" w:history="1">
        <w:r w:rsidRPr="0020142D">
          <w:rPr>
            <w:rStyle w:val="Hyperlink"/>
            <w:rFonts w:ascii="Noto Sans" w:hAnsi="Noto Sans"/>
          </w:rPr>
          <w:t>EveryAGECounts</w:t>
        </w:r>
      </w:hyperlink>
    </w:p>
    <w:p w14:paraId="750FE5EE" w14:textId="59005FA3" w:rsidR="0020142D" w:rsidRDefault="0020142D" w:rsidP="0054198C">
      <w:pPr>
        <w:pStyle w:val="ListParagraph"/>
        <w:numPr>
          <w:ilvl w:val="0"/>
          <w:numId w:val="12"/>
        </w:numPr>
        <w:spacing w:after="0"/>
        <w:ind w:left="357" w:hanging="357"/>
        <w:rPr>
          <w:lang w:val="en-GB"/>
        </w:rPr>
      </w:pPr>
      <w:hyperlink r:id="rId14" w:history="1">
        <w:r w:rsidRPr="0020142D">
          <w:rPr>
            <w:rStyle w:val="Hyperlink"/>
            <w:rFonts w:ascii="Noto Sans" w:hAnsi="Noto Sans"/>
          </w:rPr>
          <w:t>Ageism in healthcare: older adults' experiences</w:t>
        </w:r>
      </w:hyperlink>
    </w:p>
    <w:p w14:paraId="7AAA049D" w14:textId="1B1BE249" w:rsidR="00B0373B" w:rsidRDefault="00B0373B" w:rsidP="0054198C">
      <w:pPr>
        <w:pStyle w:val="ListParagraph"/>
        <w:numPr>
          <w:ilvl w:val="0"/>
          <w:numId w:val="12"/>
        </w:numPr>
        <w:spacing w:after="0"/>
        <w:ind w:left="357" w:hanging="357"/>
        <w:rPr>
          <w:lang w:val="en-GB"/>
        </w:rPr>
      </w:pPr>
      <w:hyperlink r:id="rId15" w:history="1">
        <w:r w:rsidRPr="00B0373B">
          <w:rPr>
            <w:rStyle w:val="Hyperlink"/>
            <w:rFonts w:ascii="Noto Sans" w:hAnsi="Noto Sans"/>
            <w:lang w:val="en-GB"/>
          </w:rPr>
          <w:t>Elder Abuse Prevention Unit</w:t>
        </w:r>
      </w:hyperlink>
    </w:p>
    <w:p w14:paraId="6B6CD333" w14:textId="1EB4EEBD" w:rsidR="00B0373B" w:rsidRDefault="00B0373B" w:rsidP="0054198C">
      <w:pPr>
        <w:pStyle w:val="ListParagraph"/>
        <w:numPr>
          <w:ilvl w:val="0"/>
          <w:numId w:val="12"/>
        </w:numPr>
        <w:spacing w:after="0"/>
        <w:ind w:left="357" w:hanging="357"/>
        <w:rPr>
          <w:lang w:val="en-GB"/>
        </w:rPr>
      </w:pPr>
      <w:hyperlink r:id="rId16" w:history="1">
        <w:r w:rsidRPr="00B0373B">
          <w:rPr>
            <w:rStyle w:val="Hyperlink"/>
            <w:rFonts w:ascii="Noto Sans" w:hAnsi="Noto Sans"/>
            <w:lang w:val="en-GB"/>
          </w:rPr>
          <w:t>Compass: Guiding Action on Elder Abuse</w:t>
        </w:r>
      </w:hyperlink>
    </w:p>
    <w:p w14:paraId="52E40DE7" w14:textId="39EC3762" w:rsidR="00B0373B" w:rsidRDefault="00B0373B" w:rsidP="0054198C">
      <w:pPr>
        <w:pStyle w:val="ListParagraph"/>
        <w:numPr>
          <w:ilvl w:val="0"/>
          <w:numId w:val="12"/>
        </w:numPr>
        <w:spacing w:after="0"/>
        <w:ind w:left="357" w:hanging="357"/>
        <w:rPr>
          <w:lang w:val="en-GB"/>
        </w:rPr>
      </w:pPr>
      <w:hyperlink r:id="rId17" w:history="1">
        <w:r w:rsidRPr="00B0373B">
          <w:rPr>
            <w:rStyle w:val="Hyperlink"/>
            <w:rFonts w:ascii="Noto Sans" w:hAnsi="Noto Sans"/>
            <w:lang w:val="en-GB"/>
          </w:rPr>
          <w:t>Inquiry into Elder Abuse in Queensland – Report</w:t>
        </w:r>
      </w:hyperlink>
      <w:r>
        <w:rPr>
          <w:lang w:val="en-GB"/>
        </w:rPr>
        <w:t xml:space="preserve"> </w:t>
      </w:r>
    </w:p>
    <w:p w14:paraId="6F593952" w14:textId="52B66F77" w:rsidR="00B0373B" w:rsidRPr="00B0373B" w:rsidRDefault="00B0373B" w:rsidP="0054198C">
      <w:pPr>
        <w:pStyle w:val="ListParagraph"/>
        <w:numPr>
          <w:ilvl w:val="0"/>
          <w:numId w:val="12"/>
        </w:numPr>
        <w:spacing w:after="0"/>
        <w:rPr>
          <w:lang w:val="en-GB"/>
        </w:rPr>
      </w:pPr>
      <w:hyperlink r:id="rId18" w:history="1">
        <w:r w:rsidRPr="00B0373B">
          <w:rPr>
            <w:rStyle w:val="Hyperlink"/>
            <w:rFonts w:ascii="Noto Sans" w:hAnsi="Noto Sans"/>
            <w:lang w:val="en-GB"/>
          </w:rPr>
          <w:t>National Plan to End the Abuse and Mistreatment of Older People 2026-2036</w:t>
        </w:r>
      </w:hyperlink>
    </w:p>
    <w:p w14:paraId="79B70BB4" w14:textId="1EF4EE67" w:rsidR="000222D2" w:rsidRDefault="007F3DAA" w:rsidP="0020142D">
      <w:pPr>
        <w:pStyle w:val="ListParagraph"/>
        <w:numPr>
          <w:ilvl w:val="0"/>
          <w:numId w:val="6"/>
        </w:numPr>
        <w:spacing w:before="240"/>
        <w:rPr>
          <w:b/>
          <w:bCs/>
          <w:lang w:val="en-GB"/>
        </w:rPr>
      </w:pPr>
      <w:r w:rsidRPr="000222D2">
        <w:rPr>
          <w:b/>
          <w:bCs/>
          <w:lang w:val="en-GB"/>
        </w:rPr>
        <w:t>What funding is available under this grant?</w:t>
      </w:r>
    </w:p>
    <w:p w14:paraId="523EBC7A" w14:textId="686AC121" w:rsidR="000222D2" w:rsidRDefault="000222D2" w:rsidP="000222D2">
      <w:pPr>
        <w:rPr>
          <w:lang w:val="en-GB"/>
        </w:rPr>
      </w:pPr>
      <w:r w:rsidRPr="000222D2">
        <w:rPr>
          <w:lang w:val="en-GB"/>
        </w:rPr>
        <w:t>The total amount of funding available through this open grant round is $250,000 (excluding GST) for a 12-month period divided into two streams</w:t>
      </w:r>
      <w:r>
        <w:rPr>
          <w:lang w:val="en-GB"/>
        </w:rPr>
        <w:t>:</w:t>
      </w:r>
    </w:p>
    <w:p w14:paraId="460935DD" w14:textId="4820A7E3" w:rsidR="000222D2" w:rsidRPr="000222D2" w:rsidRDefault="000222D2" w:rsidP="000222D2">
      <w:pPr>
        <w:ind w:left="360" w:hanging="360"/>
        <w:rPr>
          <w:u w:val="single"/>
          <w:lang w:val="en-GB"/>
        </w:rPr>
      </w:pPr>
      <w:r w:rsidRPr="000222D2">
        <w:rPr>
          <w:u w:val="single"/>
          <w:lang w:val="en-GB"/>
        </w:rPr>
        <w:t>Local Awareness Stream:</w:t>
      </w:r>
    </w:p>
    <w:p w14:paraId="7E51817B" w14:textId="4D99273B" w:rsidR="000222D2" w:rsidRPr="000222D2" w:rsidRDefault="000222D2" w:rsidP="000222D2">
      <w:pPr>
        <w:rPr>
          <w:lang w:val="en-GB"/>
        </w:rPr>
      </w:pPr>
      <w:r w:rsidRPr="000222D2">
        <w:rPr>
          <w:lang w:val="en-GB"/>
        </w:rPr>
        <w:t xml:space="preserve">Funding of $150,000 (excluding GST) is available </w:t>
      </w:r>
      <w:r w:rsidR="00310B69">
        <w:rPr>
          <w:lang w:val="en-GB"/>
        </w:rPr>
        <w:t>through this stream</w:t>
      </w:r>
      <w:r w:rsidRPr="000222D2">
        <w:rPr>
          <w:lang w:val="en-GB"/>
        </w:rPr>
        <w:t>, including a minimum of $30,000 (excluding GST) for projects that support First Nations peoples, culturally and linguistically diverse (CALD) communities and people living in rural and remote areas.</w:t>
      </w:r>
    </w:p>
    <w:p w14:paraId="0F7EBEB9" w14:textId="77777777" w:rsidR="000222D2" w:rsidRDefault="000222D2" w:rsidP="000222D2">
      <w:pPr>
        <w:rPr>
          <w:lang w:val="en-GB"/>
        </w:rPr>
      </w:pPr>
      <w:r w:rsidRPr="000222D2">
        <w:rPr>
          <w:lang w:val="en-GB"/>
        </w:rPr>
        <w:t xml:space="preserve">One-off grants up to $15,000 (excluding GST) are available to raise awareness of elder abuse or challenge ageism through place-based local projects. </w:t>
      </w:r>
    </w:p>
    <w:p w14:paraId="43D67FF8" w14:textId="3D755758" w:rsidR="000222D2" w:rsidRPr="000222D2" w:rsidRDefault="000222D2" w:rsidP="000222D2">
      <w:pPr>
        <w:ind w:left="360" w:hanging="360"/>
        <w:rPr>
          <w:u w:val="single"/>
          <w:lang w:val="en-GB"/>
        </w:rPr>
      </w:pPr>
      <w:r w:rsidRPr="000222D2">
        <w:rPr>
          <w:u w:val="single"/>
          <w:lang w:val="en-GB"/>
        </w:rPr>
        <w:t>State-wide Awareness Stream:</w:t>
      </w:r>
    </w:p>
    <w:p w14:paraId="7C3D6089" w14:textId="77777777" w:rsidR="000222D2" w:rsidRPr="000222D2" w:rsidRDefault="000222D2" w:rsidP="000222D2">
      <w:pPr>
        <w:ind w:left="360" w:hanging="360"/>
        <w:rPr>
          <w:lang w:val="en-GB"/>
        </w:rPr>
      </w:pPr>
      <w:r w:rsidRPr="000222D2">
        <w:rPr>
          <w:lang w:val="en-GB"/>
        </w:rPr>
        <w:t xml:space="preserve">Funding of $100,000 (excluding GST) is available through the Statewide Awareness Stream.  </w:t>
      </w:r>
    </w:p>
    <w:p w14:paraId="35C41456" w14:textId="1054070D" w:rsidR="0020142D" w:rsidRDefault="000222D2" w:rsidP="000222D2">
      <w:pPr>
        <w:rPr>
          <w:lang w:val="en-GB"/>
        </w:rPr>
      </w:pPr>
      <w:r w:rsidRPr="000222D2">
        <w:rPr>
          <w:lang w:val="en-GB"/>
        </w:rPr>
        <w:t>One-off grants of up to $50,000 (excluding GST) are available for capability-building projects that raise awareness of elder abuse, challenge ageism and support older people’s wellbeing at the statewide level.</w:t>
      </w:r>
    </w:p>
    <w:p w14:paraId="43C8D0A0" w14:textId="57732A17" w:rsidR="004176A5" w:rsidRPr="0020142D" w:rsidRDefault="004176A5" w:rsidP="0020142D">
      <w:pPr>
        <w:pStyle w:val="ListParagraph"/>
        <w:numPr>
          <w:ilvl w:val="0"/>
          <w:numId w:val="6"/>
        </w:numPr>
        <w:spacing w:before="240"/>
        <w:rPr>
          <w:b/>
          <w:bCs/>
          <w:lang w:val="en-GB"/>
        </w:rPr>
      </w:pPr>
      <w:r w:rsidRPr="0020142D">
        <w:rPr>
          <w:b/>
          <w:bCs/>
          <w:lang w:val="en-GB"/>
        </w:rPr>
        <w:t xml:space="preserve">Are there any priority </w:t>
      </w:r>
      <w:r w:rsidR="008C73C8" w:rsidRPr="0020142D">
        <w:rPr>
          <w:b/>
          <w:bCs/>
          <w:lang w:val="en-GB"/>
        </w:rPr>
        <w:t>cohorts</w:t>
      </w:r>
      <w:r w:rsidRPr="0020142D">
        <w:rPr>
          <w:b/>
          <w:bCs/>
          <w:lang w:val="en-GB"/>
        </w:rPr>
        <w:t xml:space="preserve"> under this grant?</w:t>
      </w:r>
    </w:p>
    <w:p w14:paraId="41908826" w14:textId="4A6EA0EA" w:rsidR="004176A5" w:rsidRDefault="004176A5" w:rsidP="004176A5">
      <w:pPr>
        <w:rPr>
          <w:lang w:val="en-GB"/>
        </w:rPr>
      </w:pPr>
      <w:r>
        <w:rPr>
          <w:lang w:val="en-GB"/>
        </w:rPr>
        <w:lastRenderedPageBreak/>
        <w:t>The Local Awareness Stream sets aside a minimum of $30,000 (excluding GST) f</w:t>
      </w:r>
      <w:r w:rsidRPr="004176A5">
        <w:rPr>
          <w:lang w:val="en-GB"/>
        </w:rPr>
        <w:t>or projects that support First Nations peoples, culturally and linguistically diverse (CALD) communities and people living in rural and remote areas.</w:t>
      </w:r>
    </w:p>
    <w:p w14:paraId="4BB9E156" w14:textId="0C88EA66" w:rsidR="004176A5" w:rsidRPr="004176A5" w:rsidRDefault="004176A5" w:rsidP="004176A5">
      <w:pPr>
        <w:rPr>
          <w:lang w:val="en-GB"/>
        </w:rPr>
      </w:pPr>
      <w:r w:rsidRPr="004176A5">
        <w:rPr>
          <w:lang w:val="en-GB"/>
        </w:rPr>
        <w:t>Projects that demonstrate co</w:t>
      </w:r>
      <w:r w:rsidR="00163447">
        <w:rPr>
          <w:lang w:val="en-GB"/>
        </w:rPr>
        <w:t>llaboration</w:t>
      </w:r>
      <w:r w:rsidRPr="004176A5">
        <w:rPr>
          <w:lang w:val="en-GB"/>
        </w:rPr>
        <w:t xml:space="preserve"> with older people, partnership and/or an intergenerational approach will </w:t>
      </w:r>
      <w:r>
        <w:rPr>
          <w:lang w:val="en-GB"/>
        </w:rPr>
        <w:t xml:space="preserve">also </w:t>
      </w:r>
      <w:r w:rsidRPr="004176A5">
        <w:rPr>
          <w:lang w:val="en-GB"/>
        </w:rPr>
        <w:t xml:space="preserve">be highly valued. Collaboration may include but is not limited to: </w:t>
      </w:r>
    </w:p>
    <w:p w14:paraId="35066AA6" w14:textId="77777777" w:rsidR="004176A5" w:rsidRPr="004176A5" w:rsidRDefault="004176A5" w:rsidP="00C969C9">
      <w:pPr>
        <w:spacing w:after="60"/>
        <w:rPr>
          <w:lang w:val="en-GB"/>
        </w:rPr>
      </w:pPr>
      <w:r w:rsidRPr="004176A5">
        <w:rPr>
          <w:lang w:val="en-GB"/>
        </w:rPr>
        <w:t>•</w:t>
      </w:r>
      <w:r w:rsidRPr="004176A5">
        <w:rPr>
          <w:lang w:val="en-GB"/>
        </w:rPr>
        <w:tab/>
        <w:t>Not-for-profit community organisations</w:t>
      </w:r>
    </w:p>
    <w:p w14:paraId="523623F1" w14:textId="77777777" w:rsidR="004176A5" w:rsidRPr="004176A5" w:rsidRDefault="004176A5" w:rsidP="00C969C9">
      <w:pPr>
        <w:spacing w:after="60"/>
        <w:rPr>
          <w:lang w:val="en-GB"/>
        </w:rPr>
      </w:pPr>
      <w:r w:rsidRPr="004176A5">
        <w:rPr>
          <w:lang w:val="en-GB"/>
        </w:rPr>
        <w:t>•</w:t>
      </w:r>
      <w:r w:rsidRPr="004176A5">
        <w:rPr>
          <w:lang w:val="en-GB"/>
        </w:rPr>
        <w:tab/>
        <w:t>First Nations community-controlled organisations</w:t>
      </w:r>
    </w:p>
    <w:p w14:paraId="020DB2E4" w14:textId="77777777" w:rsidR="004176A5" w:rsidRPr="004176A5" w:rsidRDefault="004176A5" w:rsidP="00C969C9">
      <w:pPr>
        <w:spacing w:after="60"/>
        <w:rPr>
          <w:lang w:val="en-GB"/>
        </w:rPr>
      </w:pPr>
      <w:r w:rsidRPr="004176A5">
        <w:rPr>
          <w:lang w:val="en-GB"/>
        </w:rPr>
        <w:t>•</w:t>
      </w:r>
      <w:r w:rsidRPr="004176A5">
        <w:rPr>
          <w:lang w:val="en-GB"/>
        </w:rPr>
        <w:tab/>
        <w:t>Local Government Councils</w:t>
      </w:r>
    </w:p>
    <w:p w14:paraId="42FEA6B9" w14:textId="77777777" w:rsidR="004176A5" w:rsidRPr="004176A5" w:rsidRDefault="004176A5" w:rsidP="004176A5">
      <w:pPr>
        <w:rPr>
          <w:b/>
          <w:bCs/>
          <w:lang w:val="en-GB"/>
        </w:rPr>
      </w:pPr>
      <w:r w:rsidRPr="004176A5">
        <w:rPr>
          <w:lang w:val="en-GB"/>
        </w:rPr>
        <w:t>•</w:t>
      </w:r>
      <w:r w:rsidRPr="004176A5">
        <w:rPr>
          <w:lang w:val="en-GB"/>
        </w:rPr>
        <w:tab/>
        <w:t>Universities located in Queensland.</w:t>
      </w:r>
    </w:p>
    <w:p w14:paraId="476D70BF" w14:textId="73A82889" w:rsidR="004F72B3" w:rsidRDefault="004F72B3" w:rsidP="0020142D">
      <w:pPr>
        <w:pStyle w:val="ListParagraph"/>
        <w:numPr>
          <w:ilvl w:val="0"/>
          <w:numId w:val="6"/>
        </w:numPr>
        <w:spacing w:before="240"/>
        <w:rPr>
          <w:b/>
          <w:bCs/>
          <w:lang w:val="en-GB"/>
        </w:rPr>
      </w:pPr>
      <w:r>
        <w:rPr>
          <w:b/>
          <w:bCs/>
          <w:lang w:val="en-GB"/>
        </w:rPr>
        <w:t>How do I demonstrate the organisation</w:t>
      </w:r>
      <w:r w:rsidR="00163B6C">
        <w:rPr>
          <w:b/>
          <w:bCs/>
          <w:lang w:val="en-GB"/>
        </w:rPr>
        <w:t>’</w:t>
      </w:r>
      <w:r>
        <w:rPr>
          <w:b/>
          <w:bCs/>
          <w:lang w:val="en-GB"/>
        </w:rPr>
        <w:t xml:space="preserve">s capacity to work with First Nations </w:t>
      </w:r>
      <w:r w:rsidR="00163B6C">
        <w:rPr>
          <w:b/>
          <w:bCs/>
          <w:lang w:val="en-GB"/>
        </w:rPr>
        <w:t>p</w:t>
      </w:r>
      <w:r>
        <w:rPr>
          <w:b/>
          <w:bCs/>
          <w:lang w:val="en-GB"/>
        </w:rPr>
        <w:t>eoples or CALD communities</w:t>
      </w:r>
      <w:r w:rsidR="00254246">
        <w:rPr>
          <w:b/>
          <w:bCs/>
          <w:lang w:val="en-GB"/>
        </w:rPr>
        <w:t xml:space="preserve"> for the Local Awareness Stream</w:t>
      </w:r>
      <w:r>
        <w:rPr>
          <w:b/>
          <w:bCs/>
          <w:lang w:val="en-GB"/>
        </w:rPr>
        <w:t>?</w:t>
      </w:r>
    </w:p>
    <w:p w14:paraId="51F1CBAC" w14:textId="77777777" w:rsidR="004F72B3" w:rsidRDefault="004F72B3" w:rsidP="004F72B3">
      <w:pPr>
        <w:rPr>
          <w:lang w:val="en-GB"/>
        </w:rPr>
      </w:pPr>
      <w:r>
        <w:rPr>
          <w:lang w:val="en-GB"/>
        </w:rPr>
        <w:t>If engaging with First Nations peoples or CALD communities:</w:t>
      </w:r>
    </w:p>
    <w:p w14:paraId="0F835FB2" w14:textId="036FCA1F" w:rsidR="004F72B3" w:rsidRPr="004F72B3" w:rsidRDefault="004F72B3" w:rsidP="004F72B3">
      <w:pPr>
        <w:pStyle w:val="ListParagraph"/>
        <w:numPr>
          <w:ilvl w:val="0"/>
          <w:numId w:val="11"/>
        </w:numPr>
        <w:rPr>
          <w:lang w:val="en-GB"/>
        </w:rPr>
      </w:pPr>
      <w:r w:rsidRPr="004F72B3">
        <w:rPr>
          <w:lang w:val="en-GB"/>
        </w:rPr>
        <w:t xml:space="preserve">clearly indicate how your proposed project demonstrates how it will engage with the community, </w:t>
      </w:r>
      <w:proofErr w:type="gramStart"/>
      <w:r w:rsidRPr="004F72B3">
        <w:rPr>
          <w:lang w:val="en-GB"/>
        </w:rPr>
        <w:t>in particular Aboriginal</w:t>
      </w:r>
      <w:proofErr w:type="gramEnd"/>
      <w:r w:rsidRPr="004F72B3">
        <w:rPr>
          <w:lang w:val="en-GB"/>
        </w:rPr>
        <w:t xml:space="preserve"> and Torres Strait Islander peoples to ensure culturally safe service provision engagement, co</w:t>
      </w:r>
      <w:r w:rsidR="00163447">
        <w:rPr>
          <w:lang w:val="en-GB"/>
        </w:rPr>
        <w:t>llaboration</w:t>
      </w:r>
      <w:r w:rsidRPr="004F72B3">
        <w:rPr>
          <w:lang w:val="en-GB"/>
        </w:rPr>
        <w:t xml:space="preserve"> and implementation of proposed activities</w:t>
      </w:r>
    </w:p>
    <w:p w14:paraId="2FC4F9D4" w14:textId="51484BDE" w:rsidR="004F72B3" w:rsidRPr="00163B6C" w:rsidRDefault="004F72B3" w:rsidP="00163B6C">
      <w:pPr>
        <w:pStyle w:val="ListParagraph"/>
        <w:numPr>
          <w:ilvl w:val="0"/>
          <w:numId w:val="11"/>
        </w:numPr>
        <w:rPr>
          <w:lang w:val="en-GB"/>
        </w:rPr>
      </w:pPr>
      <w:r w:rsidRPr="00163B6C">
        <w:rPr>
          <w:lang w:val="en-GB"/>
        </w:rPr>
        <w:t xml:space="preserve">provide detail of your experience working with similar projects that demonstrates your capacity to work with First Nations Peoples and CALD communities in a culturally appropriate and safe environment. </w:t>
      </w:r>
    </w:p>
    <w:p w14:paraId="007EB510" w14:textId="5E459DD6" w:rsidR="007F3DAA" w:rsidRPr="004F72B3" w:rsidRDefault="007F3DAA" w:rsidP="0020142D">
      <w:pPr>
        <w:pStyle w:val="ListParagraph"/>
        <w:numPr>
          <w:ilvl w:val="0"/>
          <w:numId w:val="6"/>
        </w:numPr>
        <w:spacing w:before="240"/>
        <w:rPr>
          <w:b/>
          <w:bCs/>
          <w:lang w:val="en-GB"/>
        </w:rPr>
      </w:pPr>
      <w:r w:rsidRPr="004F72B3">
        <w:rPr>
          <w:b/>
          <w:bCs/>
          <w:lang w:val="en-GB"/>
        </w:rPr>
        <w:t>My organisation is already funded to provide elder abuse and/or ageism community education – can I apply for the grant?</w:t>
      </w:r>
    </w:p>
    <w:p w14:paraId="7A3AC5E5" w14:textId="40DEEF74" w:rsidR="00310B69" w:rsidRDefault="0038140D" w:rsidP="00310B69">
      <w:pPr>
        <w:rPr>
          <w:lang w:val="en-GB"/>
        </w:rPr>
      </w:pPr>
      <w:r>
        <w:rPr>
          <w:lang w:val="en-GB"/>
        </w:rPr>
        <w:t>Fun</w:t>
      </w:r>
      <w:r w:rsidR="00310B69" w:rsidRPr="00310B69">
        <w:rPr>
          <w:lang w:val="en-GB"/>
        </w:rPr>
        <w:t xml:space="preserve">ding </w:t>
      </w:r>
      <w:r>
        <w:rPr>
          <w:lang w:val="en-GB"/>
        </w:rPr>
        <w:t xml:space="preserve">available under this grant </w:t>
      </w:r>
      <w:r w:rsidR="00310B69" w:rsidRPr="00310B69">
        <w:rPr>
          <w:lang w:val="en-GB"/>
        </w:rPr>
        <w:t>is not intended to support activities that duplicate, replace, or substantially overlap with activities already funded</w:t>
      </w:r>
      <w:r>
        <w:rPr>
          <w:lang w:val="en-GB"/>
        </w:rPr>
        <w:t>.</w:t>
      </w:r>
      <w:r w:rsidR="00310B69" w:rsidRPr="00310B69">
        <w:rPr>
          <w:lang w:val="en-GB"/>
        </w:rPr>
        <w:t xml:space="preserve"> </w:t>
      </w:r>
      <w:r w:rsidR="00C23C8A">
        <w:rPr>
          <w:lang w:val="en-GB"/>
        </w:rPr>
        <w:t>If you</w:t>
      </w:r>
      <w:r w:rsidR="009E48FC">
        <w:rPr>
          <w:lang w:val="en-GB"/>
        </w:rPr>
        <w:t xml:space="preserve"> are</w:t>
      </w:r>
      <w:r w:rsidR="00C23C8A">
        <w:rPr>
          <w:lang w:val="en-GB"/>
        </w:rPr>
        <w:t xml:space="preserve"> applying</w:t>
      </w:r>
      <w:r w:rsidR="009E48FC">
        <w:rPr>
          <w:lang w:val="en-GB"/>
        </w:rPr>
        <w:t xml:space="preserve"> for funding</w:t>
      </w:r>
      <w:r w:rsidR="00C23C8A">
        <w:rPr>
          <w:lang w:val="en-GB"/>
        </w:rPr>
        <w:t xml:space="preserve">, please demonstrate </w:t>
      </w:r>
      <w:r w:rsidR="009E48FC">
        <w:rPr>
          <w:lang w:val="en-GB"/>
        </w:rPr>
        <w:t xml:space="preserve">how your </w:t>
      </w:r>
      <w:r w:rsidR="00C23C8A">
        <w:rPr>
          <w:lang w:val="en-GB"/>
        </w:rPr>
        <w:t xml:space="preserve">project </w:t>
      </w:r>
      <w:r w:rsidR="009E48FC">
        <w:rPr>
          <w:lang w:val="en-GB"/>
        </w:rPr>
        <w:t xml:space="preserve">is </w:t>
      </w:r>
      <w:r w:rsidR="00C23C8A">
        <w:rPr>
          <w:lang w:val="en-GB"/>
        </w:rPr>
        <w:t>substantively differ</w:t>
      </w:r>
      <w:r w:rsidR="009E48FC">
        <w:rPr>
          <w:lang w:val="en-GB"/>
        </w:rPr>
        <w:t>ent</w:t>
      </w:r>
      <w:r w:rsidR="00C23C8A">
        <w:rPr>
          <w:lang w:val="en-GB"/>
        </w:rPr>
        <w:t xml:space="preserve"> </w:t>
      </w:r>
      <w:r w:rsidR="009E48FC">
        <w:rPr>
          <w:lang w:val="en-GB"/>
        </w:rPr>
        <w:t xml:space="preserve">from any </w:t>
      </w:r>
      <w:r w:rsidR="00C23C8A">
        <w:rPr>
          <w:lang w:val="en-GB"/>
        </w:rPr>
        <w:t>existing initiative</w:t>
      </w:r>
      <w:r w:rsidR="009E48FC">
        <w:rPr>
          <w:lang w:val="en-GB"/>
        </w:rPr>
        <w:t>s</w:t>
      </w:r>
      <w:r w:rsidR="00C23C8A">
        <w:rPr>
          <w:lang w:val="en-GB"/>
        </w:rPr>
        <w:t>.</w:t>
      </w:r>
    </w:p>
    <w:p w14:paraId="25C9DDF6" w14:textId="26997F68" w:rsidR="008C73C8" w:rsidRDefault="008C73C8" w:rsidP="00310B69">
      <w:pPr>
        <w:rPr>
          <w:lang w:val="en-GB"/>
        </w:rPr>
      </w:pPr>
      <w:r w:rsidRPr="008C73C8">
        <w:rPr>
          <w:lang w:val="en-GB"/>
        </w:rPr>
        <w:t>Projects that duplicate projects, programs or initiatives being delivered in the same location during 2026-2027 including those funded by Queensland Government, the Australian Government or non-government organisations</w:t>
      </w:r>
      <w:r>
        <w:rPr>
          <w:lang w:val="en-GB"/>
        </w:rPr>
        <w:t xml:space="preserve"> are also not eligible for funding</w:t>
      </w:r>
      <w:r w:rsidRPr="008C73C8">
        <w:rPr>
          <w:lang w:val="en-GB"/>
        </w:rPr>
        <w:t>.</w:t>
      </w:r>
    </w:p>
    <w:p w14:paraId="7E1E873C" w14:textId="15884E06" w:rsidR="007F3DAA" w:rsidRPr="00310B69" w:rsidRDefault="007F3DAA" w:rsidP="0020142D">
      <w:pPr>
        <w:pStyle w:val="ListParagraph"/>
        <w:numPr>
          <w:ilvl w:val="0"/>
          <w:numId w:val="6"/>
        </w:numPr>
        <w:spacing w:before="240"/>
        <w:rPr>
          <w:b/>
          <w:bCs/>
          <w:lang w:val="en-GB"/>
        </w:rPr>
      </w:pPr>
      <w:r w:rsidRPr="00310B69">
        <w:rPr>
          <w:b/>
          <w:bCs/>
          <w:lang w:val="en-GB"/>
        </w:rPr>
        <w:t xml:space="preserve">Can I apply for both </w:t>
      </w:r>
      <w:r w:rsidR="00F9118C">
        <w:rPr>
          <w:b/>
          <w:bCs/>
          <w:lang w:val="en-GB"/>
        </w:rPr>
        <w:t>S</w:t>
      </w:r>
      <w:r w:rsidRPr="00310B69">
        <w:rPr>
          <w:b/>
          <w:bCs/>
          <w:lang w:val="en-GB"/>
        </w:rPr>
        <w:t xml:space="preserve">tatewide and </w:t>
      </w:r>
      <w:r w:rsidR="00F9118C">
        <w:rPr>
          <w:b/>
          <w:bCs/>
          <w:lang w:val="en-GB"/>
        </w:rPr>
        <w:t>L</w:t>
      </w:r>
      <w:r w:rsidRPr="00310B69">
        <w:rPr>
          <w:b/>
          <w:bCs/>
          <w:lang w:val="en-GB"/>
        </w:rPr>
        <w:t xml:space="preserve">ocal </w:t>
      </w:r>
      <w:r w:rsidR="00F9118C">
        <w:rPr>
          <w:b/>
          <w:bCs/>
          <w:lang w:val="en-GB"/>
        </w:rPr>
        <w:t>A</w:t>
      </w:r>
      <w:r w:rsidRPr="00310B69">
        <w:rPr>
          <w:b/>
          <w:bCs/>
          <w:lang w:val="en-GB"/>
        </w:rPr>
        <w:t>wareness streams?</w:t>
      </w:r>
    </w:p>
    <w:p w14:paraId="2EB0E374" w14:textId="2925E94A" w:rsidR="00803ED2" w:rsidRDefault="00803ED2" w:rsidP="001D0159">
      <w:pPr>
        <w:rPr>
          <w:lang w:val="en-GB"/>
        </w:rPr>
      </w:pPr>
      <w:r>
        <w:rPr>
          <w:lang w:val="en-GB"/>
        </w:rPr>
        <w:lastRenderedPageBreak/>
        <w:t xml:space="preserve">Yes, an organisation can apply for both streams as </w:t>
      </w:r>
      <w:r w:rsidRPr="00803ED2">
        <w:rPr>
          <w:lang w:val="en-GB"/>
        </w:rPr>
        <w:t xml:space="preserve">each </w:t>
      </w:r>
      <w:r>
        <w:rPr>
          <w:lang w:val="en-GB"/>
        </w:rPr>
        <w:t xml:space="preserve">stream </w:t>
      </w:r>
      <w:r w:rsidRPr="00803ED2">
        <w:rPr>
          <w:lang w:val="en-GB"/>
        </w:rPr>
        <w:t>operat</w:t>
      </w:r>
      <w:r>
        <w:rPr>
          <w:lang w:val="en-GB"/>
        </w:rPr>
        <w:t>es</w:t>
      </w:r>
      <w:r w:rsidRPr="00803ED2">
        <w:rPr>
          <w:lang w:val="en-GB"/>
        </w:rPr>
        <w:t xml:space="preserve"> at a different level and designed to achieve complementary outcomes.</w:t>
      </w:r>
      <w:r>
        <w:rPr>
          <w:lang w:val="en-GB"/>
        </w:rPr>
        <w:t xml:space="preserve">  Applicants should consider that to</w:t>
      </w:r>
      <w:r w:rsidRPr="00803ED2">
        <w:rPr>
          <w:lang w:val="en-GB"/>
        </w:rPr>
        <w:t xml:space="preserve"> achieve the objectives of the Statewide Awareness </w:t>
      </w:r>
      <w:r w:rsidR="001D0159" w:rsidRPr="00803ED2">
        <w:rPr>
          <w:lang w:val="en-GB"/>
        </w:rPr>
        <w:t>Stream;</w:t>
      </w:r>
      <w:r w:rsidRPr="00803ED2">
        <w:rPr>
          <w:lang w:val="en-GB"/>
        </w:rPr>
        <w:t xml:space="preserve"> </w:t>
      </w:r>
      <w:r>
        <w:rPr>
          <w:lang w:val="en-GB"/>
        </w:rPr>
        <w:t>they</w:t>
      </w:r>
      <w:r w:rsidRPr="00803ED2">
        <w:rPr>
          <w:lang w:val="en-GB"/>
        </w:rPr>
        <w:t xml:space="preserve"> are expected to demonstrate an established capacity to engage older Queenslanders across multiple regions and deliver initiatives at a statewide scale.</w:t>
      </w:r>
    </w:p>
    <w:p w14:paraId="3260F443" w14:textId="49E37E6F" w:rsidR="008C73C8" w:rsidRDefault="008C73C8" w:rsidP="001D0159">
      <w:pPr>
        <w:rPr>
          <w:lang w:val="en-GB"/>
        </w:rPr>
      </w:pPr>
      <w:r>
        <w:rPr>
          <w:lang w:val="en-GB"/>
        </w:rPr>
        <w:t>If you wish to apply for both streams, you must complete both a Local Awareness Stream and a Statewide Awareness Stream application form.</w:t>
      </w:r>
    </w:p>
    <w:p w14:paraId="19B1B83A" w14:textId="4F28732E" w:rsidR="00803ED2" w:rsidRPr="00CC4680" w:rsidRDefault="00803ED2" w:rsidP="00C969C9">
      <w:pPr>
        <w:rPr>
          <w:lang w:val="en-GB"/>
        </w:rPr>
      </w:pPr>
      <w:r>
        <w:rPr>
          <w:lang w:val="en-GB"/>
        </w:rPr>
        <w:t xml:space="preserve">Please </w:t>
      </w:r>
      <w:r w:rsidRPr="00803ED2">
        <w:rPr>
          <w:lang w:val="en-GB"/>
        </w:rPr>
        <w:t>read the Grant Guidelines carefully before completing your application</w:t>
      </w:r>
      <w:r w:rsidR="008C73C8">
        <w:rPr>
          <w:lang w:val="en-GB"/>
        </w:rPr>
        <w:t>/s</w:t>
      </w:r>
      <w:r w:rsidRPr="00803ED2">
        <w:rPr>
          <w:lang w:val="en-GB"/>
        </w:rPr>
        <w:t xml:space="preserve"> to ensure you meet </w:t>
      </w:r>
      <w:r w:rsidRPr="00CC4680">
        <w:rPr>
          <w:lang w:val="en-GB"/>
        </w:rPr>
        <w:t>the eligibility requirements.</w:t>
      </w:r>
    </w:p>
    <w:p w14:paraId="3E068AFB" w14:textId="7F1BF8D5" w:rsidR="00777126" w:rsidRDefault="00777126" w:rsidP="00803ED2">
      <w:pPr>
        <w:pStyle w:val="ListParagraph"/>
        <w:numPr>
          <w:ilvl w:val="0"/>
          <w:numId w:val="6"/>
        </w:numPr>
        <w:spacing w:before="240"/>
        <w:rPr>
          <w:rFonts w:eastAsia="Arial" w:cs="Arial"/>
          <w:b/>
          <w:bCs/>
        </w:rPr>
      </w:pPr>
      <w:r>
        <w:rPr>
          <w:rFonts w:eastAsia="Arial" w:cs="Arial"/>
          <w:b/>
          <w:bCs/>
        </w:rPr>
        <w:t>What information should I include about quality control and reporting in Criterion 3?</w:t>
      </w:r>
    </w:p>
    <w:p w14:paraId="5DDE9DC8" w14:textId="2E737CB2" w:rsidR="00777126" w:rsidRPr="00777126" w:rsidRDefault="00777126" w:rsidP="00C969C9">
      <w:pPr>
        <w:rPr>
          <w:rFonts w:eastAsia="Arial" w:cs="Arial"/>
        </w:rPr>
      </w:pPr>
      <w:r w:rsidRPr="00C969C9">
        <w:rPr>
          <w:rFonts w:eastAsia="Arial" w:cs="Arial"/>
        </w:rPr>
        <w:t>Your response should explain how you will monitor the quality and delivery of your project, meet reporting requirements, and evaluate whether the activity achieved its intended outcomes for individuals and the broader community.</w:t>
      </w:r>
      <w:r>
        <w:rPr>
          <w:rFonts w:eastAsia="Arial" w:cs="Arial"/>
        </w:rPr>
        <w:t xml:space="preserve"> </w:t>
      </w:r>
      <w:r w:rsidRPr="00777126">
        <w:rPr>
          <w:rFonts w:eastAsia="Arial" w:cs="Arial"/>
        </w:rPr>
        <w:t xml:space="preserve">Your evaluation approach should be </w:t>
      </w:r>
      <w:r w:rsidRPr="00C969C9">
        <w:rPr>
          <w:rFonts w:eastAsia="Arial" w:cs="Arial"/>
        </w:rPr>
        <w:t>proportionate to the size, scope and nature of your project</w:t>
      </w:r>
      <w:r w:rsidRPr="00777126">
        <w:rPr>
          <w:rFonts w:eastAsia="Arial" w:cs="Arial"/>
        </w:rPr>
        <w:t>. Applicants are not expected to undertake a complex or independent evaluation where this would not be appropriate for the activity.</w:t>
      </w:r>
    </w:p>
    <w:p w14:paraId="7CFD7C48" w14:textId="5FAEC6D2" w:rsidR="00777126" w:rsidRDefault="00777126" w:rsidP="00C969C9">
      <w:pPr>
        <w:rPr>
          <w:rFonts w:eastAsia="Arial" w:cs="Arial"/>
        </w:rPr>
      </w:pPr>
      <w:r>
        <w:rPr>
          <w:rFonts w:eastAsia="Arial" w:cs="Arial"/>
        </w:rPr>
        <w:t>You may wish to include:</w:t>
      </w:r>
    </w:p>
    <w:p w14:paraId="135F48AB" w14:textId="56600DA6" w:rsidR="00777126" w:rsidRPr="00C969C9" w:rsidRDefault="00777126" w:rsidP="00C969C9">
      <w:pPr>
        <w:pStyle w:val="ListParagraph"/>
        <w:numPr>
          <w:ilvl w:val="0"/>
          <w:numId w:val="11"/>
        </w:numPr>
        <w:spacing w:after="60"/>
        <w:ind w:left="714" w:hanging="357"/>
        <w:rPr>
          <w:lang w:val="en-GB"/>
        </w:rPr>
      </w:pPr>
      <w:r w:rsidRPr="00C969C9">
        <w:rPr>
          <w:lang w:val="en-GB"/>
        </w:rPr>
        <w:t xml:space="preserve">How you will monitor the project to ensure activities are delivered as </w:t>
      </w:r>
      <w:proofErr w:type="gramStart"/>
      <w:r w:rsidRPr="00C969C9">
        <w:rPr>
          <w:lang w:val="en-GB"/>
        </w:rPr>
        <w:t>planned,</w:t>
      </w:r>
      <w:proofErr w:type="gramEnd"/>
      <w:r w:rsidRPr="00C969C9">
        <w:rPr>
          <w:lang w:val="en-GB"/>
        </w:rPr>
        <w:t xml:space="preserve"> on time and to an appropriate standard.</w:t>
      </w:r>
    </w:p>
    <w:p w14:paraId="26CACFB1" w14:textId="77777777" w:rsidR="00777126" w:rsidRPr="00C969C9" w:rsidRDefault="00777126" w:rsidP="00C969C9">
      <w:pPr>
        <w:pStyle w:val="ListParagraph"/>
        <w:numPr>
          <w:ilvl w:val="0"/>
          <w:numId w:val="11"/>
        </w:numPr>
        <w:spacing w:after="60"/>
        <w:ind w:left="714" w:hanging="357"/>
        <w:rPr>
          <w:lang w:val="en-GB"/>
        </w:rPr>
      </w:pPr>
      <w:r w:rsidRPr="00C969C9">
        <w:rPr>
          <w:lang w:val="en-GB"/>
        </w:rPr>
        <w:t>How you will collect, maintain and verify the information required to report on the project, such as participation numbers, activities delivered, expenditure, outcomes and feedback.</w:t>
      </w:r>
    </w:p>
    <w:p w14:paraId="3817948C" w14:textId="1E59C507" w:rsidR="00777126" w:rsidRPr="00C969C9" w:rsidRDefault="00777126" w:rsidP="00C969C9">
      <w:pPr>
        <w:pStyle w:val="ListParagraph"/>
        <w:numPr>
          <w:ilvl w:val="0"/>
          <w:numId w:val="11"/>
        </w:numPr>
        <w:spacing w:after="60"/>
        <w:ind w:left="714" w:hanging="357"/>
        <w:rPr>
          <w:lang w:val="en-GB"/>
        </w:rPr>
      </w:pPr>
      <w:r w:rsidRPr="00C969C9">
        <w:rPr>
          <w:lang w:val="en-GB"/>
        </w:rPr>
        <w:t>How you will assess the effectiveness and impact of an activity.</w:t>
      </w:r>
    </w:p>
    <w:p w14:paraId="04F36F5D" w14:textId="23A9592F" w:rsidR="00777126" w:rsidRPr="00C969C9" w:rsidRDefault="00777126" w:rsidP="00C969C9">
      <w:pPr>
        <w:pStyle w:val="ListParagraph"/>
        <w:numPr>
          <w:ilvl w:val="0"/>
          <w:numId w:val="11"/>
        </w:numPr>
        <w:rPr>
          <w:lang w:val="en-GB"/>
        </w:rPr>
      </w:pPr>
      <w:r w:rsidRPr="00C969C9">
        <w:rPr>
          <w:lang w:val="en-GB"/>
        </w:rPr>
        <w:t>What indicators or measures you will use to determine whether the project has achieved its intended outcomes for individuals and the community.</w:t>
      </w:r>
    </w:p>
    <w:p w14:paraId="30C395DE" w14:textId="15DF993E" w:rsidR="00F9118C" w:rsidRDefault="00F9118C" w:rsidP="00803ED2">
      <w:pPr>
        <w:pStyle w:val="ListParagraph"/>
        <w:numPr>
          <w:ilvl w:val="0"/>
          <w:numId w:val="6"/>
        </w:numPr>
        <w:spacing w:before="240"/>
        <w:rPr>
          <w:rFonts w:eastAsia="Arial" w:cs="Arial"/>
          <w:b/>
          <w:bCs/>
        </w:rPr>
      </w:pPr>
      <w:r>
        <w:rPr>
          <w:rFonts w:eastAsia="Arial" w:cs="Arial"/>
          <w:b/>
          <w:bCs/>
        </w:rPr>
        <w:t>Do I need to provide a Project Plan in the application?</w:t>
      </w:r>
    </w:p>
    <w:p w14:paraId="20869E81" w14:textId="07A42287" w:rsidR="00F9118C" w:rsidRPr="00F9118C" w:rsidRDefault="00F9118C" w:rsidP="00C969C9">
      <w:pPr>
        <w:rPr>
          <w:rFonts w:eastAsia="Arial" w:cs="Arial"/>
        </w:rPr>
      </w:pPr>
      <w:r>
        <w:rPr>
          <w:rFonts w:eastAsia="Arial" w:cs="Arial"/>
        </w:rPr>
        <w:t xml:space="preserve">A Project Plan is only required for the Statewide Awareness </w:t>
      </w:r>
      <w:r w:rsidR="001D0159">
        <w:rPr>
          <w:rFonts w:eastAsia="Arial" w:cs="Arial"/>
        </w:rPr>
        <w:t>S</w:t>
      </w:r>
      <w:r>
        <w:rPr>
          <w:rFonts w:eastAsia="Arial" w:cs="Arial"/>
        </w:rPr>
        <w:t>tream</w:t>
      </w:r>
      <w:r w:rsidR="001D0159">
        <w:rPr>
          <w:rFonts w:eastAsia="Arial" w:cs="Arial"/>
        </w:rPr>
        <w:t xml:space="preserve">; </w:t>
      </w:r>
      <w:r>
        <w:rPr>
          <w:rFonts w:eastAsia="Arial" w:cs="Arial"/>
        </w:rPr>
        <w:t xml:space="preserve">a template is provided in the Statewide Awareness </w:t>
      </w:r>
      <w:r w:rsidR="001D0159">
        <w:rPr>
          <w:rFonts w:eastAsia="Arial" w:cs="Arial"/>
        </w:rPr>
        <w:t>S</w:t>
      </w:r>
      <w:r>
        <w:rPr>
          <w:rFonts w:eastAsia="Arial" w:cs="Arial"/>
        </w:rPr>
        <w:t>tream application form</w:t>
      </w:r>
      <w:r w:rsidR="007477D4">
        <w:rPr>
          <w:rFonts w:eastAsia="Arial" w:cs="Arial"/>
        </w:rPr>
        <w:t xml:space="preserve"> </w:t>
      </w:r>
      <w:r w:rsidR="001D0159">
        <w:rPr>
          <w:rFonts w:eastAsia="Arial" w:cs="Arial"/>
        </w:rPr>
        <w:t>in</w:t>
      </w:r>
      <w:r w:rsidR="007477D4">
        <w:rPr>
          <w:rFonts w:eastAsia="Arial" w:cs="Arial"/>
        </w:rPr>
        <w:t xml:space="preserve"> SmartyGrants</w:t>
      </w:r>
      <w:r>
        <w:rPr>
          <w:rFonts w:eastAsia="Arial" w:cs="Arial"/>
        </w:rPr>
        <w:t>. The Project Plan should be no longer than 3 pages and needs to be uploaded in SmartyGrants.</w:t>
      </w:r>
    </w:p>
    <w:p w14:paraId="49AA7D5C" w14:textId="7E5C29FC" w:rsidR="00B0373B" w:rsidRPr="0020142D" w:rsidRDefault="00B0373B" w:rsidP="00803ED2">
      <w:pPr>
        <w:pStyle w:val="ListParagraph"/>
        <w:numPr>
          <w:ilvl w:val="0"/>
          <w:numId w:val="6"/>
        </w:numPr>
        <w:spacing w:before="240"/>
        <w:rPr>
          <w:rFonts w:eastAsia="Arial" w:cs="Arial"/>
          <w:b/>
          <w:bCs/>
        </w:rPr>
      </w:pPr>
      <w:r w:rsidRPr="0020142D">
        <w:rPr>
          <w:rFonts w:eastAsia="Arial" w:cs="Arial"/>
          <w:b/>
          <w:bCs/>
        </w:rPr>
        <w:t>What progress reporting is required for successful projects?</w:t>
      </w:r>
    </w:p>
    <w:p w14:paraId="023E5101" w14:textId="77777777" w:rsidR="00CC4680" w:rsidRDefault="00420CC6" w:rsidP="00C969C9">
      <w:pPr>
        <w:rPr>
          <w:rFonts w:eastAsia="Arial" w:cs="Arial"/>
        </w:rPr>
      </w:pPr>
      <w:r w:rsidRPr="00CC4680">
        <w:rPr>
          <w:rFonts w:eastAsia="Arial" w:cs="Arial"/>
        </w:rPr>
        <w:lastRenderedPageBreak/>
        <w:t xml:space="preserve">An interim report will be required at the half-way point of the project to demonstrate progress, as well as a final report at project completion.  </w:t>
      </w:r>
      <w:r w:rsidR="00AE5FE9" w:rsidRPr="00CC4680">
        <w:rPr>
          <w:rFonts w:eastAsia="Arial" w:cs="Arial"/>
        </w:rPr>
        <w:t>Applications need to consider and describe in the application</w:t>
      </w:r>
      <w:r w:rsidR="00AE5FE9">
        <w:rPr>
          <w:rFonts w:eastAsia="Arial" w:cs="Arial"/>
        </w:rPr>
        <w:t xml:space="preserve"> how they will measure and report on the project’s progress.</w:t>
      </w:r>
    </w:p>
    <w:p w14:paraId="148C4735" w14:textId="76750499" w:rsidR="007F3DAA" w:rsidRPr="0020142D" w:rsidRDefault="007F3DAA" w:rsidP="00CC4680">
      <w:pPr>
        <w:pStyle w:val="ListParagraph"/>
        <w:numPr>
          <w:ilvl w:val="0"/>
          <w:numId w:val="6"/>
        </w:numPr>
        <w:spacing w:before="240"/>
        <w:rPr>
          <w:rFonts w:eastAsia="Arial" w:cs="Arial"/>
          <w:b/>
          <w:bCs/>
        </w:rPr>
      </w:pPr>
      <w:r w:rsidRPr="0020142D">
        <w:rPr>
          <w:rFonts w:eastAsia="Arial" w:cs="Arial"/>
          <w:b/>
          <w:bCs/>
        </w:rPr>
        <w:t>How do I know if my organisation is eligible to apply for this funding?</w:t>
      </w:r>
    </w:p>
    <w:p w14:paraId="649479A8" w14:textId="77777777" w:rsidR="007F3DAA" w:rsidRPr="00CC4680" w:rsidRDefault="007F3DAA" w:rsidP="00C969C9">
      <w:pPr>
        <w:rPr>
          <w:rFonts w:eastAsia="Arial" w:cs="Arial"/>
        </w:rPr>
      </w:pPr>
      <w:bookmarkStart w:id="0" w:name="_Hlk155693716"/>
      <w:r w:rsidRPr="00CC4680">
        <w:rPr>
          <w:rFonts w:eastAsia="Arial" w:cs="Arial"/>
        </w:rPr>
        <w:t>The Grant Guidelines detail the requirements for eligibility, use of funding and other application and assessment information that you need to be aware of prior to submitting your application.</w:t>
      </w:r>
    </w:p>
    <w:p w14:paraId="2F0C0979" w14:textId="77777777" w:rsidR="007F3DAA" w:rsidRPr="00CC4680" w:rsidRDefault="007F3DAA" w:rsidP="001D0159">
      <w:pPr>
        <w:jc w:val="both"/>
        <w:rPr>
          <w:rFonts w:eastAsia="Arial" w:cs="Arial"/>
        </w:rPr>
      </w:pPr>
      <w:r w:rsidRPr="00CC4680">
        <w:rPr>
          <w:rFonts w:eastAsia="Arial" w:cs="Arial"/>
        </w:rPr>
        <w:t xml:space="preserve">Please ensure you read the Grant Guidelines carefully. </w:t>
      </w:r>
    </w:p>
    <w:bookmarkEnd w:id="0"/>
    <w:p w14:paraId="7BD4243F" w14:textId="4FDB22DC" w:rsidR="007F3DAA" w:rsidRPr="007D70D4" w:rsidRDefault="007F3DAA" w:rsidP="007F3DAA">
      <w:pPr>
        <w:pStyle w:val="ListParagraph"/>
        <w:numPr>
          <w:ilvl w:val="0"/>
          <w:numId w:val="6"/>
        </w:numPr>
        <w:autoSpaceDE w:val="0"/>
        <w:autoSpaceDN w:val="0"/>
        <w:adjustRightInd w:val="0"/>
        <w:spacing w:before="240"/>
        <w:rPr>
          <w:rFonts w:eastAsia="Arial" w:cs="Arial"/>
          <w:b/>
          <w:bCs/>
        </w:rPr>
      </w:pPr>
      <w:r w:rsidRPr="007D70D4">
        <w:rPr>
          <w:rFonts w:eastAsia="Arial" w:cs="Arial"/>
          <w:b/>
          <w:bCs/>
        </w:rPr>
        <w:t>How do I apply?</w:t>
      </w:r>
    </w:p>
    <w:p w14:paraId="147F750F" w14:textId="246BEE58" w:rsidR="007F3DAA" w:rsidRDefault="007F3DAA" w:rsidP="00310B69">
      <w:bookmarkStart w:id="1" w:name="_Hlk156911843"/>
      <w:r w:rsidRPr="007D70D4">
        <w:rPr>
          <w:rFonts w:eastAsia="Arial"/>
        </w:rPr>
        <w:t>Details about how to apply for a grant, as well as the grants guidelines can be found at</w:t>
      </w:r>
      <w:r w:rsidR="000222D2" w:rsidRPr="007D70D4">
        <w:t xml:space="preserve"> </w:t>
      </w:r>
      <w:hyperlink r:id="rId19" w:history="1">
        <w:r w:rsidR="00A210A6" w:rsidRPr="00676538">
          <w:rPr>
            <w:rStyle w:val="Hyperlink"/>
            <w:rFonts w:ascii="Noto Sans" w:hAnsi="Noto Sans"/>
          </w:rPr>
          <w:t>www.qld.gov.au/positive-ageing-elder-abuse</w:t>
        </w:r>
        <w:r w:rsidR="00A210A6" w:rsidRPr="00676538">
          <w:rPr>
            <w:rStyle w:val="Hyperlink"/>
            <w:rFonts w:ascii="Noto Sans" w:hAnsi="Noto Sans"/>
          </w:rPr>
          <w:t>-</w:t>
        </w:r>
        <w:r w:rsidR="00A210A6" w:rsidRPr="00676538">
          <w:rPr>
            <w:rStyle w:val="Hyperlink"/>
            <w:rFonts w:ascii="Noto Sans" w:hAnsi="Noto Sans"/>
          </w:rPr>
          <w:t>grants</w:t>
        </w:r>
      </w:hyperlink>
      <w:r w:rsidR="00803ED2" w:rsidRPr="007D70D4">
        <w:t>.</w:t>
      </w:r>
    </w:p>
    <w:bookmarkEnd w:id="1"/>
    <w:p w14:paraId="78BA70C6" w14:textId="62860F5B" w:rsidR="007F3DAA" w:rsidRPr="007D70D4" w:rsidRDefault="007F3DAA" w:rsidP="007F3DAA">
      <w:pPr>
        <w:pStyle w:val="ListParagraph"/>
        <w:numPr>
          <w:ilvl w:val="0"/>
          <w:numId w:val="6"/>
        </w:numPr>
        <w:spacing w:before="240"/>
        <w:rPr>
          <w:rFonts w:eastAsia="Arial" w:cs="Arial"/>
          <w:b/>
          <w:bCs/>
        </w:rPr>
      </w:pPr>
      <w:r w:rsidRPr="007D70D4">
        <w:rPr>
          <w:rFonts w:eastAsia="Arial" w:cs="Arial"/>
          <w:b/>
          <w:bCs/>
        </w:rPr>
        <w:t>When do applications open and close?</w:t>
      </w:r>
    </w:p>
    <w:p w14:paraId="54F01B3E" w14:textId="77777777" w:rsidR="00310B69" w:rsidRPr="007D70D4" w:rsidRDefault="00310B69" w:rsidP="00C969C9">
      <w:pPr>
        <w:jc w:val="both"/>
        <w:rPr>
          <w:rFonts w:eastAsia="Arial" w:cs="Arial"/>
        </w:rPr>
      </w:pPr>
      <w:r w:rsidRPr="007D70D4">
        <w:rPr>
          <w:rFonts w:eastAsia="Arial" w:cs="Arial"/>
        </w:rPr>
        <w:t>Applications will open for applicants via SmartyGrants at 09:00 AEST on 09 October 2026.  The application period will remain open until 17:00 AEST on 30 November 2026.</w:t>
      </w:r>
    </w:p>
    <w:p w14:paraId="4F152B8C" w14:textId="7D12CA84" w:rsidR="007F3DAA" w:rsidRPr="007D70D4" w:rsidRDefault="007F3DAA" w:rsidP="00310B69">
      <w:pPr>
        <w:pStyle w:val="ListParagraph"/>
        <w:numPr>
          <w:ilvl w:val="0"/>
          <w:numId w:val="6"/>
        </w:numPr>
        <w:spacing w:before="240"/>
        <w:jc w:val="both"/>
        <w:rPr>
          <w:rFonts w:eastAsia="Arial" w:cs="Arial"/>
        </w:rPr>
      </w:pPr>
      <w:r w:rsidRPr="007D70D4">
        <w:rPr>
          <w:rFonts w:eastAsia="Arial" w:cs="Arial"/>
          <w:b/>
          <w:bCs/>
        </w:rPr>
        <w:t>Will late applications be accepted?</w:t>
      </w:r>
    </w:p>
    <w:p w14:paraId="7A347EB6" w14:textId="6CD64B00" w:rsidR="007F3DAA" w:rsidRPr="007D70D4" w:rsidRDefault="007F3DAA" w:rsidP="007F3DAA">
      <w:pPr>
        <w:ind w:left="720" w:hanging="720"/>
        <w:jc w:val="both"/>
        <w:rPr>
          <w:rFonts w:eastAsia="Arial" w:cs="Arial"/>
        </w:rPr>
      </w:pPr>
      <w:r w:rsidRPr="007D70D4">
        <w:rPr>
          <w:rFonts w:eastAsia="Arial" w:cs="Arial"/>
        </w:rPr>
        <w:t xml:space="preserve">No, late applications will not be accepted. No extensions will be granted.  </w:t>
      </w:r>
    </w:p>
    <w:p w14:paraId="58F543C6" w14:textId="33337677" w:rsidR="007F3DAA" w:rsidRPr="007D70D4" w:rsidRDefault="007F3DAA" w:rsidP="007F3DAA">
      <w:pPr>
        <w:pStyle w:val="ListParagraph"/>
        <w:numPr>
          <w:ilvl w:val="0"/>
          <w:numId w:val="6"/>
        </w:numPr>
        <w:spacing w:before="240"/>
        <w:rPr>
          <w:rFonts w:eastAsia="Arial" w:cs="Arial"/>
          <w:b/>
          <w:bCs/>
        </w:rPr>
      </w:pPr>
      <w:r w:rsidRPr="007D70D4">
        <w:rPr>
          <w:rFonts w:eastAsia="Arial" w:cs="Arial"/>
          <w:b/>
          <w:bCs/>
        </w:rPr>
        <w:t>Who should I contact if I have more questions</w:t>
      </w:r>
      <w:r w:rsidR="00310B69" w:rsidRPr="007D70D4">
        <w:rPr>
          <w:rFonts w:eastAsia="Arial" w:cs="Arial"/>
          <w:b/>
          <w:bCs/>
        </w:rPr>
        <w:t xml:space="preserve"> or </w:t>
      </w:r>
      <w:r w:rsidR="00803ED2" w:rsidRPr="007D70D4">
        <w:rPr>
          <w:rFonts w:eastAsia="Arial" w:cs="Arial"/>
          <w:b/>
          <w:bCs/>
        </w:rPr>
        <w:t xml:space="preserve">if I </w:t>
      </w:r>
      <w:r w:rsidR="00310B69" w:rsidRPr="007D70D4">
        <w:rPr>
          <w:rFonts w:eastAsia="Arial" w:cs="Arial"/>
          <w:b/>
          <w:bCs/>
        </w:rPr>
        <w:t xml:space="preserve">have trouble using or </w:t>
      </w:r>
      <w:proofErr w:type="gramStart"/>
      <w:r w:rsidR="00310B69" w:rsidRPr="007D70D4">
        <w:rPr>
          <w:rFonts w:eastAsia="Arial" w:cs="Arial"/>
          <w:b/>
          <w:bCs/>
        </w:rPr>
        <w:t>submitting an application</w:t>
      </w:r>
      <w:proofErr w:type="gramEnd"/>
      <w:r w:rsidR="00310B69" w:rsidRPr="007D70D4">
        <w:rPr>
          <w:rFonts w:eastAsia="Arial" w:cs="Arial"/>
          <w:b/>
          <w:bCs/>
        </w:rPr>
        <w:t xml:space="preserve"> form</w:t>
      </w:r>
      <w:r w:rsidRPr="007D70D4">
        <w:rPr>
          <w:rFonts w:eastAsia="Arial" w:cs="Arial"/>
          <w:b/>
          <w:bCs/>
        </w:rPr>
        <w:t>?</w:t>
      </w:r>
    </w:p>
    <w:p w14:paraId="3EC5FC6F" w14:textId="77777777" w:rsidR="00803ED2" w:rsidRPr="007D70D4" w:rsidRDefault="00310B69" w:rsidP="00C969C9">
      <w:pPr>
        <w:autoSpaceDE w:val="0"/>
        <w:autoSpaceDN w:val="0"/>
        <w:adjustRightInd w:val="0"/>
        <w:rPr>
          <w:rFonts w:cs="Arial"/>
          <w:color w:val="000000"/>
          <w:lang w:eastAsia="en-US"/>
        </w:rPr>
      </w:pPr>
      <w:r w:rsidRPr="007D70D4">
        <w:rPr>
          <w:rFonts w:cs="Arial"/>
          <w:color w:val="000000"/>
          <w:lang w:eastAsia="en-US"/>
        </w:rPr>
        <w:t xml:space="preserve">Any questions received during the application period will be posted on SmartyGrants. </w:t>
      </w:r>
    </w:p>
    <w:p w14:paraId="4E61CC76" w14:textId="58548D85" w:rsidR="00310B69" w:rsidRPr="007D70D4" w:rsidRDefault="00310B69" w:rsidP="00C969C9">
      <w:pPr>
        <w:autoSpaceDE w:val="0"/>
        <w:autoSpaceDN w:val="0"/>
        <w:adjustRightInd w:val="0"/>
        <w:rPr>
          <w:rFonts w:cs="Arial"/>
          <w:color w:val="000000"/>
          <w:lang w:eastAsia="en-US"/>
        </w:rPr>
      </w:pPr>
      <w:r w:rsidRPr="007D70D4">
        <w:rPr>
          <w:rFonts w:cs="Arial"/>
          <w:color w:val="000000"/>
          <w:lang w:eastAsia="en-US"/>
        </w:rPr>
        <w:t xml:space="preserve">The department aims to respond to emailed questions within three business days. </w:t>
      </w:r>
    </w:p>
    <w:p w14:paraId="18EDB771" w14:textId="77777777" w:rsidR="00310B69" w:rsidRPr="007D70D4" w:rsidRDefault="00310B69" w:rsidP="00C969C9">
      <w:pPr>
        <w:autoSpaceDE w:val="0"/>
        <w:autoSpaceDN w:val="0"/>
        <w:adjustRightInd w:val="0"/>
        <w:rPr>
          <w:rFonts w:cs="Arial"/>
          <w:color w:val="000000"/>
          <w:lang w:eastAsia="en-US"/>
        </w:rPr>
      </w:pPr>
      <w:r w:rsidRPr="007D70D4">
        <w:rPr>
          <w:rFonts w:cs="Arial"/>
          <w:color w:val="000000"/>
          <w:lang w:eastAsia="en-US"/>
        </w:rPr>
        <w:t xml:space="preserve">For more information about the grants, including the guidelines, terms and conditions and how to apply: </w:t>
      </w:r>
    </w:p>
    <w:p w14:paraId="72A32517" w14:textId="77777777" w:rsidR="00310B69" w:rsidRPr="007D70D4" w:rsidRDefault="00310B69" w:rsidP="0054198C">
      <w:pPr>
        <w:autoSpaceDE w:val="0"/>
        <w:autoSpaceDN w:val="0"/>
        <w:adjustRightInd w:val="0"/>
        <w:spacing w:line="276" w:lineRule="auto"/>
        <w:rPr>
          <w:rFonts w:cs="Arial"/>
          <w:color w:val="000000"/>
          <w:lang w:eastAsia="en-US"/>
        </w:rPr>
      </w:pPr>
      <w:r w:rsidRPr="007D70D4">
        <w:rPr>
          <w:rFonts w:cs="Arial"/>
          <w:color w:val="000000"/>
          <w:lang w:eastAsia="en-US"/>
        </w:rPr>
        <w:t>•</w:t>
      </w:r>
      <w:r w:rsidRPr="007D70D4">
        <w:rPr>
          <w:rFonts w:cs="Arial"/>
          <w:color w:val="000000"/>
          <w:lang w:eastAsia="en-US"/>
        </w:rPr>
        <w:tab/>
        <w:t xml:space="preserve">Email: seniors@families.qld.gov.au   </w:t>
      </w:r>
    </w:p>
    <w:p w14:paraId="77D2E8A6" w14:textId="3290A5DC" w:rsidR="00310B69" w:rsidRPr="007D70D4" w:rsidRDefault="00310B69" w:rsidP="0054198C">
      <w:pPr>
        <w:autoSpaceDE w:val="0"/>
        <w:autoSpaceDN w:val="0"/>
        <w:adjustRightInd w:val="0"/>
        <w:spacing w:line="276" w:lineRule="auto"/>
        <w:rPr>
          <w:rFonts w:cs="Arial"/>
          <w:color w:val="000000"/>
          <w:lang w:eastAsia="en-US"/>
        </w:rPr>
      </w:pPr>
      <w:r w:rsidRPr="007D70D4">
        <w:rPr>
          <w:rFonts w:cs="Arial"/>
          <w:color w:val="000000"/>
          <w:lang w:eastAsia="en-US"/>
        </w:rPr>
        <w:t>•</w:t>
      </w:r>
      <w:r w:rsidRPr="007D70D4">
        <w:rPr>
          <w:rFonts w:cs="Arial"/>
          <w:color w:val="000000"/>
          <w:lang w:eastAsia="en-US"/>
        </w:rPr>
        <w:tab/>
        <w:t xml:space="preserve">Visit the </w:t>
      </w:r>
      <w:proofErr w:type="spellStart"/>
      <w:r w:rsidRPr="007D70D4">
        <w:rPr>
          <w:rFonts w:cs="Arial"/>
          <w:color w:val="000000"/>
          <w:lang w:eastAsia="en-US"/>
        </w:rPr>
        <w:t>SmartyGrants</w:t>
      </w:r>
      <w:proofErr w:type="spellEnd"/>
      <w:r w:rsidRPr="007D70D4">
        <w:rPr>
          <w:rFonts w:cs="Arial"/>
          <w:color w:val="000000"/>
          <w:lang w:eastAsia="en-US"/>
        </w:rPr>
        <w:t xml:space="preserve"> website</w:t>
      </w:r>
      <w:r w:rsidR="0054198C">
        <w:rPr>
          <w:rFonts w:cs="Arial"/>
          <w:color w:val="000000"/>
          <w:lang w:eastAsia="en-US"/>
        </w:rPr>
        <w:t>:</w:t>
      </w:r>
      <w:r w:rsidRPr="007D70D4">
        <w:rPr>
          <w:rFonts w:cs="Arial"/>
          <w:color w:val="000000"/>
          <w:lang w:eastAsia="en-US"/>
        </w:rPr>
        <w:t xml:space="preserve"> </w:t>
      </w:r>
      <w:hyperlink r:id="rId20" w:history="1">
        <w:r w:rsidR="0054198C">
          <w:rPr>
            <w:rStyle w:val="Hyperlink"/>
            <w:rFonts w:ascii="Noto Sans" w:hAnsi="Noto Sans" w:cs="Arial"/>
            <w:lang w:eastAsia="en-US"/>
          </w:rPr>
          <w:t>Positive Ageing &amp; Elder Abuse Awareness Grants - Local Awareness Stream</w:t>
        </w:r>
      </w:hyperlink>
      <w:r w:rsidR="0054198C">
        <w:t xml:space="preserve"> and </w:t>
      </w:r>
      <w:hyperlink r:id="rId21" w:history="1">
        <w:r w:rsidR="0054198C" w:rsidRPr="0054198C">
          <w:rPr>
            <w:rStyle w:val="Hyperlink"/>
            <w:rFonts w:ascii="Noto Sans" w:hAnsi="Noto Sans"/>
          </w:rPr>
          <w:t>Positive Ageing &amp; Elder Abuse Awareness Grants - Statewide Awareness Stream</w:t>
        </w:r>
      </w:hyperlink>
    </w:p>
    <w:p w14:paraId="3191412C" w14:textId="077A0211" w:rsidR="007F3DAA" w:rsidRPr="007D70D4" w:rsidRDefault="00310B69" w:rsidP="0054198C">
      <w:pPr>
        <w:autoSpaceDE w:val="0"/>
        <w:autoSpaceDN w:val="0"/>
        <w:adjustRightInd w:val="0"/>
        <w:spacing w:line="276" w:lineRule="auto"/>
        <w:rPr>
          <w:rFonts w:cs="Arial"/>
          <w:color w:val="000000"/>
          <w:lang w:eastAsia="en-US"/>
        </w:rPr>
      </w:pPr>
      <w:r w:rsidRPr="007D70D4">
        <w:rPr>
          <w:rFonts w:cs="Arial"/>
          <w:color w:val="000000"/>
          <w:lang w:eastAsia="en-US"/>
        </w:rPr>
        <w:t>•</w:t>
      </w:r>
      <w:r w:rsidRPr="007D70D4">
        <w:rPr>
          <w:rFonts w:cs="Arial"/>
          <w:color w:val="000000"/>
          <w:lang w:eastAsia="en-US"/>
        </w:rPr>
        <w:tab/>
        <w:t xml:space="preserve">Visit our website at </w:t>
      </w:r>
      <w:hyperlink r:id="rId22" w:history="1">
        <w:r w:rsidR="00A210A6" w:rsidRPr="00676538">
          <w:rPr>
            <w:rStyle w:val="Hyperlink"/>
            <w:rFonts w:ascii="Noto Sans" w:hAnsi="Noto Sans"/>
          </w:rPr>
          <w:t>www.qld.gov.au/positive-ageing-elder-abuse-grants</w:t>
        </w:r>
      </w:hyperlink>
      <w:r w:rsidR="00A210A6">
        <w:t xml:space="preserve"> </w:t>
      </w:r>
    </w:p>
    <w:sectPr w:rsidR="007F3DAA" w:rsidRPr="007D70D4" w:rsidSect="006D063F">
      <w:headerReference w:type="default" r:id="rId23"/>
      <w:footerReference w:type="even" r:id="rId24"/>
      <w:footerReference w:type="default" r:id="rId25"/>
      <w:headerReference w:type="first" r:id="rId26"/>
      <w:footerReference w:type="first" r:id="rId27"/>
      <w:pgSz w:w="11901" w:h="16817" w:code="9"/>
      <w:pgMar w:top="1418" w:right="851" w:bottom="1701" w:left="907" w:header="0" w:footer="22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B89842" w14:textId="77777777" w:rsidR="006D371A" w:rsidRDefault="006D371A" w:rsidP="00CD3E9B">
      <w:r>
        <w:separator/>
      </w:r>
    </w:p>
  </w:endnote>
  <w:endnote w:type="continuationSeparator" w:id="0">
    <w:p w14:paraId="0C3A4BEB" w14:textId="77777777" w:rsidR="006D371A" w:rsidRDefault="006D371A" w:rsidP="00CD3E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Noto Sans">
    <w:panose1 w:val="020B0502040504020204"/>
    <w:charset w:val="00"/>
    <w:family w:val="swiss"/>
    <w:pitch w:val="variable"/>
    <w:sig w:usb0="E00082FF" w:usb1="400078FF" w:usb2="00000021"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etaPro-Norm">
    <w:altName w:val="Calibri"/>
    <w:charset w:val="00"/>
    <w:family w:val="swiss"/>
    <w:pitch w:val="variable"/>
    <w:sig w:usb0="A00002FF" w:usb1="4000207B" w:usb2="00000000" w:usb3="00000000" w:csb0="0000009F" w:csb1="00000000"/>
  </w:font>
  <w:font w:name="Noto Sans Black">
    <w:altName w:val="Calibri"/>
    <w:charset w:val="00"/>
    <w:family w:val="swiss"/>
    <w:pitch w:val="variable"/>
    <w:sig w:usb0="E00002FF" w:usb1="4000201F" w:usb2="08000029"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73302283"/>
      <w:docPartObj>
        <w:docPartGallery w:val="Page Numbers (Bottom of Page)"/>
        <w:docPartUnique/>
      </w:docPartObj>
    </w:sdtPr>
    <w:sdtContent>
      <w:p w14:paraId="7371F70B" w14:textId="77777777" w:rsidR="00044D6F" w:rsidRDefault="00044D6F" w:rsidP="00D37EC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sdt>
    <w:sdtPr>
      <w:rPr>
        <w:rStyle w:val="PageNumber"/>
      </w:rPr>
      <w:id w:val="1503860856"/>
      <w:docPartObj>
        <w:docPartGallery w:val="Page Numbers (Bottom of Page)"/>
        <w:docPartUnique/>
      </w:docPartObj>
    </w:sdtPr>
    <w:sdtContent>
      <w:p w14:paraId="761F4805" w14:textId="77777777" w:rsidR="00FB2848" w:rsidRDefault="00FB2848" w:rsidP="00D37EC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91ADEBB" w14:textId="77777777" w:rsidR="00FB2848" w:rsidRDefault="00FB28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177655"/>
      <w:docPartObj>
        <w:docPartGallery w:val="Page Numbers (Bottom of Page)"/>
        <w:docPartUnique/>
      </w:docPartObj>
    </w:sdtPr>
    <w:sdtEndPr>
      <w:rPr>
        <w:noProof/>
      </w:rPr>
    </w:sdtEndPr>
    <w:sdtContent>
      <w:p w14:paraId="47C1DB86" w14:textId="399E186D" w:rsidR="003625BF" w:rsidRDefault="003625B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42DD029" w14:textId="4B6786E1" w:rsidR="000222D2" w:rsidRDefault="000222D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171F8" w14:textId="77777777" w:rsidR="00AB7D5F" w:rsidRDefault="00AB7D5F">
    <w:pPr>
      <w:pStyle w:val="Footer"/>
    </w:pPr>
    <w:r>
      <w:rPr>
        <w:noProof/>
      </w:rPr>
      <mc:AlternateContent>
        <mc:Choice Requires="wpg">
          <w:drawing>
            <wp:anchor distT="0" distB="0" distL="114300" distR="114300" simplePos="0" relativeHeight="251664384" behindDoc="1" locked="0" layoutInCell="1" allowOverlap="1" wp14:anchorId="702AA057" wp14:editId="283B8591">
              <wp:simplePos x="0" y="0"/>
              <wp:positionH relativeFrom="column">
                <wp:posOffset>-588250</wp:posOffset>
              </wp:positionH>
              <wp:positionV relativeFrom="paragraph">
                <wp:posOffset>-396636</wp:posOffset>
              </wp:positionV>
              <wp:extent cx="7564581" cy="868358"/>
              <wp:effectExtent l="0" t="0" r="0" b="8255"/>
              <wp:wrapNone/>
              <wp:docPr id="1950973976" name="Group 3" descr="Page header banner - Delivering for Queensland"/>
              <wp:cNvGraphicFramePr/>
              <a:graphic xmlns:a="http://schemas.openxmlformats.org/drawingml/2006/main">
                <a:graphicData uri="http://schemas.microsoft.com/office/word/2010/wordprocessingGroup">
                  <wpg:wgp>
                    <wpg:cNvGrpSpPr/>
                    <wpg:grpSpPr>
                      <a:xfrm>
                        <a:off x="0" y="0"/>
                        <a:ext cx="7564581" cy="868358"/>
                        <a:chOff x="618837" y="0"/>
                        <a:chExt cx="7564581" cy="868358"/>
                      </a:xfrm>
                    </wpg:grpSpPr>
                    <wps:wsp>
                      <wps:cNvPr id="1559160137" name="Rectangle 2"/>
                      <wps:cNvSpPr/>
                      <wps:spPr>
                        <a:xfrm>
                          <a:off x="618837" y="0"/>
                          <a:ext cx="7564581" cy="868358"/>
                        </a:xfrm>
                        <a:prstGeom prst="rect">
                          <a:avLst/>
                        </a:prstGeom>
                        <a:gradFill flip="none" rotWithShape="1">
                          <a:gsLst>
                            <a:gs pos="0">
                              <a:schemeClr val="tx1"/>
                            </a:gs>
                            <a:gs pos="100000">
                              <a:srgbClr val="002346"/>
                            </a:gs>
                          </a:gsLst>
                          <a:path path="circle">
                            <a:fillToRect l="50000" t="50000" r="50000" b="50000"/>
                          </a:path>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205973586" name="Picture 3"/>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4516582" y="129309"/>
                          <a:ext cx="3096895" cy="520065"/>
                        </a:xfrm>
                        <a:prstGeom prst="rect">
                          <a:avLst/>
                        </a:prstGeom>
                        <a:noFill/>
                        <a:ln>
                          <a:noFill/>
                        </a:ln>
                      </pic:spPr>
                    </pic:pic>
                  </wpg:wgp>
                </a:graphicData>
              </a:graphic>
            </wp:anchor>
          </w:drawing>
        </mc:Choice>
        <mc:Fallback>
          <w:pict>
            <v:group w14:anchorId="7CE561DB" id="Group 3" o:spid="_x0000_s1026" alt="Page header banner - Delivering for Queensland" style="position:absolute;margin-left:-46.3pt;margin-top:-31.25pt;width:595.65pt;height:68.35pt;z-index:-251652096" coordorigin="6188" coordsize="75645,86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eTSaOgQAABkKAAAOAAAAZHJzL2Uyb0RvYy54bWykVm1P4zgQ/n7S/Qcr&#10;35c2pSltRFkhONBK3C5aOPHZdZzG2sT22S4t++vvGeelBXq3qz0k0nE8M555PPNMzj/umpo9S+eV&#10;0cskPRknTGphCqXXy+Svx5sP84T5wHXBa6PlMnmRPvl48ftv51uby4mpTF1Ix+BE+3xrl0kVgs1H&#10;Iy8q2XB/YqzU2CyNa3jA0q1HheNbeG/q0WQ8no22xhXWGSG9x9vrdjO5iP7LUorwpSy9DKxeJogt&#10;xKeLzxU9RxfnPF87bislujD4L0TRcKVx6ODqmgfONk69c9Uo4Yw3ZTgRphmZslRCxhyQTTp+k82t&#10;Mxsbc1nn27UdYAK0b3D6Zbfi8/Otsw/23gGJrV0Di7iiXHala+gXUbJdhOxlgEzuAhN4eZbNptk8&#10;TZjA3nw2P83mLaaiAvBkNkvn89OzhO1tRfXHf1uP+rNHryLaWtSI38Pg/x8MDxW3MqLrc8Bw75gq&#10;UMJZtkhn45RC1rxByX5FEXG9riWbUGoUBdQHyHzugd4RvN4n/gPQhrR5bp0Pt9I0jIRl4hBCLC/+&#10;fOcDgoBqr9JVXXGj6pqVtUITabRawpwJTypUMU3kFe3XHvbRwjNrAOA4vo7tJq9qx545GiXsUsoU&#10;h6z9oXI6pr/Wwq1Xg/54PDmdzg5MomV3kuWhYvRYJkI5URPkPC8R7aMhaKkzs+iXurOT0KGdhC5t&#10;pS5rOCL7oGpJ1l2Yjsf8aafW9NSG8Gh36Q0qqb+oKIWXWrbaX2WJi0ehTo5BwYWQOrTg+YoXskUo&#10;pZi6hAfwImK1hkPyTBkOvjsHxGp7mHvfbZSdPpnKSFyD8dE7em08WMSTjQ6DcaO0cccyq5FVd3Kr&#10;34PUQkMorUzxgrZAIcXu91bcKNTjHffhnjvwJBgV3B++4FHWZrtMTCclrDLu+7H3pI++xW7CtuDd&#10;ZeL/3nCHeq0/aRTkIp1OiajjYpqdTbBwhzurwx29aa4MCggEhOiiSPqh7sXSmeYJI+KSTsUW1wJn&#10;oxSD6xdXAWtsYcgIeXkZZZAzSvZOP1jRtw712+PuiTvbNWVAO382PYvw/E1vtrp0H9pcboIpVSzW&#10;Pa4d3mC0i3OrRI7/juEhvaO2H09CWIUNAdlO0+anfDTcfdvYD22+aqVqFV7iYEXJUFD6+V4Jojda&#10;HLDkZJwtzkD2s54loUans1Mqql65NQVXKXFnxDfPtLmqwKXy0ls0L0FLJfhaPS5fnbsCq1E7E5gk&#10;dxni2t6MwSMgtSP22ohNg0ZuvxmcrHnAB4uvlPUol1w2K1mAZj8VMSCeeyc6doEcnAwisk7boz3r&#10;DBsx4n2QlA7NBLba/mkKTBCO648t+GaiTrN0ls0ncTamk8XpeEFwoP+78YgXs/kia4drRp87Wdey&#10;vaN+CPzknBhY8V9pso+9uxUsY5nG7w9Irz5wDtdRa/9Fd/EPAAAA//8DAFBLAwQKAAAAAAAAACEA&#10;TyAHnhp0AQAadAEAFAAAAGRycy9tZWRpYS9pbWFnZTEucG5niVBORw0KGgoAAAANSUhEUgAACDUA&#10;AAFiCAYAAAGb3kFYAAAACXBIWXMAAFxGAABcRgEUlENBAAAgAElEQVR4nOy97XXkOK+oS856A3BH&#10;cGoiOO4ItjqC7YngVEdwPBGMJgL3jaB6R+C5EchvBO4bQfWOoHpHgPujKBcEAST4oZJcxrOWl0sU&#10;CICURJEUP5wzDMMwjKUBAIgdG4ZhTACA+7V9MPLwaztgvH9w7cB7P7unUueNbfLb2g4Y7wNA0HP0&#10;gR9lqKz33nPNDsRhCd8Nw1gQ/FAzD3hPzwPAkcYnMneoEHm2vgnDWIglHy7yEB9IGGYHDFiO85fI&#10;dEulwzA+JEu/efFDKz3Y438AOHGFA/ffMIyFudbDRmsAXDgAdOHvPhw/hdP7a/trGB+eVg8besAf&#10;mHN9qmDAxwDwTMIO+D/VCwCDFRqG0ZiGhcMxPKhsQRBkTuj381grCH8sJP5eal4A6XOwwsIwKql5&#10;iIB8LZAebAAYsK3I/2EsYEj4XvI3UhABhC8bUoFitANssNrtUfrAcG92dO5Ez8P5iwSuOfT4oZV+&#10;4zASn61dcOelQkuIdyDinTpTNogmzS3tWAF8Q9RczPGBJQ/6gRQKDzEb6J7akfCxM1L8wqHw70gL&#10;G6UvWQXKlrHCwSim9mLCpVNwNn4B20AMzPlHzUMJAK8afyE0S3D6IBRSUvyIzXd9069eOEgXFph2&#10;CL5IAnc0IOVMDEW8ZyZsEj9yeq/1iTuvzmA3fQum9ORQGx/r0frE5QvnD5ybIkNMJ5zvl0P4f8I6&#10;iK77oC96P6V8DWFHKltyTel5EO6nlJ5Y3gthO40+ovtI5cj5gdVHndM4G5ONxdfqEWwP9FyJP5KN&#10;hNgh5huNX5q/udTGJ/49avWO5yH0T8T00t/o/Fiw90TnfSwfGTs76RwXT6MbUI0q97qmzgPAa0Jm&#10;SPle41fCt7zCQeMclosaS+uZXJRYnFJ/GJ5TmRo7x/lXkrcl1ManfmKdcC4QD4wsvnmjb3PpN9HB&#10;vl2l/JV8j/nBXZMcGSBvVs6mdBxJ30DjKHy/I8cjswIFUKErySTzEBQIso+OQTQUkdM4qvBnp/VH&#10;mb7iEluIw+ZXDdSHWl0wLSgHTj+cq+UnCAOmmHyYhIOyU5Pq4vI3Fj91XjoukUEme60O5v7Y5/oe&#10;SbvmwR/C8ZGRGWa2gMCFxRLIOHuXkhFs33PhMT+V/jym4mn0cXkS0wfzvpDmBcNodwldOXq5eBCp&#10;UTCy7APFXQNBzyOOx9mRbKRkpGueOp/SmbAza3ag44MQp1fYHahNJDPQMBEuwRB6myWkeBobqfBU&#10;WI4/MH9w73J8IvRcPM7uErTULaT5jp5P5XsMTi/Sf0Tn9znplPIZ+LfkTFYjw8lDZByFpFPw84E7&#10;H9HRkeO9Ik6bwoFTAgk4GY1uKqfVWeKPJJdjJ+WjJg5np4Ta+EQX+7YPbt7B+eWwp/KBI6C3F4o3&#10;ggdATb5KUHl8DtCQ64TvbH5y4TG5mIzGnkZnSRyFzk4hE2t6DCnf2MSPEWiYQuYpRz93jjuWdJT6&#10;nPJJE6bxWeNDLrXxNfrgUjs6SbJMXuIbMVboAJwLgBNcZnPSPHumcSXfNXmskauRoec5+QIbT0yc&#10;2RT5hN1Z4RCzrc5kLnGpuDk2IueeNXI5aZHikNNsRkphqeOSPNLQQgfR1zNhsw5FONcUupCMnpwD&#10;IJ84tX4CGijF6VbE5zgo5bg0iucFPR09x8nG/JD0h+NDyveIjUHSPdPDBQryeylxxFifkolllMpp&#10;pY5w/phKn0YfFy75CEIJn+N3Di10EH24M2wXs8Xkx6y5MOqjsoJtep1UNYZIWt7GSyCONTo/At45&#10;/Y3FLRDqnPubyPQamfE3lpUWKuX8iMgk/QnpuHPOnXBY0Ld3zh1oeMxXzk+kj5776r3/Hh6gOypf&#10;CgBAy5WdOX1jWsb7gDuP7pFvzrnHUZ7qGIn5vESaNHYNBFOqztDKtpCJ2cr1nZPJSXfgEPMj5ieg&#10;iUcpP2uvYa0Oom9WBSfn99j3kEfjV6wOyXXk762DMfyvqhUYy6GqOaTeklS2Rkb7Ri71JyctGh0a&#10;PzV2tlRz4HTRMJSmSU1Ny1h7DHpevPdfNH4Yxk0C0xrIkI6RpbtJzQHIuAJJN1NDmh2j33c0LqOv&#10;+SIjKL/Fr2WGcfM0LBzYzkYunDvHNZXCQ0rXk9xLdoAsBlOQhkkhjH6f0rE/Nq3uI2NDXPuihoft&#10;Mfw+xGoRnH9MAXKH5TgdOb6VxDNI3gEzJZUKE9ghxpqLqbFDwgZ6s9D4qfBY4oFZkwLFZav9Mb0x&#10;e7l5lUsLfdJ1SdkL0V6581x6AX1GzL1mJWlQxpk1PWiaIvGfI/fL+Al3j9K5w3Elnej3kZx7BaEZ&#10;BmS2ZsRntqk1iQuXwuGtRxkLMjcBAJlHEH4fYhdG0iUdh7CBuckmfirCU9/kJ/6j8GjhwOmN2SN+&#10;4gK5SVVXyvdanQDTRWU5mzCd7PNIzs3yBZ07hfzYRexnjUfIyQfkWs/5GEsz9REuY2n26NzkSxVj&#10;F4TzJ0FktqCRNj3o/GxeVDjXzcJBuRcBFy4luoWuEDbEzqfC8X8azp0jOmeFA5ep5Fwn2YvEWaSv&#10;oFYPXAYyJQsHEnaI+QOhQBhlW/kd80mQe0xdD+b8E3O/RztbI/fsoyQn3UdE5oHxRdOUY2t47DHk&#10;Fw5vTnGZmakLJF0hbIidT4VLPir9EgsHqkdjL+VnLS30wHkkIR3uPACqjXF2pfSS//tWfibSINbo&#10;tNeeyNAmUC/ZkuynZBi74ksm4etAz0v3vsbf36ii1MXz3v/DGRjjLf1dWvJTCo+MVJyc0960GSMj&#10;Dxp9QbbTyi7Ms/f+E06j9/6L9/4FYDL6EfOFyNPr/ykUDDsAuL/2uAWPKIj+zTm3I/p6fCwVPivR&#10;NfUF8msOb9UxLBNzKKIrGh8a1BzC7xPWk/Ix/GRLYelmoL+pPY2fNVzjxgxJGNvDR0DtVI0/cBlV&#10;eaTnGvvYS+eInPpNCsyK2Zo8z8ibFjWHfa0vk2No3OcgOZWrS3M+Fc7JRXzsia3iwoGzl0pfLa30&#10;aOxw6YJzYTFbECb8fgWy+CvN3xDWtfJPOpeSE64Ru3iuJs+18YhvpYVD1B9tevEBWzhggzCfYbjj&#10;HEpdmJgszDcueSbHIx0ov1bEfACyLiJj6xXpZNc+pHHIOfowYD9xr/Oey69cpHxfUhdKW8eESfly&#10;ZMIwPVR+wcH5zvkbO05d51R46lgTBgWFgyRTpQMihcMojOHOpcI0usL5oyRDw8dzsXDJfvh9yLGl&#10;0KeqGcX01dBKX3CtV8g9AnpJaPwBtGgtsTfLo/IUTPUSDkSm01wTzTnEkZ7n4sTCoLxwmE3yK9DR&#10;7BoUs7oDN0bLvEzpIjdyll1Ag29q9BjLs9qMNzh/b713zv3w3n9ey49bAWC5tQ/WwmZkGkYDWj/M&#10;EPaciJzfx2xLtQK47GVxiPm8hcLJMG6CBQoH2hZlCwuYD5qabXQba6+j313MvnF9rNp2I1izwjAM&#10;wzCM94d9gTAMY0asYxIaL4tnGMYGoAN7yDlxEBiS6cCWaDOM24MMutvhcCojxQ2/d9J5a4Jsj9/S&#10;IobhPjn39vVgPz7IaHr6Lsh9HSNgmTDVe++cO3LnQ1DREveGYURY+s2Lmw7o9wMTBiAsZcb5SM7v&#10;ac3EMIxKrlA4dNgW/k/C7maRpz72NKy1r4ZhIFoXDpIuCNPQkc09lge0WS6Ru8PnU3YMw2hEy8IB&#10;LqsT75hzByALyEo1CaFmMQjhEOyqloI3DENJTeEAaPwB96Az8pO+BpguunOAOW/7KHD/geyExdib&#10;rW1gGIaS0sIhRJuNPxAeUrpQCn3Qx6Xs77A/ICwdR48l/1Eh8xiTMwyDobLmcC8UBrNp1tgWMJsH&#10;4cIm/H4AYUHicPwY8x3OTY1HuDR1HuC82lGnSNcEfY5sD5SM/lq2lrZjXInKwuGOxg+HOxyuKEBY&#10;H9CNvcv1l8oA2gkqEudAC4b3fsOjJCw+BP2955VBaHFBOR0w7Y/oybPW0zjah1LrK9VN7PSxdABZ&#10;jOY93/SbKBy0Fzcmi+OQoMcSPZx9hS2NP6x+uAzG0eqY9bDn+C7J5dBCB+dfQq5jktEJ+nBTQ7wP&#10;8H/uHNLBftVQ5vuRhqHjXnHNZg8ooFpWzH8Q9rAM547Ezp6xP5A4E8i5t45cSNS4qJ6ZHDAr1xJm&#10;HVIxqIzWqaSjQqbk+sNAe+HVOohvPXcu5R/Vk0NtfOIfrS2IA5tQvD0+Juf78P8OybMdk0x+7WPy&#10;kTRE7xkaJh3TeDEduecLdQzheGhhV2M7qSxHaWAAMoyWu5gRPZ0UF0IHGj4HqN0s8Jg4P7FTeo45&#10;/yjFienIpYUOpKeHy03YjeGSPD2vlUVJ3yGZHZXndI5+Cv4DKGtziuPZG1d7zKQzq1ASfMcFN3vf&#10;laQ36Qso4WQTCYomPOWklAkt/AHShECy7NtfyqdYWoAp5TnfYvmTIpbuUn3h/zHlM0pWh8PD71cq&#10;r7D5CgD3yP6s5qK4xlzVn7vOquPMOB0Oy9EReBv3oUlXS9+lsOQDKiV4pkiIm0pUwvY+x89SO5k+&#10;PaZkcvKhhiV0w+Vh39f4QPOCOX+A+SK1o7y401jMh5gf3LVKHQt0wPe7TOwo7bJNesaPIeVbTXql&#10;MBYQdoWSHJNkEjaSiYNLNVcjq/ZHq0/K8FwZSLTfS6E+tNAnHcP5zd5DJVgvZ487F4L3Mb+lvODO&#10;aY9jeas9H7MjyeM8CMyegxzfNX6k0pPj7IyYcwr9YskY05nrT0yOkd1JaWKOj6W+qC5GIg9rdFB9&#10;MRtSHgQOUlwuvmQ7iOCh150mjZxuEAZbSddF8ltrjzufsHMXi4MOFykcYjIiwHf03TNhUmKShiS5&#10;mA2SmOhbLEdXjk8pvVI+gFAVTV4MRR7W6CD6drF8GX+H/33Kt/C/C//FTj5G9/h/0KYvdk2AmRUq&#10;cJ+SUegoepBTNhj5B3o+w6747GRnMheuiRuxsZfkJKdTctq05OqDzE+UKd80fmtpoYPTGbPD5QON&#10;B/zoy1eNv5zuDN8H6ZoQuRM9H0s34pA4X/wGR2hrEyNvw9S1dkPYMea/+o3InRMuTlImJQfTh3GI&#10;yOX680rDNPpI8KMkj+Ml0pf0W0sLHZzOWDhJJ7uOAxcnpjucO3Jxa9PSMr8/CuMagJrM+uS9/0Vk&#10;X5xz/54o9L4nMrO1Ab33PWeX7nDE+ZWQ+eac+5+YP2jdQ9a2Jhz7IOVdWDdx59C6iRE7f3rvv3F6&#10;NIy6Gu94dfTe/x5+Pzrnfjrnxs9sv7uQLs4mnKvU3XhM0vyWVgB48t7/KdhfIk3sNTQEuFKV4aSV&#10;V8gk+whitgr8n7TxM9P9Fifi4xDzU6u/xTWs1YP1xcKCuZ4J49Leob9oXqZ8MK6LT10E8pY8OOf2&#10;MVmNvphM7K2sqVmkbGne+ik9KT9K/NT4ITHqb/E2BIB+rNlh/UINoadhSv5ybpKvL977L4W6DOP9&#10;QyoMXWu9rXTFjlv4AGhwUyxebZpa16gM492x1EMwNgdGGyh8H5oV99Q2V7iA0CyV5NHvol2yQKBE&#10;10cChFmpxjum1c0f1PT4mPuNj6kMCMvJSWGA+mw43bnpsoKgHHr9U99oZ2O+GWWqkjlhp+PiYzkp&#10;PhcOwrx5iHSiUX2pdEhpy/W/BS30cX5Jv7njEPaqyRtNHqB8y6o95OYDkE+nKPyek5dsgmJquxB+&#10;4MLRedUan+jcAMzkrXAOr+c5cHoBNXf/hc59oYLjb/xZDmDaOYU/U9FzjK6f3vvfg/MPknwEqdOK&#10;hncpRaNP0ifMWJwKRj+HUd9WPqkJ+fA38pF+cvxj/AEAj977b977z6DopJTumWD7J/qEmpU/BQXD&#10;KP9C7wfn3KsLn/qpPJNXfzjnTgDAdXh/cs6dqA6id8/E++5C5384fnHovqZ5A+c5Jwfn3D+OebZQ&#10;Yes4Hciv4S0dUgmeCMdOZ8VBYTvksKrmQM9L4SCPZuyxvpx0Y1tBZEfjMPai/sds5dBKT9D1NOpE&#10;uneC7LjC0+ztR/Kh4/wMh7P+iArf1fGl6xHTJd1LJM4xpUMI6yWZlC/CMVtLjvkyyxMpQ6VMxvIp&#10;B0PYkNIFCxUOSMeTEA5AqmCR/Iitosz6mfJfspVLSz34Pw3j8kqSp74h2W6pdHDxqX3JTy5+LE7M&#10;Vo4NFNZH7A4JX3aSrRp/f6OCuRdHEa/L0VdiS+HDbN1CVOUaJ66w7TTEExNX9DOha7MAzJuNcG6r&#10;fvbe/wGoljCOU+CamRQk+7Kk/5zdRuM/Ui+4Na/5M/WlhT9vhYNH5CjAcYS4L3Uuzm1ROzHfSZvq&#10;hYsXDh+cApzxgKqQgr2bwHv/y3v/g3kTndBAJimuRzLfIUy2W8jV760VYl+l+4vS2gcFL4v4IpUy&#10;ifBxGa9otYWceyRhHY0fixfTzYTR9tbbxi2aNwCVoeeoHI0Dl9l+Q8xuLM9yuKae8foDWjAW/5fi&#10;hP+nmGzIr77Q/YmtVLj2ekjp0+aV1gZUNCskW0q7RX0Ok3n3EPkeTXTFFvccb44jp0tx3OE/KRzk&#10;ziKcHoDQ0QbocxYSw/qkPGILh4i9iT5OZwmtdAU1qs1sadpQWM/pIzK4E/KR01WRhnFK+GzKs+S/&#10;JIPlQF7ERvyEGdPHhPURX4eUr6n0ROxSmV1UKTo3W+wl10F6TtLFyWjic+GQ2H9AiNdH9GXXNhT2&#10;Un0camI+Zuo5QlgaUGMT/e5T/hB59qZFedOVp4K/b2PXR3ONI7ZEHal7goT1UjxQFA6cLzgfI3Zn&#10;1yKW3sVZ3YEbo2V+Kh+GJ3yco5vo6XN1GNdjtQE44w2xUgfOTdE6L7fysNq9YRiVtK6JCVVWWlXf&#10;R3x5ItVkPAz/QGoQHacLEsOKDcNQcI1mGpwH2jzBpTMZdyoOWh+Zdm63kMtGJVZtuwGWaKKt3bSw&#10;JoVhGIYRhdZUQ9jRmp6GYRiGYbyB+sD3wvkhnO+u65lhGIZhGKtCPmWNK5OqehRguqPq7HuYYRht&#10;+S0tYhiGkabkZR3e8a9kfjnd7Ti1mCed6vvZOfez0J+jVTwMwzAM4wpwL1sQVoGP6cC9BzQcyLIR&#10;cJ6e39G4CjtjBeEo2TcMwzAMY0EALbaGwkbYCgQwe1CH8P2ok9HFVVBUS2jS8wE8RWhcJ2hflxuG&#10;YRiGsTCxF96WAbSYJJeGcLgLv5+ZcwcQdlyF8xzgJyC7teL/MN3DC8i5yZLRVD/6/Wb/vV4HwzAM&#10;44Nxqy8sYLbdkn5zxxpInGdOf8y2YRiGYbw7tl5xyPUrJIXdooIcH8N/djuBcO4A542Q7iQ/cN4B&#10;s4UGtb3VfDYMwzAMFVutOJDGfT+G5cSXjoPOI3rhs+lH5zsgnztC+LjmwwMTZ/wMMal0hLADSd8r&#10;+r1LpXNr18owDMP4QKxVcSAv0wM9Fxg3FehReFdoY2Qfjl8B9UyQF/mJUTfK0U0S6OqSkzCat+Fw&#10;tm020pdcRwLrDD+53pIelJtLGoZhGIaaa1cc4NzSPwHAw/gih8TW5tRH9H8PAuj8CenoGb34PB1w&#10;eYR57wBloH5y/ivS1ymyTxxQSfNH8sW4LWDaW6W+j7aMdF8bhrER1ng46cs4hJ3gMosBt9gfqZ/Y&#10;15jvSBxPrzwhm7vw/633IfJOntlnfOkY+/uYrwDwmJP3QcUw/qb/x/RK+ZUDnD/RqCmxYdTBXIZ+&#10;bZ9qsXvLMDbO2g8nhLEDuNDDvowvLxwO5254+olgtp6DYG/U8cSlOwTFXpivWE/4/RCRb5q/kh5s&#10;A6aVo0klSWmDfo7B9CF/jkum09DBZH9y2+CtY/eU8eGB82C3Z/IcDLCRLsUtPZxSYREOu5Sf4TSt&#10;UOyQymcmzhP6Lb4MBd4qK3CuiIwv1SckMxvPEPH/gOLthPTRpbHZPIF55Wc2DkLwoecSmoiTJW+0&#10;g8n6j1dx4CIoiT4UFXonTmtkFJnyFNNT6lth2u+ulT8Jdq2uWU780ryLyLOLEpX4fy3WtC0B84pW&#10;8zwCNEuC/qe/UdiAZSFUOmg8yCy8kc5XyQcIlQpiZ5YfQMpCpPtR60tufsO0cibG0+jV2gZm9c9c&#10;3zXxc/ws9UXrB6eDEZndeyBUBgXYwbmMXPIzVou8T+rKVSTAbkxTq1SjJ5ZJC6RTZTcRdbbyXY0P&#10;kBi0pdVT61NmXLE1qPWz5TXV3kMtWdu+1g9A3edIXpz9kLAzmU1Bzs1egtQ/HBb+99RvuAzcpC/y&#10;WOXynsjSQaBj3LcKC5B9L0L4rHGizJuBc0oZNxlPo7dEBssBX4npM3Uk84+LryE33wB9BlPmBVdx&#10;4BhArlB0jdI7q4REbEbh0l51IRgeid5UC3+I/Sn9S+2kl51mIifW7grzc4fkYgXZCRrkD5JJfguu&#10;ySdl2pPxYzoK7dDu5VmLWvJjabbgAyUnb3J8x3JwqYgcx3ByXrq3doK+ZFyNfzCtFPToN1cIs2kH&#10;ZiZIhn2KqveEi5iS0egpsZPSw6iYVUAhDFrN0FFSKTgyItm9VTXxtToK01uqZ0jJjIJ0SgnmKBmU&#10;SDkadUaglR6kL6s7NiLa5fgK5LNAq3Q1SktuzX7PyB8TcTQ2xftR6ReA8pvy2sTyYW2CW6nrmeyC&#10;18QJdoo+MRA7qkGaKM4Q4u3h0kDAvYHHUR++TkA+axCdtFVX/PLXpkUTT6M3V0cG42dZsRGWoja9&#10;WhlNvEh88VprbUFmD43WF226QKg4/IsKeu8/S4lFMn40npJtDcS7RF8K1Yrd5GNalXTYB2C6LhG/&#10;e+9/Itkuw45I4pr8nSGbhff+OxO8E2R9hm2pB+mzc+k0ZF4/IwGXn+M18N5/k+KF+3ssvPB9eEcK&#10;x7/C/13u/RnkR91/u/Nz/TfW773vkXw/2vNnvgQdv7z3L845mtYd9h3lxewehfOnt4Nzbqx4/PTe&#10;/65NS+Yz8t64d+Vl9WJo32vofs8qW+BcYcr+pHeTxKpK+AKk5BL0Gj2F/nPf4aI6I+L4c8E+IrfL&#10;zccEu0Z63mD8GzLlo590NLogMlYjnI9+o6vI31V6KCTft4DGN+Ea4us1m3aJovQRvUdtnoCwR8Vo&#10;C/vB+C5+5gzn91gPTR8Ko2WKmLZEWrLvTS6CRq5ERmsr09/ZbJsCHdfyNVXGZLfyGZGuUXqpL0dG&#10;hlv1dEjZKoZLCDUSk0mBdES/yy/le+P0drk6UyAdhxo9pf5lyvcpGYUOzQJBvdIf0f612YIPMZB7&#10;T1pZcvw2c4iTF/SInwEkWyh8tjdFgX1A8Q5MmgD4xaaaXEdIbFmO5Iace5kRPSbOq5/zmBwTPhu/&#10;AMLy3BEdmvzJkWErZ7V5VugnN+ajRI9qjANMG79sw8y5eVecGjgXHqlvmt+991+5hCFenHP/jikZ&#10;uxdjekq7pEt0puJEzn8JXaBqfc657865/46cfxl1JvREieUfnHs0xM8use7rmCycB5ntJbmUDu21&#10;y8yXf7z3f2TINwP7udVPLKEgu9P4F9Lz1Tl3oNeDXkN0PDjnOnR8cs59xp/1iP5f3vtPWJdz7qdz&#10;bofvofE3/h9LH/aJkXm7b0m6Jr63pODZfssXQd/RCZ8SY+Q869fSwcWlNlIyBfn7lX6ejeTp+B4s&#10;/lTRIL0v3vsvNF7JO2NiS6h9jOyVchM0cXIcbqVHmZY+Em8Q4kjhAJExDK3SldID8c8nVT0spfIR&#10;0UNKR0laauItzVb8iAFo/QSl/IHKj8fo/0NMJxcfmM8KnA56v6D4sxaYIi3s9UHB2TpLgXNLfYjd&#10;y9rrBNNWP+3SvuPyOqKLfl4syWdaTh1yddQC80HZYsMpEZ9NP6Of3lN77fVrBcl33XVL3H+7xPkZ&#10;SC/XFcVmVoV/6hXhtDoT8TohmjTddB/RNUTcUNdOtWmJyUn2tLpT8oJs1r2VkZZmFaFrsRU/Ykj+&#10;gfAZkcYDtM6C4noe8bnw/46JN26OxVaMOb81eUzUcN9/N3etIDHlfW3/jBsCEtMRM2GXYS2ltZ4c&#10;XYk807JvpCfqo0ZGabMPMrE18kX9ELmXWuRB6/zT+HcttuQLBzC9B4IcXgmyA3RPhLBkOsPpsUJw&#10;CMf3SGen1DHafITLN9sHYCogMR1bu1e0wLkyNYBytUrDUJMsUXWw3UmVOscFWIYaJZW+sA+cMu4+&#10;ke/ZPTmETuHLEtdlhkJvtLtTaYbtWWrhP8D6L4Mt+ULR+hXE+sT5R7jsKkkH/6m7tnOv6/gb/d+V&#10;5PVWr5FhXAsP5QM2kvOSax+uVutFhAFRgzuvs1DkA0Xh02zwTIGOKLmDBIntZxdZv6LEl9i9lBow&#10;pskLhY7OXdYKyGG1AZEYnAdbGhwZ/GIH9hIZ1XVGgxb/jskK/FUYb4z72Z0Ha76tV1OS75AxSNQw&#10;DMMwFmGLPQ7BHXHtAKGRv0/Ij70MdEn68dx9+HvbkhrLxPzQnJN0Aj9+AiDS0yWlcymE/Ka8i5VS&#10;DcMwjEq2VnHgXtzkPIAwzzwWh8qgsEeYbnr1OlYuuHicPYW/MfvjSPdXEkccT3GN6wVkPn1CdjP3&#10;j/G+QbfccqtdhoerD3+bqfEiv5p1y98aKI+6tX35yGyp4gBTxNk2meF3UvoSL/RoxUBTcQC0bwVM&#10;Z3Y8MWEAaPwQtQV8T8mes1vLlu4J42OBbr2OOzmpzUpElGpQrX4lkDWHN8cpJm4XO09kB04213aO&#10;PPDXqo/42OP4KDy1S2nMx6rBa0vJx3REYFeoWwttuq/kSxf+z5ZnDuF4HvqAwvuY/yjObGnhURec&#10;l8Mdd4ONfqoQfJPKq3FWxgmFAQifKML/2f2OzuHyomhX3hgQWV+hkf4oqTgK/fuUbMKF1BLgb7ph&#10;Pgtsz8iO170DgQp7rI5cOyhedFZbIm6Rr6m8mcSBjG4wITPEF3vMyZRNErXP9CnrBYXCm1YcUj7n&#10;ykOkkpeSL7VJ5UG/ux++WSdTNJV2MH1KPidtmrxbg436NFucCfsIpGKRc0+R4z1K/gDT52tP46Fz&#10;T0QPvu/GmRuPXBpSPmNbmjS1Zqn7IaUXyD85QpsAACAASURBVOJEkfjRijeSizYcS3ykMjF/GLlo&#10;Q1jQsc/RgdjVpKv2fMRXPJupi+mRnMyqOBB/kt3/UgIyEx99WQGpUaV8YvR3IezdVBzC8SkWn8q3&#10;8DF1LWI2UnbpeWJX9bBr0wYF98zSbM0f52YvWG6w4gCh8QCX9RaOBbqjBakkx13/2Pkc8H1YEr8W&#10;xfMibgIXiaN9PnZIlK7Nc0zpiNnJ8EGblujeKQX2euZcl9IBkQ3WODuNfGV7xFrmL3dutq0254hz&#10;znHrXHvv/4k5FmSytoeFc/fU5EblbBNqB28MrmLfDgkp3blTPCV57/0nQFMQAeQ1+Km+0RaxmbX1&#10;rwTWGUnro49sw4z8fNs7QJs+Dd77Xxm35YcjXMNvdL8HKufPW1Ef0TX/5L3/hXTE7t9R9ydSTryE&#10;/10sPtJxR/Tchet7SsV/z3jvfyx1D3vvfyLd9+Tc77j8YPZJOCBZzRTqWl//rNWxBWD6+e5PZd5o&#10;ZJozqzi4FRwRXpjJdRDeAbnzzbPnp4e59V54kH9G4o1rQOC1F3aal34MmLZOflGbSP+Tcy5acQhx&#10;iipHRh3oWv05HkdkJ5XNEO+7Cxst0WsG508PB+fcj7FyGF72JffbqHv014dKw1iRGH/fZAWCS1NO&#10;Q63GLipzTn66odY+/Bc32UL8FTn3UubduwVPKvg/zrn/jMi+LOtKAqj7VJFcxpTIJ7uUJfmEjdpP&#10;FfdceCI+/kxwzI1fIg/CpwchTQMO0/jC6OA+GaQ+G2WRkxeMX0cqn9KB5PZa2WuxRX/w/8y4k/sv&#10;IK2TAPR3yifh3FgO7JG+RxwXMgbEIr9Un+eWoOSeyHmGamwD032v0d/qPm+VDkauZ85d+1NF8T1X&#10;kN7sTxXZFQdqECJzPImc+iUBwviBDJ/UGRbzC9JL52alK0ePIButODD+z3RD3tLPdPQ5QOSGrs1/&#10;TXxF+rJ1xHy9JlvzafSjpT+AxkkAGlgZkj1+krqX8kEKY+6BE5XPSQdcppZ3sPI05dz7IiYL04HK&#10;sYW9Thqb5FF6VsY5oDh7TZpitrVyGWnpmXPXrjgUP3MF6b1OxYEaVTAbvKJwencFv9gHJ0dBadwS&#10;eVBUHILcMWJvWMpHLq7yOt3TsIy4Nb42n0JXQ07+XQPsS0uf4NIzcE/CU4XpQbruMT0J2Z0mbXB+&#10;prqU3FIAsw1zYADhmY7oooMqT+icSgfRlx2HiwfnimQH89ljbGNFa0/rGxLrmXNXqTiE89y1fgw+&#10;HFLpKUjvYpWYd4twI2ZlBNzwIlKAWlZr+/LR2eqD2sovSccSaQ4qacVkH8Jna0igOGOlZjOL2HEA&#10;X1k4FOjh1nTpCvSM7Ari7hgf9op4qt6gUS4li+R2zLm7lA44V8jUdlJ+B9nHWc4k7s2C9IpyEGmE&#10;fhiAmb60tk+GMbLV+xIKKpcwbTXFXtTLLWfr4pUS+qKC8wtst6Q/hnEL3NwoY8N4r+AX3BZnAAT/&#10;UlOjb51759zTFq+PYRiG8cHYao/DyNiLkJCZDHhM/D/BdLlq1YJyUnjEziDJhN9dTLfGvmEYhmFc&#10;na1XHJyzF+dHT79hGIZhvAtg44MVDcMwDMNYGWA22Arh1uo3DMMwDOPMWGGQKg2B3QquGYZhGIax&#10;JVJjPLY+BsQwDMMwjIUAtC6EZsZGkAOYrnQ4gLBOhGEYhmEY7xyYbg6XvZw1itNjHYZhGIZh3BBw&#10;WUlyB8o1/Rkdk0pHi4oDLLxypWEYhmF8WMJ7Oms/BAjLvKPjQfvSh8tumR0QkD9Z0zRhuvb/Lieu&#10;YRiGYRhKuJZ+gG2xw3kFyVNKBwrvkNwJpjumzj5vILldxGdug6BkhcUwDMMwjAqkly16Dx+1OsaW&#10;Pqo0iBvPIZk7eq7CX1tIyjAMwzCWRFFxkPaPeOTi098Q9qhAFYUnyb7CF7z3xR0Kt14GwzAMw1ia&#10;8M7t0fE4yPEVAJ7D7wMTh/Iq6D7BeUvrZ3JuHN8wUEVEbscZ4/xpkB2GYRiGsRzv9YWFX8YoDNOH&#10;sD33kibyJyZ+imOIgwdFDkKF4Ih+d8j3nvH9CWxApGEYhrFF3nGlgSWcozMkUpWGnjuHZO65c+H3&#10;W6VBsgVoO2yYDq7k6J1hGBP+tbYDhmG8b7z33rnzS9t7/0LO/ZDqQfilnWHrR2j9f4XzZ4wf6HSH&#10;/VHQOedeMuMYhmEYxvq8156GFLSFj8PR7yHIPYfjcTxEEmJnNo5B8sN6EgzDMIx3y9YrDRBmL2TI&#10;Y4YxDJ2nAxrf0h9+3pNzXahcPKLwJxJHXIaaqTQMVMYwDMMw3gVbqzQA+XyQ45uUllhYLP20RyFi&#10;84B1AZqtAQBHuAzKHKzSYBj5/La2A4ZhbJYn7gUNZH0EgR9BNrUctHqPh0Sl4sk557z3X1HwJ+cc&#10;nrHxXxHdA+4VAcU+GGCLQBmGYRhrsbWeBucmYwvuSI+Aap8JCDtPomP8+xWnGS6LLElrOXRAZmNQ&#10;GcEOjj9+JplUDBjGdSX2kbRZT4VhGIaxDmtVGkDeH2J8mR/Iy519cUf00wGP4tRIGq4Ar+twRHpe&#10;YbrqI8B5TYZX5IeY35prQXzttPlhGIZhGNWsWGl4a+lLPlHfMisNrxBa7HDueYj1PtBNpMTBl4Aq&#10;M5w/NIy85Achzl57HZDpPZzHS4jrQ6R0GYZhGEYW1640ANrzAf9n5I7oBYl3lOyALPkMAA/hhdyT&#10;cKmSMHtJh0PcS0ArEgMwCzNReyDsohl+zz4toHTuuXxg5Gcw6Xu1SoNhGIbRnBUqDbMVFxPy+OW9&#10;o3ElqG7ODlNpoBwiJgaqU7DxrEhj9mcX4stsBcwcncb7BFDl95au+S2myTBuhms/mNzbN4SLgxzx&#10;CxqYQZIRGye47FJ5Ys5TnbOCCqZ7S3CVjDtOr8K3kaxeAeQzx+jrEctpdcdsxqjVb5Rxq9fiFtNk&#10;GDfDGg8mVyhgH8jvOxTnIfzfhbDxZT+bjglk4COx/bauAvl/TL0gx/ipQo2eg8smVdzW2upplNhn&#10;mH62mfiT8k9rK4PZLqHGskjX/r1zi2kyjJthrQcTv/BGP8L/HfaHewkCeclqCxhALXAUNhDdRyk+&#10;Z0+yC6HSEn7fc37nAuFTzegD/Y9+H2sLXS6NGmrSZ+Rxq/l/i2kyjJth7QeTFg7h52TaIvWT81eT&#10;BqwbmeVsPYNMD+eKBvu5g2FcB6J6USbuWsG5QsKNaXiAwgGRkbSc4FwZooNEMclKl9EGYHrG1vap&#10;BbeYJsO4GbbwYDIvHm7/B1x5mI1/COHSy75nzs2mVYqvQZlol3zrvA3qaC/LHodje9jRDBs9l1BB&#10;9l4ra7QHmIXC1vapBbeYJsNQA5eW6cgJNrTT4VYeTJiPBO9COEDYICrAvqhDvrI9EIkXnzSDgh0v&#10;wDD6ObbC2YGTyjwYYVvrVB9cxlao17rI8EEVF4QVLrX2jHK4vF/bpxao0wT6QUgj6m6wTL0zNHqu&#10;5Uuu3UT0uxY+laZtiXwKcZMFviLfxG2SE/HupHgRZvP3r4U2P64FkJdu5jUTPwHEdMZsSNcGxw3/&#10;TzE9Cb8ncYCpAGlkONnwc6/0g713tf4n8nHWgyHoOmptQ2RJbk16Jd+Vtp84WUFVcqfWmB+RvJql&#10;P2EjtvV7dD8WEnd8bxTdLwl/Zs9/TEExCueqCDrYrjitD618ybELiZdnI5+OQQfbramhYT7R79VZ&#10;NpX2xYer0Ge1T0uwpm0OuMyQkOgb2QE4F1pv6yig/z2XJzgMxwGyy2WBH3hZ6idOF/0t2QLUE4PE&#10;VOMphPzel8RbSibhK0X1+SjBPRNvYOSOJb5A/EVOGVJ+VKSzSfyYHqQvq2FVewFLnazhUaFD3VKs&#10;9GVGha2xtki7hXNp2ltRk0+5cQvzbsfIHkv8zfFnKda0TX0gPMdkK2yNldv9qC/877BeYPZ1IOel&#10;37hxcYRI2YDkZuMRiG979Ft1z5TcW6X3pHD96KqdSd1a+4I9ia5WRwMfWD1Q+fIERaWhkZ/HFnpK&#10;fZL0NHmZCnqPLXTm2hV8Ebtea/1jbEVb/q3yveH1w6PRj9fwJXGtVHFK/Mz1ZUnWth98wIWnuJHV&#10;6CcIPQEKO7NNr5DOAYTR6DAvnCefBjhfuHyFRAWd04F07bFc7Lohlew245H8SfqkjcekXZXeEhlA&#10;vSEVOsRFujJ0RFHq6InM2Fs8+xwPukqDdM/1EFnng+hI9f6xUD2t8m1U1OplOmud1CrU6GETJQCZ&#10;LftS2wm1u2vmT66uoC827Y2Cu2TVN3gk78T7kchpB8sV+7I0a9vHwLQQnCy/DOcX/ivMZ1ZkvRSl&#10;sKBqj8K7WPwgz81YOIRzsZZ2z+lm9B9IngySPKNvcg9LchEfq+LRuBrdhTKzSiYjI67rEehSOpRp&#10;jtopSW8MyP88sWPOiauhIpnkLBlgllxn9HBTdeleLbPeF+ec81yikjmkxHs/0Z/Q/aLQ9yWlh9rU&#10;kPDrh/f+s0ZWsq2Nc838SV1nLi2JOF+89xMfM++l7977rzk2UVrunXPaVfD+8N7/E+J1zrlJl3XJ&#10;/dOKt4dyRR8wcG5R7cbjmF/oOr3lb0ovuRe/OecevfceAIA8F0/e+z+pPRrfe/8nnCsB/2u8l6gu&#10;LWM8OL98TqNfzsnlmvKZ+UbTItmnYZp0wLky08XianSnZLhnTltmoOt2cs7dcecSOib3GD2v0ZGb&#10;3hRcvufed9ry6Jrp1dhKtqRj5zn5HN0aILNbUalzsTTE5IHUNlukCyKjmKmelmkpSHutjllLL1c3&#10;sdNp5JZE6+u14fIRpq2QVxC2mpb0ER0nOH+OOODzWEbSEX735HjUv8vNT5iuQ/FE9Uq+xOzApcdN&#10;vbxzyT0sxaNxNbpb6EjJtdDBndfo0OZbYDYAk4k/aPxQ6KlOi0aGS2SpLU2lITpzgfCE9HYxQUV+&#10;Jv2DwtHcOX7lpkErD2TakEZ3rj0gN/9SaVH6UqUDnT+W6N0iW/VXefmSL0RQTuEqyQNyT8ympGl1&#10;jHo4/0LQ2+wKLlzSmXttS+9j6eLk6i7RoaWlDm0ep2QyTEuDggeNH0G2L0nn0ukttaV6MUDG4DiN&#10;Xmg040Gro0ZnK1nI6GWAjMrQgmnJnuaaSBPHTqtDa0Obb1tgqz5jv4AZg7OErQDdUCo1Tgo3Ugat&#10;byj+HUSWmkZ5oOqBQOfHBsFO4w+TLnU+C48B/Vad1J2SEeyoaKmD06PJl4y8S9oPcYfWNlqmReOH&#10;Vs+/qJDmO4z3/nfJSAnjt/g1gDCN89p4739myPbLeaIm1pKcfcMGZrfDwN/Oub+Ec0eHxtlAorIE&#10;6W7DT4nzRib4vh2/84ey4JP3/pcUj5QXfyvNPdLnM1HuPALA/4Tf/3bO/ZvcQz+9998ZXV+999/h&#10;3Ftyr/i2+4jCT87Nvvd3zrn/xHIrj1NZrXx9T4T7eTY2gQMgf6xMy3fmuyWnpqSRTelI6VkgDT0j&#10;Pyj9PET07kryMmUXLlv+avxT6SzN94j4HUR6LXJsxlPw/h7QrfoNl3FEyS742HkquwKzcTDoeMDH&#10;Qhq4MRcAfK9ER23kAPznSrZrnPFzwhIyGh0tfC3RUyojxBs4P5n8mMmlfGB0zD5bLJXelC8xPb/J&#10;2ZXm2rVnYDbHWRKhhf9vZfR9RO/PAnc0qFddS+hZrGXivf/lvf9RqUbTUp2NttdS6dvNgVrn7PiA&#10;UA6MM1LwC3VcQ+EbnX0wgnVwOOf+CCJ/SDKMrHPn2TgzO9hHEt5J5RmS/0rSN+YH1xsyVlB+QMa4&#10;ihHPz7CILoEMigF7DdH2Fr1rvPdfWrzngGmArtz7tB4Qn4s/BBn1wI9YIZ4Q6wr9T9ol8l1KHuIt&#10;/pmfkLd8acxuExrlU6mv3NK7uTqSNXht3Guytv0Y2vwBsiFYKj6cKxYHkHvmHhQ2ady3NTuI/QHQ&#10;io7EB/aFC8xW10ya8GJEHTSaiSPkR5cpn9xAi/O1UEY9Ni3E58rJ7ApWyk+tTI0dSPQ0pM4HmXfR&#10;01ANxF94neRgBs/IlkiF/9k6U/K5OuPJT/LQSE/MP24hkFScqCxEBtO2zueYHMNeuu5Lw/m+FYCs&#10;gpiQfeSu0/ibkQeIf/qIvkgkGWoXUMFN5QS9e6wb3x+AngnO5mgv5rcG4R6d9SgKcupnk5xnG0ZK&#10;m9x1GCsHx1xfkNz4QuX2n8hOc+T8zEeNn5CuNHANl57IzBaoK0mLMr1sQyonzUVwSjkDKTmNjpSe&#10;Qv+jKx3mplvhZ1eSj1ofa/RAZMpcIt5sICnovwOKMhDprQnnxR4frZ1UvGuzBR9i5PiHsnSH43Dx&#10;g5y0muA+xyc4j5npqL0gNgj3xyF1P4TDWS+YkOZm1xDyprizvjM6o9O7c/TV6oDEOCyljmw/M9Kh&#10;2mEX5PLoKWHjFeI9oclVNkvSW3LtAl3xNxXJEcz4zSYhG/02hscVxPSUfB9K+PXFkxUOU/Hwd1vp&#10;fIEfqvyBc49DcqCUwO+xcRa5adLKR+T+cM79XyeMYg753Dt5FkbOSptivGsz+rnlb53BR/HZIHIj&#10;v7z3n8ZwVC6M9+wv7/0nOL+Uf7nzDIaZPNH/7Jx7EK7zi3Puznv/eYwfzr24cE8pnsWf3vvfEzL/&#10;eO//CGFD0J3Mm1zgXHE65MRJ3UM5zwTisyfjkSBvNVbnmJVfw3XPGY8x8YOmRVMmlZYPOTaobGGe&#10;O0fuqdr0xuQUvCQlJEMaNPIZNmOfQdgupZp0lMRL6OwEXeoWc2laNLTMp4j4roHPXYgbq503Tc+1&#10;2IIPKYKLvVJulh58zKWVxhFk3japSl0/IjfU5jFnCy6fMQZYcDBi7L4tuY8TKl5h2l0e/dRS6xMo&#10;exw0tktkIGMfokgaNPtCpKD7PSQ/RZXmidKnWZpUEZFMzg5buxBniMiw3zFzE6bV0UpnJJq4vWqJ&#10;DyCvdVCUlgXSWzSeAcmpH1QmLUWVrdJ412ALPqQILvaZ8mwlYPydSjOJs+Pkg5mBhNHKxaCxJ/jw&#10;dt+Q8DsufElCHjxDepM2VfkK0wbZAzmXlS6Yf/Ld58QPOgaio8vVUQPwY7jU6/mQ+HvmPFe5eCYy&#10;V72ngk2c79GZOslaXpDJ2kUQ6Y6RvcRrzFZmBkX3Ty/1RaBbOl0aPZBYyVPQmzXuA5RrMJTmZW3e&#10;JdTv1Bm+ACnft0BwkR2Mloizp3LjbwhjCkicSeWO6BLvBSbsgH5nVxpgXk7cc+e0+pYicV+zeWYY&#10;xSTus5xtkUf2Gt2tfCxMc6wSpF7vQMM10qXVk2svkbTkSOZK/cVpAeVeACn/rslW/IiReR3vw7nJ&#10;i5fTFbsegKZJhlMDOjfbnpvqgMunrGM4nmz1rUkPc/4YTpWOI1oE4TqI6TCMXGoHaPBK9YNMkguE&#10;eO97YLYMzdHjmUWaYn41HkT01aOlazN1pfLnpz8vf/vkyAIzmIzr8eLJkt65+RSRn+lW+EOZDE7T&#10;xCVp37nzUtVJ2TUY07O2HzEAxIGJ9+6y+BN9Vn+EQYlvWyGPgxMj99DbIENsV7jm4r2F4vwKtsct&#10;tEu3zH52YZGlrV4nEAZObtVf4x2Sqp3mQPRGP3so6Fr4R3zSTjcSXy6lthk90fUPtLoTYvQbpWo3&#10;TdAvONVr8iaRDyqYeAdt3BL912YrfkgE98Tngsh14feepmv8LaUVmGma5LhH4fuYH5LNVFxqm5CM&#10;txXg/J16U70hxvumaU8Ds1zrW8uiRl+tf6G10bl4b0XUB0yGPzW9DEk0+VPg/9gia+pLrJWjzYfK&#10;a5GCba1ekzEtW2wRan2T5OA8kOwJ9zAE2Um+o+v5zUU2fEJysWs24PuS2O7weS3B7tsUUsP4aHgo&#10;mAPMKlqgQG9caSjSUZOuheZKz/Q3rjQU+xK7l5aqNOTEL9F9TbZaaYDLXPzUTpbiLpHhPDjnfnfO&#10;HaV7V5v2jGv+d/jEOak0YB0lFYetXSPDuBbFL1PE39yYAec2U2l48d5/aVxpGFx6+9RoL0PQs1al&#10;Yeci3/YLGBfnKRonAomFmlI64DwLRz19N0f3NdlwpSHZuh4rjIrr/B/u/Oxce8Ojv7hxFLhnw/Ob&#10;RM2A8yea3dauk2Fcg5pdLn/3Z/pWzhB+Onf5fllKZZfzixCe3OkyVWFowDfn3lp3Emyr0LffZZNd&#10;OQ+RPVCV4Xsk/q/KAjzl/4dlfP4SFYZ7d+5h0nTZd865H+684mcuyYplAeMz8gjKdQ28sFKkYRiG&#10;8Q6B+Hr9/dr+SYwOru0HJrik2TAq+YkTzoNrxbUS4LI2wziA+p6cj64FkfKRk4PLdMxdSgfVBxmL&#10;r7WEub9PsPIaI4ZhGMaV2VqlQfMi5WplCdnX8Td3nvtPzzPxxjVXZgOdUaVgD2gbbnS+g9DDwNmL&#10;2Ly79rUC5QJ71/TJMAzDWImtFfrBHXH9D+ovXHoIUgtr3ZF47AuPhkde4OJ5INO+qRycKxV7IT2Y&#10;TkjPVaYzCvWDAYRl+q/hk3G7hGf0ZPeSYWyYrRX4MV8gdJFzcRLxRnBrP9qzkKgU7GPnid1ZjwJX&#10;SWDsjy/m2eDha1wvWlGIyEUrbYahxSqghvEO2NJDil6U0V4DKV4sTqpyIIVHKil34XcvvVSD3Dhm&#10;4hHCeASk+4Dc61P+cL+XgFQY9kvZMQzMVSoNcN4Bs4cr70gWA85dLH34W2zL2vdOKEy7tf346Gys&#10;0hAtNCKVhmQc7mUMlxUkX8n/Dr+gOZ2xYxoe+w+XyscY9gjTvS1eGXtZAyhzuUrhbRiE6H0HSlKK&#10;W8eDxP7tkcR2Sc1CjT3ld0pWma6W8ppR7Wx6FGafNXq09gNdjnyO/nCsufZJP9aiJI8X8GG2+6sg&#10;x54PQew4iJhOdA3F3gXBFktE/54cPwP6xIH0jhWII9UDzNLpXHprSV2DRjbwUvYnUOw8DIqZMpk+&#10;dHAZ5NnnxGPCjsL1n409Cdd9gNQ20EieCRuX5Y+N/RnzOHv8C1wG8p649EbizWb2hHweYr4iWfne&#10;iz14UkSIT2mLxs2xyTqsTGitXyWZmmu3hXyuj7V2U/mSsrOUfDjWVhqy03INtuJXyMe3VjfIgwAf&#10;qb8a/zmZoG8sIAEfS/EkW5J+YuutohCO7zh5xuY9Ove2P0sqzSUsea9CeibGjolziJ3P9R8SOyjn&#10;6JbipsIIYmUIyTzEdEg+au0o4gJE1uYBdF0VumafHhN2AQCArggpLoTkvX/Bisnp7977r+j80Tm3&#10;I/GlnRbf1p4HYX8IzcI9wO9z8dl7/yOcZ1cNlPzKWQJaWJnxT3dexGbGmJeV8iM/pcVmBB/ptfnD&#10;e/9POLdzYaXI0nxBcQ7OuT2TltzlpH+XFqOifjH3D76f/3LMKp5bWtVvTM/WfRqfNWmFRc2zQ2Wk&#10;eDics8Wo/+HIUtY0DaMe+p+zK51Dh9GltWsoee5y9QZe3HnBur9I+GxV28Iy8k/v/TdyjpbX4wJw&#10;Ex8iq8DGKhVvZSIuE8brGfPZCeWNIt4bGjuZ5eDfzrn/7cLuqikdKP5nd17+PcZkJVRN/mTXZmmt&#10;I0N2SIWj85MWR0u/gOzeKOnIsSf40GX6nCuvSWvKx13KpqQn09cd+q2pzRelD0hPgxBH1f2+Blvz&#10;x7m5Tyj/Jt//w++Dxn9gpnKRSzJw1wddZ9xKpgtA9VI8dLyDcB/CuXt51l2LbL2l9doscY/CtGxl&#10;n8WYXa1PCR34OZ35AOQZTelHsNeJketz08XoOJHzB86hmnQJ5/G9v1P6yr1jy/1IRa6Rh8jDH0tQ&#10;gZ1Tpjxw8qU6BL1dph+58mwacnxM2WsZR6MDidDtu49KG8lKQ5DbaeSuzQb92VN/gouv+Jj7rdCd&#10;/akBXTKuW5V+Xhg/oe443anrH051IQ9SrbXmANpSHArHdwl6Vfe9JAfnAe8j4uDymB2ND8rrU5WW&#10;UnsaHSCMX8iww5Z5S/iaez5r7wnIXIK3ct+HHHCBwXbxE74v5MfVYLpMs2eHpB62UmBaqH8TBWXo&#10;Tom7Oo+m0O5HsHntEgeH9l8J98sv7/1nKULOPVWY75/GfTBwwea9/wWoByN8lvzszp/bvlIlHiEZ&#10;Cp8FfzphD5eF2aHf7F43kCCh/48Sp8ZPmYFkZYopp3BZHSsb1O8O7aeba372895n5y++Zo32N4nt&#10;+fNSqjR3wyr6zSsLUI7+hIrRubECDcnMCpF3ynf0W9samjyMC1Uc3goG9L0Mj3lJ2exowFIVnMAq&#10;3c9bBr18v8BlBccf3MZVEFrCoVD+Q/PSCrLjJw52aenxGFBLXxg/8BXOI9vpdexCnO8xXxJ07vo7&#10;ci4CoB4L8vJvbSd27d8qij6yq6ifjqHbN3HsdnhZ0/i/8AHI3WB/jgMKESW1784lEgzzATKanfO2&#10;yCA9O0KNN1feee+/4gcKAE5coU7ivFA76CFfbFCX9/57bmWQDigCgHvmPizlb7fMrok3A7rvTg4N&#10;KiZ8cs7hFr53znkInyYTrbtfowycR6U/M2XQH9ILDg9sJP6OPDVoXf5vv9xOvlr+Qwj/wzmXM42v&#10;y5B9GeUBoMMvcfxcJp7JaFmibUQ65/6Pu4He4RwSefPzSm7wpLq4Ah0jq/rOxsVR2gRQ1jBxhJJ0&#10;l+hJxY/RQl6T/lh6gAwITciK52KyQK5fSo+Q5oM2faAc05Arey225kv430Pk+yqNQ64du9Q0E0et&#10;X7IZGEh48WcnlP7VrkfJ/RmLk6MPpgMme60uQIP9Uv5lkD2Qj5PVyGj8LtWRkinJmISNPuLHUJre&#10;f3ERlHQFcdhvcxzX/P60EN+dc/+9oDwLQHrKm3OXzzjATI/V6lDY+E6C3lpGGX5m96Yo6RrouGng&#10;PJjrzjn3Xxr5sQU6FjTh+B96rVFB9AnF2ed+Rgj37g/v/eegs8P6vfef4DL1dzK1zMhC6ungyKmo&#10;vSjlWvUuvide1nZAJFVrkWQ18kycHRNGWwez8JZpiMUpzQvB/y5HR668Rldmeg5ER3a+wHRkdZLS&#10;9ElhkNfTEPVlDTbmywFlT5cZl14X60pGqAAAIABJREFU7pqN1+qEwvcpvVrbgq2s8kFrcylK7s9Y&#10;nBx9kOhpIPoemLDZioSlaarVo5FL6dPYq5VZIG/6iMxQmt7cgZBFI25HuEUzyHnc8uxKbIBiehQ0&#10;XgZ1I+CRyOoK14j3/muD3oWsZVKhcIBT7UPFUDLD49ZR9S5w4FkJ47UK5U+Hzr+MgyEB4CH8PkDF&#10;VtOjLfzNndj66OS02P9z/KEY0zH2Hu5QHKlXZ42ZKEZDsioNdEASJBYHgsqpbBkvh5/ot2bq4V5h&#10;m60pbxX6kC7wYl0CdeWNmbqlWi+eg9bArdt6MaKzlOCyqNKzc2/X+KHk3iUVhuxK8xYRPunU6Hub&#10;WaaonGnKUVoJSY5NwZ8Wb7TxdvPk9jRQxJsEzusGcMuERil5OdA5rYnuoUlFhtj7jn7HNiDZ5At5&#10;zdYULYR8hAozuEegqEUaXlQ2ayJN587fVV9cYa+f9/47ufQvzp0/IwWRcXbDN/zSDzIAus2TnkNc&#10;3JvQIT1vnz9K0rAlSnvmBIor3SOkEoKvlXaNgX2tD7dE60riYpR8RwGe+3Cu405G4nMjYx+luBGf&#10;joxZ/K2N22RLs2HHPnY+cu4x5MXsr4V8JB9YmPPcrm+pOCD5SGT2VHfETtZumrH0MX6MvvXzGHE7&#10;a7Aln+A8u+Yx/G7mE5DVPlE4AHrxADMOgfxmR+mHoFdyXHNPrX5Ncu7ZlBxMy0m2pU/M7XJ80+QV&#10;RGZEEblHaLgjsTYdpfZayJCsFBtGSht9RGYoTm9O5kvxUiTisl2JKR21Pkk6gdmbIMKhxH4L+dx8&#10;KLXZKl+JPrZSWJs+sF0um8Fdm6V0o7BZlzjMd2PE13gv6N6nwvA5IZzd9XIthFv4BOcK8ZBzfzOi&#10;+xD+qNWBdM0q5BXpGSv54v5AXHytLa0/pfaWkAkMIV9mA80T8fuIjUGbXpg2XO+KKw1BQWp7VU1N&#10;Vvz+SORUq/aB7sWxV+hJMfNHEQcArlJpEB/kHHu5fmp8i6UlI32sTVBWGjT+rcGW/AuujCtBNntp&#10;cmkE3XoOR3QJ9xG5O05XiDcbJC3ch/st3jeae1vrq0KFejxaaR7VpKMkrTVpaOWT1u9GedNHZIYc&#10;XzE3PaIYzl1rezffVlS98iGcKwfj+IZ/fLsVCVcHzjXIzjnVCGljYcYHeEsj/XGhUuMXnF/0B3ce&#10;ezBbyrxlmqV8jOXv6EOQ+eXbrAWyCDDfAn5EWrUzpou+NN62lS7RUXId4dwNj8vnpA+AWr8erVYZ&#10;k43JpfRp7LWSIfL0+nz3iW0QkI2fXpixCGjMYSJfqP2bWFJdhbaWZhhrscV7s/a5AdSlypx724my&#10;ibNT3ZLNjjuHkmgj+g3DOGMVB2PLbPG+hHN3fw8ZO9wCpBfZukZa4TLgjhsrgT/h3cwMC8NYms10&#10;g14LWjBsqSvY+NiM9+YW70l7oU74oulaNoxbZHOFk2F8VDZeaRh3n/2Skr1xhi1eH8MwDOODscXP&#10;ExiNb4BG3QPZswLIzAZmXEF0CXgg65bQc9QmAOyIvVlcCDtswnnGRHIVxC1fH8MwDOMDcQuVBiLf&#10;xcLhsoy0qBsuKz6qfBMqBr1kA6Yb5qUqLf2Wr49hGIbxgXgPlYZYaxzQLrbh/2xaIIT1TdDgwz06&#10;x8nfS5UPwQe1bJB/Hf+nBnviQZOGYRiGsSrvpNKQ3EX2Vgnp79b2wzDWxAb0GMZG2PJASOcmgyE/&#10;LFu9NoZhGIZhGIZhvAMgrAuTkCnandkwDMMwDMMwDMMwjA8CkJ3eIb2bfEfku+t4ahiGYRiGYRiG&#10;YRjG5oE5qqHiAPBEIy7tq2EYhmEYhmEYhmEYGydnNENEx511OBiGYRiGYRiGYRjGjQPnTewoeK8a&#10;PA1i19DuyKMQPnJoZdMwDMMwDMMwDMMwjAVhGvWn8PfW4YCPF/KhH20LPo10S9g3DMMwDMMwDMMw&#10;jJtlHD1wJVuTkQzk3MA09J8W8uMQ6VyA0BGB13rol/Aj4t8dAByDbRtdYRiGYaixvV8NwzAMw9gE&#10;TEfDi3Pu34zoP977H4U27p1zr+HwT+/9N4UfM7z3b3UoAAB8LNh9cs513vvPKOzonNtl2Hl1zt2H&#10;w0/e+18pPxM+7Zxze+fc/3XOJRe5TKXRMAzDMAzDMAzDMDYH+nq/J1/8B/QncZ+2kO0H5gSX6Q50&#10;JMQrkntF4fdYAYlzR8M5o63SFPTvIvkHcM7fPvg2kW3ph2EYhmEYhmEYhmFcDSC7NMB5+H6XiNOT&#10;ONUNY6YRvqPnInFeSdxxCgS3AOSsgwTmHSrU9nNmWg6x9DDytENCta2nYRiGYRiGYRiGYWwauKwR&#10;IHYcwHR3CBaFnRMTjerdM/G4zoZxDYgnKqvxhYsTGArTpmHHxOPy1dZqMAzDMAzDMAzDqAHOX8on&#10;f2v79FEAgMdYgxrmIx9mclQmYkuFIN8TXVynBccdinMPqFMFUKcGkHyI+SWkbeB8RWFPMGc2ggHm&#10;oyKs08EwDMMwDMMwDKOE3IadUQ7TmAUI2z8iGa7hvQ/njtI1QrKDYHtyfYHvMDiQOJy/M1kU9sDZ&#10;C8R850YX7GE6ZaSL5OtbHCG8I+EDtUXOs508MR8MwzAMwzAMwzAMBNeiWtunW0doXGNOIKwzgGRe&#10;JZ2xeIKukcdY3NAIv6OyEd2n8Hvs2GC302Ty44noAYiMMkAynRDeR+IemHwY2UvxDMMwDMMwDMMw&#10;jAhcC2ttnwwZQF/lmXNS+Nig3nHysUY5OvdAdAHMd8wYj8fOhSOEDgAk08XSlJMuxsdOCJ+lyzAM&#10;wzAMwzAMw1gQpsFpnQ0bBc4jAB6lRnSisc6tUfBALv0xcg5CJ8KeCZe4A4BnTg/nd+AehVM5aWTE&#10;SCeEs1NLDMMwDMMwDMMwjIXgWohr+/SeWDLP4LyoYoyByM98YRrse9Kgn117OI9eSG4BSTsO4LKN&#10;5Gss3ugHsjW79yAx2oHxA2De+TLqsM4GwzAMwzAMwzCMa8K1YNf2aWugrNlHzu0a2+QWKXxIxMlu&#10;mMO8Q4MdPRCzhXXCZSHIZGcFiTuJA8IWmIF7omOU7YXwJp0Nqfw3DMMwDMMwDMMwAlxLbm2ftggA&#10;vKIswl/zaeM9ulBjhX08fWEnyIh2if8TOZhuSZn0G+Y7Zuyx/Qw9GDoC44HqgfkWlj3xpyc6hhA+&#10;hOMdVJJKk5DOAZSdL4ZhGIZhGIZhGDdBqwbVe6G20Qfy7gU9knleKi+RvZ10TpAHOHc4sJ0hqXsA&#10;zg11Ke0xjsCPCDnG7BGf7kg4HY0xHtNpJUPEL3bnjYgPxdcS+XEk4fdaPwzDMAzDMAzDMN4VXCts&#10;bZ+WJDeNMJ/O0IdwOlKg5+wAs/tCLVIa4NLJ0cFlRwgA1NgHZsQA47OWAc6jDXr0NxDbGtgOIEAj&#10;EYTzo50TJwfzzgbVNAiYL4Ipbrup1DcBhfej/7n6avwxDMMwDMMwDMNYHK7lt7ZPS4KS2aGwoybd&#10;wO+swDUi8Zf3e7iMJmgylB6ERjiyM/LMxMVwO1RQshrCCb97qjwhj2EXnYTIQpKgWLOByTPMvRQv&#10;B04xE/5M5NkRD9q8MwzDMAzDMAzDWBWpIXQr0DQBM8Uh1phN6D5EGqqcDW40Qayxi3kg8VLhYnpA&#10;GPVA4sfWSijhCKGDh+jrBR9nfkTSo5ZN6SiNr9GdgsoSHbP1Jpbw1TCMdYBzx/TBnvHtwRTXJzi/&#10;x7q1fTMMwzCMTSM1em4FmI4y2IewkUe4fP3uGtoBQI19ICMRYD5C4gjCV3Q4T+M4EvlJOoj8mJ7o&#10;rhLS9ebuBwQ7yiEWIZzfgzy1gh11EFF5hPluFB0InRZIhi5qOfJE7DUZzYDsvo3mSKSLowtx8JSd&#10;A9YXzt9BwxEotYS8ni1ISngGq6gbHxhlGWA74GwAzYVa20fDMAzD2CQf4aUJ844AMc0QRhowOu40&#10;FT+qE6ZfpI9IbkDh6kUCYd7xkLxmiaQ/BpkHFDYIskVo/GFkcOfEAMIoksx0H2C6veZMp/Y6aOF0&#10;0zDiwhH9xtdklB3Pn4B0WrX2XZm+VKdCLk07ewxjqyifh35tPw3rbDAMwzCMYj7SSxPkr9sAoRGK&#10;jjsSl80bGg7MugQBaVRAahpFbDoEXshwph+mHR37RN4MWA/I61OcQhqj60/AuaE8CDo4oiMxGP1v&#10;kPDZThVKXbsc+wV+PjJh9J4byPHIcwini5VOWMJ/IU2HmB+tuFZ6DGMNlI9Bv7afhnU2GIZhGEYx&#10;H/mlCfOOAfw1vUdy4laW3DkmSyeNSoVfI1XbIiI9s6kKcO6IOBI/D0veD8B3PgzAfx1/hnOHRRf+&#10;xKH5KD2YJotxVqb3iH1E4XSLToDQ2QFkJwxGbuSVhPXLpibZWbcYS6fLMNZAefuLi9sa18PKKcMw&#10;DMMoxF6a0aHg9MtzL8Sf5BtzvKc6I77QOf6xBt4+oWvkKMQXt3QE/cKVpbAjGeDcwSD5C3D5yr8X&#10;zq/eyTCCfEpunQnMlAl0bhytcSLhb/rhct/0jZNBbWlILrYK+aMjuiXSZRhrAbqRX9bZsAE0BdTa&#10;PhqGYRjGJrGX5gVIDFMHoXGPzvfkGHPk4mb4QBdFzP3KnDVKAq40VB4UDXHGNzoiJXsnkaXBziXk&#10;aKfJHTk/yx+IX5u+cVJyOhqypsIE3cn1VJZMm2GsBVhnw7tBUziVKpbmXZYyQOWQSKXfa9ITX46F&#10;eppXHBqmsTkN0iZ94dFwQnqW/pKVYrfgNRtAMc84I8+vBrHbolzqGqS/5J6rthtsP0DbRcmeYaH5&#10;2u8BLkPW9mkrQPo+P8G04XeC+b3ZFdoep3TslPJS+T3Audzow73OPTt4PQFu14g+Ypeu7cCWsXBu&#10;VL7pDmGP+DiEpTp83tKlzcschPyhRDuOYHrf7DR2lL5xDfNdrp4clNcCIDHKpqGdogUk4XxNhtp8&#10;CtfgqVYPo3MAmefSdGf68Qhyvf0Iy3RkdXB5FrqEbA/z53OR93fIC2kHHcwAhTtGJK75m/5G6eHy&#10;rkk6EnZVzwqc7wOaH69whXYzst+jv46cT1Jq+JrsG+SV9sZdjFZ52CIviB90LuemWDFt0pDMVSC+&#10;aCucLcj6sgZXfs6WuEbld1y5H4V21np2T7Ch4dhLwiV+bZ+2DOif/yOs3IkF5wrUIfg8QKhEQXw7&#10;ULpDAt69YXweucUoe3I82ngl4SMP4fitrBfkAApGP+QA0/fNiYTPRhog2U7QN/IcOadOG8rLE6B7&#10;ilzH5ltfgrxIKKXaNqBGSQqFrmodLfUwems+EI30JbaJHy067dXvSY0yJFv68avoYyVk3H9KNM/1&#10;oNCT1dkAbddVUY9UAt09/Yzkj4U+VdfLKmxHKXEkZ1hXa/YVGbgmtEJR/OCWpn+j+ZJkpbRxlcU1&#10;6Ykvmh7lJdhv7H7qkN2WI0+yh7siP0o6gvqk4ov+VRYhY+iSzt4AXMLX9mkN4FxZOsD5OduDviKO&#10;G2Rj/LGRv5l8hXm95hWdG7mjYYweAOXXpiD7QMIGxv5DxB59FzT90iVdH2KTpqHj4kj6mLwHTq7U&#10;b5jeq83yJ+Zzrf819iDxPmnlc+u0Q/ttQgEKvnwv4AOAomMVrjt6VtUohQWniylsDwo10esLZK2X&#10;hUhe2+DLtcju3IQrfMDM9WntRtdI7tfWfk1nG+Zhl33B0nmzaVZIF9fRMDRKThFbu2aRPL9qQ3jJ&#10;PKm477I7gpR6t8S+NH/eG1zi1/ZpLSL3w65A1xGmX8nxc3OVoaHB7qTjnzk/NoAeUFiP5eHcWN6F&#10;3wCXDpmJThTvFOJMvlSO/zlfkItiRyjwO2hoy5cd6L7UqxpviTSM+XYguk9UDvI6YlMjvZqNboCM&#10;OmVDm2pq9bTyR6lnEw0d0I9UKSX57Cxsf8Kaviivx6BQtYk8Vaan9eiQGOopH9dySOvP1R3T8F58&#10;Jr4U915mX6x0vlxzlErR1/jCdBX72FhfC+iomMPK/gAAf13gup163cLXSLVgXYN7JTqssXmq6ulL&#10;8uW9wmXA2j6tDfCV8lkHAZwbEY8kbFbhYuJgFlsATHNNBR9HDsTfsbHbBblHmK+10wPaxSP8P4Z4&#10;x4hNdjpFOCe9W6X1IQZBnmNcd+MB5uU7+9EHmHnICRt0KsYE6doQ+ROQdYeImnFaSpN51/rss86G&#10;hI5UB9GIuCYDKDsrEn4cG+jQNCajH0o1PhBm5SMoR4gk/NgnFSjSQ3QeUnaJ/FCSfkFXDLFMAH1H&#10;WK/woaTtty/0p0W+YNj6MGS0RzT+YMVDhnNXQeGztjBbCjrEsJRF52UG31o1FmcNKCich1eQhmIW&#10;zpMmPq3pC0VxLY6NTPUJO0MjO5Ss+W9Q8GVkhTTVsHgZtDW4TFjbpy2huWka6m62QBfSyXWS9Oj3&#10;WHF/YuLOyocQ3tNwyYeEb1LdgTbO3z4aaOy2APkykHBuUUuOnUJ3dpog8c7JTqjSxwjNOssybL6n&#10;zgYNycUfQdcIkzrHVHVTZZ4MNXo0foBu69Sq9ECDDotaoPGaDUhf1nsEdFMxWjbuU9s/azotmo34&#10;UKZraKEn2zmGJeZivbGQz0VfNpfKwyV8ae0jpFfLXTTdUNG4XSAv+hzflekrnn+2QPoWHyKZkS+L&#10;ofWh1I8rpGeXk4Zgn/tC8+E6GpyzzoYSmCwrHSW0A1SmN/JtMhKBnFOtHSD5A0xDO+LHa0TPIOVb&#10;JM7V7k0gu2aEMJx30qKXJY3Y6NQHmFdyj+E60PdO0wUiuftDoGVng7oeXeu70p9aP1Sd8xn5U6RL&#10;Ew+U7z+obAiWpqG1Hsgc/aTxKRelD4uNfCO+NPFDk5nX8Af0U5616w8NLdKV65xopDS+gtgQqyLU&#10;GZMBlHe6LPIwCz6WDPVR5Vmh2k7pd/NFN6FimklGlqsp9QUSCx5W6O0UPpcuZqlaNRmWXydir/Sj&#10;ZOTOrIe9kc9Nd4qAK2wrtlW4zF3bp63T6B6mVN+DMC2LBuA7p/uEjqbb+gk2xJEKgEZqorCx0bbI&#10;B5JgA+edtNbG7D0DZGQgF07kcXmevXYHzOtYT3Aum/tcXQk7WmxkQ4P0tGLLfmzp2jTMlwMU7joE&#10;V+hsgHM51GLB9V5pL0kjPanOBhUaX4K+oZWumhsvOWezAWzDBCoWfFFnTAYV6bvaNnMVPiZX8C/U&#10;2yn0Nv/iX5kX72pUzFJ6l9Zdo7+1Ly30NnD1Q2xHeU00182YQvMK5A5BWslbtFML5nuF7wp0jBwh&#10;Y6FU0Hea72Bab2GH/DJ51/QLHzB7uqNzuEE/276S6ME8hjA86oBOw5iQ0L1n8oGlJi8E2zR/Fret&#10;tafItyY+X8OPBeiID8Uf12rY+rUJOpZauLNXpmFQ6MqZRrHkzhTaNCVppOf9dja0RpvYmkypULdf&#10;IL190mpG2pZiSR8LVfcJnYsN0y/VCws0+mChUTHQYMRSRPdhKd1B/y6paMoQ4uWSKrhL7sED0VGF&#10;Jr+MfCyv8yHZpd1iDVO0F7yg9wnOFaHi7WyDHs2HC26kEi23d4zMsfT51uavIn0Hxuw9Oo/fE9pR&#10;Z5PRXiicTRfMGwPRjgxlGnY5OjLtqbi2PWgwkrGVP43S05KO+GCdDWldSzXSoyOXoN1uFNfYBaJX&#10;5mWSRnqss4E42Gw3BEb3PhlpIYS0lrJf/EJcfCxt0Kq+5Bfq7hfQqWkoD6W6a2mZTohURqFuZ4tk&#10;RbBCd5fSXai/C/Gy7/OEH1XbXULdQpqLDZ02rLOhBJiXneoGMZPd2Z0EsOK7f6OwFU+NHEzLytwF&#10;c99AYQcU3Ef82Sd0S2VuVgdFDRn53zWwpb6nW/jdKv218RegIz5cc0e2N7Z+bRK699Bu8W9xLQxo&#10;0NkA+XWzHuYL8Go+FPfKvEvSSI91NnBAgzkzjM61mH1Jho3N/ZdY2kcoa8BXLaZT6m+p7gYk573m&#10;wOhqssaBIv8WmdpSc41qr2/De+VU68sCPmnptdfnFsjJc+MCk227yvgAkY4HYL5QSueZuDs4V56b&#10;TeOA0Dhspa/Qh5HsqQqx/Mq0jTsacIM55lOn0RthX+JzCUp/qu8DrR1QrHPRyt9aPdBgu8kWaHyA&#10;K91TrfJjzXyFzBGnET2DInqsfaAdtdIn0qOpf3fKvEnSSM9mOxt+0ypdAu/9J+fcp1b6YMW5yyEt&#10;lNJhof/U+JIDXKcR8V+tFOU8CBjvvVfozl6YqhXe+z+Z4L9K9TEPfNVwYufcL00eOudKvzB90whB&#10;/RcslR1is2PC+gLbv6P4xYu/StdhyfLPe98vpdu4KX6Q4yNkNOZ9wJ3rBT9DMO4ofYDprgiDc+6n&#10;RzDnJVs/nXN/OudSI54G8ifKO+cOynKSBc5Ts44Jf978ytCL35u/cz7CuWE1OH1Zj+M+IRtv8eHc&#10;UTR+xfzuvf+C4tAyULxPgj58b333c77n+FzJl7RIXTlPrlmMX9777PfaWnjvf09LXQVNPVv8Am9M&#10;8d7/DM/p15VdUdWbP2idhmtnzIDK6YebJvYCj9ATHS1WFy1CSFMzXUtRkeTcPWur8wEKr+8V8qIW&#10;bhirtnf2GqgbC6UGFtTP5W21f7U6SuIHxOkTsFz513QRuvcAlwlr+/ReWCLvYD5KcM/I0NFbd9gf&#10;pc+zxgWcy+IHOH/p6mC+dWavsZGwf9A+czD/gvhEzk90ENkdq9Tp8omJM7kugh9v10I4J9qF+Lo4&#10;+xxfWwN57+icd2jOiFh1Z4ZSX7TDWuubwpdDC38E3bjjKyWrIteHoPsE+nVOmvjQQg9EtuBV+rCX&#10;raf9gPqRDZr4mnzQjGzolXlS7Y9Sj2YtCy3RjjZQrlmmSddVgIoKMqNrLTrGl6FU2VUy3tU1aAts&#10;VdmAwvzM8G+pFXiLfFzLF0LuXN1joR3t2h+qlxhhx+gpmeohVei17Btd31l6GuiMorr4N4blQx1L&#10;5R9R+YTCcT2C7oSlsg+RdQUYWfq+KB5VBNNKbZcRb+DSjMJmnQ0JfRInII1lmH8cukPncPnKdd5Q&#10;eiFPuvD3Vu5r8+aaRPItxiuc77ceyuuKWSMxc3wj8e4hs56u9OeQoTI2xz82RTTZyZOTLpB3ibmD&#10;yGKyLXxI6WihB9LXJNUA1SJeF1BOH47Ez2nXsOV2RvyrTm9RqFF9GMpJXwM6jU+LAI0WZyE6Dy10&#10;1vqB/Clld5WLUOdj9tCyEiMobtF6A5n+3cSomAbscq9trc9L6l9CFxSspUFsl3SazPQQncXb/Zba&#10;vGUsH+qh92QjnXdUJ7lMs8pjyj6QTtIMX3a5cVBcWgfiGuWx6RqTtAlhtLNBWxHtaJ4I9JE0zaa7&#10;celJ+MGxyVFWcN3FSaumZmzJR7jORx7N197DFfzY1VyXVtd35TwAUHTM1uqE69fnU7u/JWl0fbOm&#10;1l2JXutTM6B81wOOXaOMa77HNyy4rWBjP6/mY42da/hYYqPEjtKXodSfSmoqMcXbDCn1l1RK+sb6&#10;jiFuLs/EdnZnxUgkPUvR6e6A2yIn7w0ZmN7r+0Y6JaSvjrPrx8SdfSUGvow4CDLaxhU7AgOF0y/d&#10;0WHY3P2JgrJGNkRsjPW2I5QNaz8w+Sh1snN1xHczbx6W3eWgyTzqBf2j9Bk+LdXpkFW/h2Ua3Mmy&#10;QaNE6X+xHqiolyjZZ1yK7PuUiX+NrS9H+qWuS6ae7M7YynSryPWpCFimEKHDvBZfAT8zzaVcbYFC&#10;KG/QFjVISwzVxMv07VBip8SW0p9Sdg10FC3AWGFPtfYHFEzRUOgs6f3OLs8Yu807GxRpvaq9947l&#10;RRtgWuHrG+i7h/NX5EF7fbjzNAxQHYKxh5lN+UIyYtkJwlaSMC9PsFy04gjTr+k9TRtcOhsOnO2l&#10;gXn5OoDQ4ABmJftr+bkksFwDrmvgW1dgd0d0YE7Q4P6CvEVSKX2tfeRH6WiV2bQjha0k19QTdEWn&#10;hijZ5+SD4Ie2nsbagvIOwCPRc2BktJ3MSRrpKR75BZm7iWBbCtldUaZwMHoOpboKbJXSl14YCci/&#10;YGK6lqQiz4peJpDfuTFAQUF35bzY9KiYinTlzgUtqbSwPkds5KJdB2JxGJvFZQRkLswa7JVWGG53&#10;ReIEXGas7dN7BKblfreQDXx/z0YCcNcvFgaZHepwLv/GCvHs+YTp7hgafcl7DpjpJEx8XBk8XOM+&#10;BrlhsNek4xo+bhGon4YhriVw7bQYxq0D9buifWygwVDoygJTbYf43UxXgzws5WpzEWGdL6u5L9Ns&#10;Hwv9utlRMVA3pHN3BZ9Vw2OhoFzK8H2xtQ4CbD7WKNSmrdZWrp1bwvKjDbn5h8RPcFkgsIfLF/9X&#10;SEyXCDzRcE42oQPgslDhXfivmQpKF1OkRDsMge+MPARfjvREJA2DEN5kBCXIHeP7cE5s6MK8PlC6&#10;TfhNAu12o9qtnRbDMIwJFQXaoVHBGEXwuXQdiEVebi3TthSlPkLlkKgKu0lW8KmvyQvBl+ajYqCi&#10;MZ3h9+b0a3XX+F/jB9R3cmi31CrtWFSNDLlVuAxZ26f3SEn+Zd6n3EKELJxMxIcHkL/Si52kSOYx&#10;HB8kWzCvNz2Q89Jw8tnCm6BbTHJHw0oAvhM72XEMfFm0r/HloyBd2wRXm5ZrGIahAtr1pC5BH/F7&#10;TejCb0t/JY2iuMa1ixdVNUBapJFjiz4poZXLUlJze4tJ6C0eIRPoFdenpFzKmmoAFVNXEkTTt5DN&#10;JuTk3y1ieVIPCOsUVOjTQufa4k6DA9ZVal8h02f6vW/hCw4DVHai869cvFbAuYPkEeIfgfZL2P4o&#10;gO69+6E7iw3D2Ci69+HVSW0nUtvYqWJjeUgrWDWL7BTZXOMey7HP+HNcwqdS31vpaZ33IX7xdJMM&#10;+hZ+F94LzVnLbgtK8vCWsDwpB0indgN9eF5/9J0D0+H5JxT+jP1BMqp1dyCvrpFTbymaPhnLX+wD&#10;oOknmrg1fiBe4TxqY/LOqLVlGIZhvE9+W9sBgV/+zKeE3F9X8UYBFCzc1hLv/e/Il4Nz7uSc2y1s&#10;dgcrzrX03vtKFbsWfhTyDz4Awn1QAAAgAElEQVSA5Rec+VoaMVQUr7Egzl/ayn+E74XxPlfapbxo&#10;hBrcw0vwx9oOGO8TOHcGvL0Tau/v0GgeG++/4/cch/f+e7D50zl3hxq5/1/4/xL+fwn/VdMwnXP/&#10;4QnuXNa8OOe+klM59ZaiEaUkj3aMjbuQH2O59lau4msS1BWPOqF5Evjsvf/qvf8n2PoT2bKh/YZh&#10;GB8M75xzcO5d79Z1xTl3rkz81AjCeWXrqy2qyDDxde2ee1qBWMNuipZ+NajEPjnnVqv4UP8r8uaz&#10;9/6HRjA0BHaFdq4CuY9fHaok58bPZc37M1T4i7aVbc1GO0CuCncvWL7EIXn23Xtf08F5cM7tw+EP&#10;1GjO0THWa/52506BwTn+OsJ5aP9/unMj/d/OuW/e+1/5nq/PeB3GdNJjJIffB78UnSQ1PuHy7cV7&#10;/yUmbxiGYdwOk5fRCvztve9LIm6pce/c6v784b3/J/jx4K7zFdo5l93Z0KRTq0Wlf0v3T6joqnZm&#10;iOnRsHa6E0zKgwJfqyvMrfKnstPj5MKXyRWoaiTeCtbZkAfOr8p7v3PoI0Klrt6FUQTee7/xsq85&#10;qc6GcO7eoZEohOL6mQS6Bt+893+21G0YhmFsFFh+3YNXWGbl/jXpiS/HNZ1ZMV+6zGu2T2pMUH/n&#10;bGIx1F2ja9YXpn+TEB9LyqUWi9CV7m6D6Wr9QP7cg7wqfg1DSz9vDS7D1vZpq6AsKh6ZA9N1GQAa&#10;LCIIZCcIaLQbQ4b9q983cFns9hiOx3I0toMG3lp4Uu4u4N8OqV+rQ9UwDMMwDMMwDGMdrLNBR6OO&#10;Bsox/B+gYi0k3IBmwqLTs0C/c5Oop+S+qbnfQNhmM6UP+F0rxmsgLshZ6iuQxTpvGahbqPsI/Hoc&#10;hmEYhmEYhmG8V7ia/9o+bQ3ciCqMz40iOoI8kqfL1D/RS8J6Ist2LmToH7mn55W+4i/+WSMwSH49&#10;hLBXHD+mDy67RgwkfGQvxKN0Gn9J3E2sU9MSaDCCU+Bq02MNwzC05JT9hmEYhmE462xIAWhbw8L4&#10;mNQog+xrAJdG98jkC7Nkg7HJjqzg0p861qQRHd9lxpcauOMWmONUiScm7hDLE8kHwR4mOk0iR/Y9&#10;AGhkiYBqXabItQSw3TwMw1iR8X1BWdsvwzAMw3hX2Ms0DsqWsVHfZcQdaPyE/KnkGoCwNo8gOztX&#10;K6/1GS4jPHoSfuTCFfpGxvUX9jF/YmmJ5Vsk/AFFuwthtAE93jcHFNblpHMrwHy9Ecy+gf5ecx8Z&#10;hmEsjVDOrbkzpGEYhmG8PzSNrY9IpGGlrmzk5mnJNYDMaRHATF2Ay2iAByI7NqafUNjIjoZp0xdL&#10;gyLJrD4IjfyYLZpGlJYT1sHEGyTfAK3LAPMpLADnDqR9CH+bTpOTzi0A8kLG0g4fhmEY7xahvOs1&#10;EaXCsogCx0vmtw1QMOyuIllHOOfTLtdmS+BcITpm+n6Cgi8GENmxoTINg1ZvZjqTXFM/pJ+rqsqI&#10;pD8jfu5zN0Dk/o/Fq0lnIg3RXRoqdaeoGvar8Rnqd005wDv9Wrg2qWvzEYFGzxsTVTvcPqssyfUR&#10;mEY1F0+SAfIVW5svMbmCvO1pHHwMl90qnhJpORK9UocDQKSiKcWT0kntbhmUlxT7ymcYxk0ilHmd&#10;JuJVOxsgPuSsFNXCOQvY3Wvs1gDtt71TLcgE1tlQpR+Uz1VFPmZ3NsD0a1OztCbycpGKF+g6S1qu&#10;kM9RPH9Wk6+w3Bat0TnyhnU2YEBuVB0AlecZ+jg6QTZr7QISdxyBcNDe+3AZzXAIx+OIhy4cj8/k&#10;LhyPurm1EKJ+C/kQRZHmkWcm/JnIjL7vSDjb4IdLmXskelPvnVkHiHRek8atUHqNtgCUvVv6TBvH&#10;JfNH8DFrEU3I3y1Ete5GxN6B0TmrRwhybP4BXz5La81o23slH3M7YNorEdkUyY5HpR6Axh9dMvIR&#10;Qp4Uf5yC83vsSHSyHysz8kO1y1OGvhSHq3U2wDKdDJTo1+IF7e40Fy6HBX19I2HfOhsq9EPGc1WY&#10;j1mdDa3SGNhn6F+qs0FLUYdAhv6iL3GSMiKzVGfDyM2tBN+K1LUxzsB0ukLyWaf5iQ6lBm7Reg2M&#10;nqNGD5Q/c52U1ogtdbqUvoujCODS8dJhfXCZ4jBOZYiWCXDpsO7D8Zhf0cqrIv/eVVkEjXZMuTaK&#10;66BlX2GveoqJ5FRG/BYf8WYdjDV+g6KNJOgcYrLA7/qjJatzRdAxhHOaD0QsxEaxHqjbSrnGLpsW&#10;pd2HmB6QPwZoSJX3Leqgp1GZ2CjKvhqyw0PCmazCJ5WygniaSlL0RsvxP2FHc3HVvWSQ7rVlG2Mx&#10;PyrTN2j1Rnzuany4hn7I78TbtdCfmc7cucADCM9KxETzzoaIrUNtGhU2qvMxpp/IVD+DkC57AQoq&#10;TbdOi2v8UdDkEZAKEwofpLhQMaoh4ad4v8OlXO2UOsdntJfskbA7qGvoiF/JkIz0Tj+SvO+QT+p8&#10;prKauHC+/n346zR2tox0cdb2S6Lkfgrxdon7MTUFSmoI7SrSwupUxpUa3qkPlbH6XE59vKbxtovo&#10;zWGguqBR+wYuI8M0vK3bgvImVjZK1+4EZMRaIj1ZH6Ag3gm0K4zXos0r5dVs6jwIaxiN1Pqijbho&#10;ZwPEtwOqGeYc7QUU4kioG0QtdER0N7shMvwG4L9UW2dDnW7puYpNZehr9eekszaNGhvQuLMB5BfO&#10;fcyPRumJdiA10N+8s0FjM/Bu5kpfg1Z5futo8odkY0/OPUvxUZwmnWEwfb/ulP6qSOihX6aKy0SY&#10;ln8nFB71hcqlwjQ64NJZcQjHfV5q3iewUN1oKQRXs0cXgNy46UviNU5PcmqgEC+rDQJyI3ZX6T+m&#10;9Xp06nc7CF/RIb/zVUKrJ4V2OviRi6yJG+IfBPtZ10hKRG38En+E+FVtYG3EpTsbJJoMm4vlfoZs&#10;i86G6vxaUneufrDOhlrdYmdALG9B+WKI6c9I5642nQobzTobYvmGZKTKQFZjOpYWiPe+7yr0L9rZ&#10;EHQeI77vS/XeGi3z/FaBxNQE8pyw73u4vA9epbiNfcbl5qyCNp7P1AkQGdmgPH8k53CnwqwhBcLH&#10;lgx/Kep1XKgtQOWUVsd7BuQ6c9V8/iUQ/CzuWAb5/bG7hh+CnuQ6DUK80k579oNRZRqW+Ji4b6ir&#10;V8Zl6ywFPgw1fiA9WbsSkbjSqJyi9RcEXdq1EziKpiMJuqruX02830qczXBKLEy8958amfmnkZ5a&#10;/q6JnHiIvtToRoh5DpkL6xjleO9fvPdeOL3LefArOV7RVgvYjgucl97770LcnbZgj9AFG5+cXO4c&#10;YcPTErz3v0dOb66ybGwPCA1d59wuBH0i58cKyJ1z7oc/k3rfTypwQf4H1heoWmzLe9+7y7v6BNOt&#10;KnfOub+ccy+Zal+cc3+B0OAK6e8TOnYwbaz+gX6/Aum09d7/ou+QyDuF84fyQxM3QVUd6Ab47xxh&#10;qdKvQal/z4Un3gFRInFTHQdcvB3kdXKx71Xv/R9ceCqe4FMSyV5OWhidqmc3U+f31jrXRlGOUvma&#10;ck26335V6KTUtLv+38J4LxU2i1m0s8FdKiOLEStoEg34LCD02EX8qLX1V0T3S6XuUU/sIaltiF2T&#10;YYmX8xX1O+fiL5hSnRE74rUnSWm+xkILIvnxJw2I5GuzDrVQ7kidgI+w7QXPvq/tgPE+Cc/heG//&#10;ERqqvwB9BQrn/gznPidUfg3/d6QcOnrvP+PWsDs3Du7cuZMASp+x8K4en90jhMaI9/5nsPNDUxZC&#10;+PrmLh0qPzNd+Uz+7yF8NXXnxtvn4M8nFzo6if0xr2cdD1emc65JHeij0aKDJ8ZmOo/Ds8F10Od8&#10;nZ3NtVfe9+wc/YLnNcV7qkMbEUBe16GmQ/WlIu67J9rZkNvgAv3w85dqz3X8h1IuNc8InPBV1Tn3&#10;deUXvfGOiXUEZD5TKTuflPcpfRZWbzRDZHiq9/6bcOorF4gq6NUkRqjctbTVmP+STrS634zbx3v/&#10;j3Nv98zYYB+Rnkuq4yf9xO7O9QPc+XBPZd35+b4rLaPIs/tIntXxC3W0XuAuHQBZX7SRD2MnBW50&#10;PoRzb+GejGKAsAhbOPzbtxslWoq2nnUrvAjhWflAO9Mk6t1tDtvggsTHPS+PCEhOpxDepdERDRqd&#10;pQgqP9pzcMv8pxD+V8U9013R/82x9MiGW+UXehd8X9sZ430TKovfhdMDNJwLiiown1xktAPijhSY&#10;VwXOQ5P33LlYRSw8l1InTtMpQzE/1sizGnyjUVTGzfI2UgEuHVNjxex7CwPe+y+kofVKnyPv/Xem&#10;0yF7ekXQMXaaAAAcvPffNI1AhKpjhQLTtQ7e6hTOuRdST71DccCFL7VBvC+x3ZhubQeuSaSM7K7o&#10;xhZJNraFd+UOIp3cwvv6hw+dnYaxAN3aDtwaa3U2dK0UJSoYpXNaovj1vyR8dL7MqnsJNqZ/hvf+&#10;q0MVecIe5l/vXirt/fJhtANKw/dUvFD5veZUC+mrx08IW3FKf04epvoADRfHdO56I1QaIU7ZMowY&#10;fvoVfiwHxrnK4oiZCntv5Sv3tchfOh2cO0+vmM2zhcR2at77P5COcYHZfeu0MGl7cc6NHRu4TvEr&#10;nB/5RTp7P3vvPaT3Vy9e28IwCviplONGHbJ1inAPz6Yn+PT0rCS5dTwFrdZWM9bnRQj/0vqmuWai&#10;1iTa2VCQby9EBT1eArHh4/VfHF6Em+A7J7zQi1ycC9SqoZLw+XsLG0Y5PgyrFU7TYfktF6kZ7X9F&#10;936sQ63jKvWtIeml7Ny50zL1J9F8q0d/bjBIZc4A21mEtVvbAeNdQ99V3dIGQ5mEK/M/nWO3bXwE&#10;NCw7nLtz09GIYxn3wzk3rlb+Sip/hxCetSd7Qbq4NWfeOj9I+r6G8PFdQKeujP6PZdBkH/uFebmS&#10;na3Avh8T76xb4X8J4arORi+MOgR+OtQs7CM10IzV+H+E8O6aTtwSi45s8JGevhaFMpy/TkorwP6s&#10;1e/PX5ulNJyg4QKUPj4cstWXZHFua0grPn6RZCs7WjohXLT30Yi9TMeOLt9m9fCYD+M8YcnOopXw&#10;pSv5wUbzimFoPEhfXR5QheqltW0NsTRbJc5Q8rKGUR/WWQjEVpIf13voUdxZ49BPv47ej88G6XR4&#10;CrqutnYNoO17Q9C4EOf3EIbrA7OPFKQD41qLBC692OGm8OfFttlh/NfoiFcira3QVerdc4GxOiMj&#10;y3XW3AHaMQr4tRxK1mmQ8mFXoMv4AHh5io6NCi3kGtMo2IXanKur7IdCKba1ZvH2PkTPi5O/8v7V&#10;uBIi+lzbMErEF6+RQFGaY50zsY6pj0io7EqjF05Qv42jlkWmIimQKmy586mjozSWqBj6vBEqVwHC&#10;ftMREXv+DC3d2g44N/2i78LUAkI/ynLvafQ8/HShjAht/Ges351H/eG1a5qXGRC2Ew0+HUj6/iHP&#10;7zd3aXTNKr+ko7ZqET1Gd4d8wNv9/U9LO+8Bf17w8IU59Qgb2NXJyx+win2D/5+9d72OI0fSv4E5&#10;830pC7ZkwVIWTMqCpSzokgXNtqBLFrDHguJYQI0FxbGA+ltQXAvI14Ln/ZBIEoXEJXDJSxWf3zk6&#10;YmUCgQDyBgQCgfD2jvcF4nz93QdTzkaNd7N7jgwCg0Taobl3I7koRl5nSjGIdjEAdgjQsIybUBkW&#10;m1p9U3pHsoheviVl5gLTqUgg9ixAfL0qkHCzTOQVzz4n5Hg7b5H0nbTcQp2q5SNwn7aSE8KT/2BO&#10;Zbvww5ph83DrpA2R3bHJqV+GzH2OzFblx+qSkg8rgFyJHrH8Dlzb7dDi2l8qeH+n3Jnf3ZrbyL3X&#10;Adg7XTyF0gZkHR15wfdbqk0Cz+doMAfr3RXJv/fUNds7zLTPzpR5MH931vnh2neODtvcsi4FxPu3&#10;1YYpn9Da/LkyjJxNK1mWzL1HnO9YC0/oEMXfPxR4R8xVt5ayIPTiRqDPUaDDoVWdauSE9EClMRGZ&#10;903NNfHIqmrb4ryYwdgQU7Ix0Y9rJJ/4xkmUv6luJFk5TViJLt1c5c4pH42MDUZW8COfko/wy7KG&#10;kWvuBGWMKGk7qY7StIXlHkvqCLmxoJRtYVNePKlr85GxmuQlcHy3kGpB4De6ewcZ1vlUf+IQe6bc&#10;+wb9QN6nxyZRzkCXOF90rwJ4sLIe0RuZO+vfzq2rlXdjpSkq/1IIXNvg/ZGQdQXgKSSkQLcQSS9V&#10;xPsfT6n8FboV17ewLOmk46g9anUoq800MgNtsxPmvShjg8mfCsS7EcrZl7RpqA45+R1ZVW0b0CX9&#10;7GBGY4NVZvAlWkjItcstN0SWlQrxwUPTNZKJskooXQJxlZScR3LWpXF5Z2tsyNHXk+fQsIrBe6dh&#10;GSGaLBuJyD9K0lWUG3zPhuRjGmMDXUcFpK7NRybWNnh/38wVKyAJxt6Cwf6CpX9uhzRkSPCxy5T9&#10;JjeRzkbU/vD3xZJ50b/P3LwHvHfMd8LqXRwA7jAxhXptl9YholuMbeOyWvdlgYyJRl/mBnVqJjNQ&#10;v50w78UZGyw5x0DblCI21AXy7wrrcahpE5wap0McR7KxgLHBo3zOy/kJhQOPiMwSV++oziX6Ccrc&#10;oPyGFxlkMnSR3HA2T2jjOlTMnPIxgbFBonMk3w3knWEbkStugdwcmg2QEXd53abqU1l20kPFSV9j&#10;bHjCB+7w19L62l8qsJ4n3++FdTvmXL/W1xr9wPsBDZYp4fR7G+3/YGwECJZvzm+s3/Y7p3PS2dwh&#10;8D3HDMF9zwX07/yS767LtrFexzXoYekTMoRMahyPlJviBYXPtU9Yg3o0kxmo706Y92KNDY7M0md6&#10;16oOFbKq2xay5f42XKp7aSDxEVlaP0IIWTt8d8qJfG42M+vhM+YldXDSNzXKtyZXV4w7xTtpGU55&#10;q/FUIYQQsi5wuvSOxoWPQqQD+NaRIIQQMobvTDmJT80kg1T0rtA+7zrpumvXM/GsOkc4NSKIlkbC&#10;7213hGO0gOP9NU0NCCGEEHL2IB3YZLa9wwkh5FzwvSyX1ulcwHvAwE0DGcfEN2ybIdM1MOxK9VsL&#10;GHtziN3OIVuWuUfl7kzo+yG7GhmEEELOl9Be8OSCEHSUf2mtv8yiDCGErBzfO1Nrze+lABpmSICv&#10;WuvHpZUghBBCCCGEkMWgZ0M5sIKuNZI3yRKHlnKn0vHcsT0nltaFEEIIIYQQQhaHxoY6rGYTb+8V&#10;kXV05RjZnf3bPZ/4vfddU2MoeUHmEkOj4yg+Re59E9Cpk9QPVuyFULkB+QenLQ++upRg3QebFvII&#10;IYQQQggh5KyhsaEOWPGCKuUMuyIcMd6atnPTxX7DeB+g37arC6S7ChkiIjq+DP/DiW9QamyAZzvK&#10;mFxjINjG5IT0cY0NdlrfcSmwgliWyiCEEEIIIYSQi4LGhnqsptsV5L1CHyBybx07wNptwpw/wJmF&#10;N8eHcwcAN9a5va0P+p0XDmZAvwfwYJU/ku2UszHl3Pp0hAmMCPkOGd706Hfd2A31wHvwzKF+tyE5&#10;TnsdAsfddr7zyc3Fuv53NXIIIYScNwx4RQghhFj4jAsMEJkHDTREKT43hBBCCCGEEEIIIYQQQggh&#10;hBBCyLKY5RSILZcwyxK4YwUhhBBCCCGEEELC5ARAtOIXdDOoRgghhBBCCCGEkHMCDpnps7bUJIQQ&#10;Qs6Nvy2tACGEEELIOeExLHwWZLu3/r6isYEQQgghhBBCCCHDVpI2x4y8LjfpXIQQQsj5wa2HCCGE&#10;EEKEuN4MOds4moCQJ54M3AaSEEIIIYQQQgj5oADYWt4IwV0mBHL2lpxdQxUJIYQQQgghhBCyJgBc&#10;R84N3DUo58aSN9r60hgjDuYfl1gQQgghhBBCCCHnBICjJ4bClXW++Y4RAO4Goc7xg6tIqzIJIYQQ&#10;QgghhBAyIQA6j4HhZIAP4GGqAT+AFyP6yTrm47Z12YQQQgghhBBCCGkIgGvPgP7B+X1l/d1NpMfA&#10;xvk9MnoQQgghhBBCCCFEiBnU72YsyyblUSDexrJSD9fD4ji1oUOoJz0qCCGEEEIIIYScF2Yw/TBj&#10;WQPbyLlJvQl8Bg233Dn0iOh3u1TZhBBCCCGEEEJIMbCWMcxQ1os1dh/tMuEzNBheYJY3WGlHO0ZE&#10;ynXzJhnKsHUoq7VYx2ucbr+5mJGDEELI+fL3pRUghBBCCFFKvW0ZaQ1q75VS/+eke9Va/1VaiBmo&#10;XymllNZaZ2a/UkodAXzVWj+aY0cAP1I6AUBBecro+Qrgk1LqRSl1BeBJa/2lRJaj01Yp9ZtSqhMk&#10;/6O2PEIIIYQQQgghZDYks/se9oVlBOMNANgIyj1Y6bfmmNfTwDrvbmF5a8lzA1COyrHy7c25J/dc&#10;Rju8BMoLUloWIYQQQgghhBCyCAAO1rj2xvr9ZP4+RAbIowF5hR7bQBknO1Q4eWw21vGjdXwfyPNk&#10;fu+nrJcpI2TQAPr23cMEnMRpW+9a6kEIIYQQQgghhEwOTj0Jop4K6GMW2IP4ga6BHr4B/60594aT&#10;x8Un48qXxzk2MqTU1sfI9RlPtpH0tkGi2HOCEEIIIYQQQghZFPTeCzZ3ifTu1pBA5nIKj8xjaLBv&#10;DdgPTp7BsHDnZD0EDAoHBLbLjJQ9yO4y6uJbBhL1knCuQVOPCkIIIYQQQgghZHZwuoQCiM+8X8G/&#10;nEI8QAbQAdjBLHnwyNo46b3yzfEX8/eLkTsYQo5O2o2b3zp3dA0NGHtIJI0pGBttRnWx0u48ad/K&#10;J4QQQgghhBBCzhqJwcAdkHvYJsrwLidIDbTRx2oYBX70pcf7EoQuo+7XjgremBEJGV2ibYCAsQJj&#10;Qw+NDYQQQgghhBBCzhdYHgqB8+5AHOhn5Eez8olyJDyh90rYw4qxAM+SDrx7ENyY/4/SgTp6Y8KT&#10;9TtJg7oNdJI2TtWBEEIIIYQQQkgAvA9ah3+bpXX6KDhj2xvP+YNnoHzrpLGXDASXGOQMwnFqxHgC&#10;cG3J8Rk+fDw55Z/Ec8jVTdqO1jG7DkdHnNdzxFPslS8dIYQQQgghhJAInsFVt7ROlw4SMQjgD/r4&#10;ZlDwyIsOyHFqHDh6Bt6jvPDHgghttxkitL2kd0cKh0NIt1BbOcd37nGJTI8eR/QeGNfgs0EIIYQQ&#10;QgghaTwDq25pnS4RM1D1DdRvrDS+bSxfrPMDW0f2bWLwfGPl7RxZwYG3dWoUaNFKkxzQO+wi5ZzI&#10;j+lm5e18aXx6WW1sc8DY8OEzkHDbS0IIIYQQQgiR4BlQdUvrdKkgEOgwws7JHxx4xwbksJYt+GRF&#10;ZF6H8lm/RwN969it+T0M3EdBJQO6bFP1tfKGDApeA4R13rdLhY8XcAkFIYQQQgghhMjxDKy6pXW6&#10;dBCf8QfCOyTsQ4NnK++159zRnDtax/ZwCJR5YiRw08JvjLgbfvvOR3R35WwFeYsMDSbNJngFMrYM&#10;JYQQQgghhBBi4RlgdUvr9JEwA+JO0u7OwHjrnAteP+ucvZPEaEvIQJlHe+ANy4jgyB/tImH+9sZQ&#10;COgHWMYQV1Ygb7GhgRBCCCGEEELIBNDQcF5Y18nd1eGQMjREZIXOn3gUoI/1MBgeXkyZh8BvwGyL&#10;iXQMCZsb59wQX+I2kNdraIjVmxBCCCGEEELIhIztDDQ0rJmQYQDvSyF2zvHBC2ITkxUbqDfmwSnj&#10;ZLvMQJ33kXM0NBBCCFmcvy2tACGEEEJICYgbgf4vcPxOKfWqtX7OLMs3QL9XSn3LEPPdc+wGp3Ek&#10;fguUf4BZ6qG1/q6U+hwo4zFDH0IIIYQQQgghU+OZce6W1ulcmGPGHJHAkU66YWZ/5+oYkX30XXun&#10;zJ0nX4f3nSz2eI8zEbyH0HsuvJVn62ex9xyP7viASCyGOa4PIYQQQgghhBAHz/i1W1qnc8Fqs5t0&#10;6iL5L57r84aTdjA0PFjHNnB2oYC1xSTG223eoQ/euJXq5hwTDexNGXs7j2HjyjLsEvJoaCCEEEII&#10;IYSQtUBDQxwzWN8Ezh1Mmz35zleW6xoBUjP7Q8DF6LaM7sDdvfgZ+r2lH3SzdPAGbvTICMZn8NyX&#10;iFwHGhoIIYQQQgghZC3Q0BDHapcXz7nDVINZz3U5JtIPSwiChgafvm4hQt0GA8ED3pdQDEaHHDlP&#10;obI99R8YGXVCZba+Nkh4VhBCCPm4MBgkIYQQQnL4ZP6/MuNW27PgP25i9DELNo3KflTvwQ43NYNm&#10;o1Nn/R6WVPzlpDtZahFgiKVwo5R6814o0M8u6y9fAq21ds5d1xoPjFHmAf6lKQfnX5YRhhBCCCGE&#10;EEI+PJ6BVre0TmsDfUyBURvBs7WilUa0fCBDh2FQPPKsMOdjQRFd/YHTWA42Uc8JT/oXc2znHI/G&#10;rcBp8MjY1ppXnmPeNg/JsH7vPe2QQ3T5SqSuzZfWEEIIIYQQQshq8QymuqV1WiMYD9b38Bsatu6x&#10;hjoMbGLnnWMncRAsXtx8Er2ddrgz8oddJ+xzXoOItEy8G1Z2geNvZURkvB0PtMHAwXPsiD7mxFt5&#10;sfoI6rpLJiSEEEIIIYSQS8AzwOqW1mlKausXGqkG0rT2agh6LdjlWr9HASV9OsPxLvDpbWQdQ/WP&#10;sIfHE8BN4zk/BJaMGSGAPlhnKF2Io0+nmA6+NpFiybhyj5fKJIQQQgghhJDV4hmEdUvrNCU5gztn&#10;oHljHR/hlhEa/NYSk2ufQ2DXCuv3wZfXkbFBYovNTHZG7tEtq7SuMTkBHUTLH+AsBZHkSdXDlWMO&#10;JZeqEEIIIYQQQshZ4RmIdUvrNCWmjuLZaQR2RogNcmENpFvqbmQPA+AHz7kBybaR24DcgZSB4Yh+&#10;ycHO+reHfxlCjOASCyvNaCcNeOJORPJHy/Hke4nJzcXRY+s5Lo79gN6AFN3ClBBCCCGEEEIWxTPw&#10;65bWaUpMHZ+cY9FgfRgPwp+c3+5g/sl3vHEdRDP40ryh/Baj5Q1CXW8ScoODbKfdfcsvDpK6Sq4D&#10;esPFMdV+uWC8LMVnrK9GWd8AACAASURBVLLjZewQCaTZSi9CCCGEEEIImQzPwK9bWqcp8Q3UJPWG&#10;f+cGm61bxlCOO5hsVQd41vzHBsnot3Qc8HlE+IwCWzddhd6ul0RwZh7jIJabQDqbzncuodPBU+eo&#10;bjlgbKSCaeeTtrbSH0M643TXjKbxPwghhBBCCCGkGZ5BULe0Tq0YBqvOMXdgN8RhuBbKdGMf2Fzj&#10;dIB88JUZkLsxg9KD+XcXuhbmHOAYC3A6kN958rmeGLfOeW+wSCdNZ8ofeXXY9Tbt6vNCsPMF4xM4&#10;8jaRdEcrXeeREfXEcOuMxssScGrcsXHbr7N0Bjz345R6EkLWhe8dQAghhBByNngGQN3SOrUC77PG&#10;D9axk4EczOC8QPY10nEM3ACMSff/AKMB+XDCOXbnO+6kCRoTcDpjvjXHblC224TLnat7Qs+B1DaZ&#10;tmGnaJbfql8zrxNLtjSY5gOsHTQQNyIBNDQQclGgN84e7Yd8aZ1Ij+d9fTDXa7O0boQQQshq8XxA&#10;u6V1aolVL3fQ/2T/rizDO5j06NCZ31eIewSE2LkyHT2ufcc9+h4D+U+8DRK6HOBfFpBFQD97WUEn&#10;aP+BYGyDRP5dTJ8anOoeS9oGp7ufDNDQQMiZgt6ouJe+A8iyCF7XfB8TQgghLp4PZre0Ti1xO21w&#10;BtmtOnSxDqLbtp42v/MKVd6lGi/m+MH83jvpk/VBYGCNtHeFz50/tpRki0SHOqUfxoPzUVsJ6usN&#10;9Gi4grW8ISanBKucA049FpJ4ZNjsrPPRYKZzgn5pTWi5yMATGGOCfGAgMDLY7wCyLIJLRUMDIYQQ&#10;4uL5YHZL69QSnA6EX3Dqaj/aHQL9wLNobazTjlee4535/eKWK5DtekCEjAVw9UdkoO2kkZCKHeCV&#10;HyljNEiGZ6cGD1thu0mXLnh1qcWSvXN+J/Gkt9uvc+q3a617Rh0l1ytG0Y4mhJwrEHqDLa0n6RFc&#10;KhoaCCGEEBfPB7NbWqfW5HQSQh08CGZgceoRsDfHvEaFks4kwgO6TSRPzOMgNGt+501cRufo45vt&#10;jhkvnvAeJDOZz8rvLjd4gbW0AuNdLYDG622dMjbmmG348NXJxjYu3TntMmkQS2H9ag0MLuyskw+B&#10;9NlZWk/Sw3cXIYQQUoDng9ktrdMUJDoJOzddIP/Wc9zO6w7+TmbTnXxu2qO07eHxTgikc8vYWOce&#10;YvWGfyBewwv6zrVP7qiThsAMPZyZwEAa1/tjFITTrTemCQQ5Cs4JxxMFp8aGIyLxPhA3Gs3a0Q3p&#10;2QhG2ycXDWhoOCsEl4qGBkIIIcTF88HsltZpKiKdhCHuwdtAzsk3DBh3zvGhszjyiPCwCeh0THRg&#10;YoNkO290SUNG29zgNBijywMS9wjet+oUk9LPkW97RWycc/YAOLkUwqSbpJPoqx/eDS3DPbe308Dj&#10;5eCT52E3RR1S9ZqQYNwSQi4ByUOwtI6kR3CpaGgghBBCXDwfzG5pnaYE4QHwNaxBnpNn4NY5vnHT&#10;B2QPyyieEJithX9JgShgHsJGjIHgbgyQzaxVDfog2wpUXA5OB+P2tplZRoapsSvmOT7sgjLcjzs3&#10;j+HaJ89wtP7ezF2nGWDsBnKxSB6ApXUkPYJLRUMDIYQQ4uL5YHZL6zQH8LvwH30dPOv8xiPn5BzG&#10;A+rByDB4CewSeu1bdDJhGRAC530Gl4PvWI0eTpk+fN4TL0a/zvq396R70w8rMzIodVLfO+f4zvr7&#10;AGvZhlO3rXX86Jw7Md7MXJ852SYVI+QMkdz8S+tIegSXioYGQgghxMXzweyW1mlOUh08pAfsA0Ow&#10;voN1bOtJF1wK4aSrGizDsysF+sHpUXLNrXM79LEedoG8Kd6WWrj6OOWVyB6wYzKsxchgx1PYRNI9&#10;WH/bxpK9ddyOteEzSgzGrGA5taAsJsMDekNSyliUIvrMEHKOSG78pXUkPYJLRUMDIYQQ4uL5YHZL&#10;6zQnCG/ruDPnR1tgOvkHhjX3Bzc93gdpyYCDlrzRrhU5HRucLolwgyMOxHZtmJRIuftIthcY403g&#10;/CqMDEqdXrfc9HCurXX81jp2tI5fDflb18OUFYvZ4aNLyJNupfrGFPUiZEl4358PgktFQwMhhBDi&#10;4vlgdkvrtASlnT73PN4NDUc48Q9a6eHhiD5g5Q7hrSAHHtJazOYmXzxT7ZG1quCBtmI5aeEYS9Bf&#10;zxfnWHBHkNb18OgXJVNuyADmYzdF3QhZitbPE5kOwaWioYEQQghx8Xwwu6V1WgpY2xFKO31wZq4j&#10;2UWD6kBed43/NfIGaQdkutVnyK4iRyej19vsvcWqtkOEFSQUiYCeTj1GHhnwBPJs2Z4pkLHcoVC+&#10;eElG67oRsiS8588HwaWioYEQQi4R9LPGqVncA/r1wreYKTr7ueBpq25pnZYG8XgBIbf2mKFBPHOP&#10;00EqUvcrwgPB5OAb/bNzdNMi31XexzFy7oDA0gLr/Bbva/tv4X++k0tRSkBff98AeCfM/7aDSCLd&#10;SZsIZUeRyMghVZ5FN0MZ23Y1I2RZJDf80jqSHsGlyjc0ZLz4JLyg7wx07at/onNJsJ5mtGrDCdql&#10;RadpKroG9avhqpGcapw6dckMcpo+f5j5OWt4rUfyKtpgkXJN2dFZ50xeINxC8FLxtEm3tE5rAP3M&#10;+TFx/xyc3zv3fGHZ0QCUgTwhXR+QWFJhyfB9K48Ib5/prrUPLl/A6XM7xLMY5YP8/drciwGRJQk5&#10;ZdsJA+fddhNt4+hpmz1ODU3bgmrHyttCSGU5hynLQX9d7fuvq9B1O+hbKsMjc+e5tgNPmOEbhd7A&#10;6dtid+BQ026Rct/emYl0nUe/SdpG0BY2dyhcAiYR3qg+vrazeampR6LcwfNuk0i7w9hLb5/K10jP&#10;a7x/I3foDdtXTpoUixsafDRfTziDzlEcXYoH9xO0y6FZJdvTVdatZkDurvtcEneWcD9xeQ+Y8OPQ&#10;kF3rskvq3KANaiPo37aou4Bti/Y5Jzxt0C2t09pA2fuoa1ButgzIO8gDu1gdhWUCgsEynEEFLO8N&#10;K00sUOATJup4YtxPuHHOu0Ykrx5ILJvA2Jgh6gsivCNF1rXKIXIdXKr6s8gIDimQJRkkdkK9ogO0&#10;yjqX9t1EumfosS/Q4VhRnj34dNk4aX3LpJrrZJUnNqwFEMW/scpLUlGXmj7TrqLc4ESQJ637To0x&#10;WkJWA+TXetg+WZQuR4E5Z8CrHw5L7yXZO7ocSgW1ao+VtEuK7YJ1s70ZsqNAN8bt1M1JlsFhZt02&#10;Vrm1H8GB2nuupINUVCamNziF2NW00TnhqXu3tE5rBXl9g0U9ZfC+JeXB+ndrzrlxJex3yy0Cs4xW&#10;Pne2Z2Rk8KWFx1PDSnew5dkN2a5V/OB04LO19fWkjeoFy7PEc270DhfqN7SRG6vDZiORlYOra4g5&#10;y0Li3QzZ4KUT6JP8zlXUtdorsrRsSwep904M8cAasv6LvdXrsVCntUwgbVqUmVkHiReemNbtZ6Ut&#10;NbJV7ypUUXaKbEPDYSJFYtRahFu8NGroHH1KuThPjwS7inrVGAdcb4Ycy2JzVnDNpOtjZ33OnLIP&#10;U8gtuO9yZ0xLAr7N5cEQo6tpp3Pho9ZbCk4H7CW8oLFLaikYx3+4MscHtub3UFd3B4SBnaAsb9rh&#10;oPX7yj1mju8dXTel9U7oebDKuLaO29dvYx2323B0Xa1zR+e4W5+BLqHf25aezvGRccSXrhRkdMgb&#10;lScmIWe1hga0n9ApHVQ3XX6YUa6E6oFgZltMNsnWoj0y6jDJkt6MdjxIZKHeEFIcdFGi42x6TahI&#10;kooG3K9J7wpRm9I2iLTNmtlV1OtYUa47I3UR8T1a6+HRa7+UPlPJLbjvJi0PC9+LAzVtdE54qt4t&#10;rdMSmLpv0Xd0czriw4DvAGvA50m3tIeD6648GBn25vfRSjvgeireSp+NQa7nONzjVnlb57g76Dii&#10;odEGp0aDrXX8YBcaqgPGRhR7kGt7csR2CNm58gV67638J7JzZUXKOGmDGGsqDys1NGCiAW2ODkaP&#10;lkaGAZGxYYJyq/SZWKfkwFMiRCDjOGEdAPm1ncpTwEf2NwB5uzSVcFBKqb/lKrYEQPFLe9tSj6XQ&#10;Wj+3lIfLDvS2Kcz3qrV+dY6tYsZNqd49ecGyU8/fdg49DM9TCcYKd16A8RZR67gXvy+tAFmEvVLq&#10;oJQKfTdelVKPSqkfSqkvumf4/6vW+l4ppbTW91prrZT6ZPIopdQdGrh+lmCeq2G2/tXoO+i1VUop&#10;rfVnT9b/OL/vM4r9v4y0g9wTw4bW+tG046M5tFFK2YbIp5I+E4whSCllex38bv1tP//fPCIGff7h&#10;HP/T0v3VlGW3vVLj9/qjygC98WdrHYrJrqETprtvVJ57r10aU+2QkjPr3Knwu62GK8gMZs8TlO1D&#10;upXwJNdEKaW01l+nku2wmVj+laS/qLV+nFgPmyzvAWMEmGUL5LMwNChVZWxYBSsb3P+2tAIJ3I6K&#10;CAijVAfwdSiX5Kfz+3dvqplAhWtWY/45/IH2rtc1908u7vUdgX42cZFBmI9hwEg+FKGO4TAw11rr&#10;T8agsNNa/woJgpm9VEpttdaflFJ/mFPXU3ZuA7rY/YkfRh8pj0ZGp9TJ4NleQvZmGPYdM8c3bmcV&#10;p7PKf6gIps216g08NtdKqb8kFYHlZaL877+hTtda62frmiffX4N86+dX6x6w+eYadHI66MZQtY0k&#10;+SKV1ZB/N5LzKE2ICXYcmRI0jMUWkL8TJp2yb/NnOon614Tln5CasDJ9qqkmNR4nkuvDfSdOQVaQ&#10;yxkQP//mO9NNpomDyNCwlkHymRkb3A996eD+uVIPH2f1QcpgW5hv5M2A5V2l/+n87pZQwi5/goF9&#10;Nlpr+7lq/V7qSjKhbA2we319Muc0fKSIDnrIZWIGfD7jwVXO+wB9nKHBmHAH4Epr/ZcZKA/ykDE4&#10;KMbpR3zRWu+c85tYfq31s5FxsAbpSp0aBf/Xk/VBmYGH5TngDrY6qxzXwy6kz06d9hOetdbB5xVW&#10;PBklf8c8CQaG3VC+dcyW/6qcGewco4UPj2fEL3XqTfBL2o6NCRrcMsnR/Wz6deYZ2wiS2gbNN5Rs&#10;0Joc5GcYO/7y6CAyTgomaR6FOrQgNQ7JMbp88l0b0zb3buIZvRmGd6KUZ9WP136ovGtxNs+bh1kn&#10;DqUeDYvOptpIOyIpy90MuFbK0psyOiAp5HECmT5m+8AXDvYGfN4Mi3p9zOxyJWU0u24GG3NdZ7dD&#10;uhbPnOz3Y+z6rtDI4Bp4yAdCa/1F+T0bvF4I7jfaGG23TrI3I6EzcPjTjIE3RcomcHT7EvDAkJQ9&#10;vPOGZQxDPT4ppf7QWtvLDD4rpb473gfuLPuj+d/rzecavh3vCVg6/3K9A9z0SilJ3+jR6Gpf941w&#10;sudfpsyddeyXOv1+vLWbDyQi98PEHDB6frMGOL+Uda9prb9MdS/F0I2Wu8Y8hDxsWpQ5E6IBfsjT&#10;yAxak20j6BduBGr84TPcaa1fY/ewRSdIk8v3EqOHSnsriMYppthgv09rPbzvhvfcs0y9psQ8mX5a&#10;zfdZa/2H7j3yvlrvkaV49BhumumTacz/6tFlGu9vrAyhzoc16dhKTkswXcCUvVVGCdnWthplW8tr&#10;wdr0GYi0/yaZuZztjNdoN8e9F5G19E45PrLb5NzxtEG3tE5rwdM2D+gHfsfhQCDfwZy+M7/d4Lu+&#10;KOFNZ41snSNp3t5l1rHOPebKFZa/86VFeOvMIUjdyPAovUcRD3S3D+UL6RfQf+uei5S58eQfBU1L&#10;6eSREQyYmysrUoaIVuXllIlIvwkrCgYJeQDIpMeUREgkr2inKIEOkt2gUksWpOwiMva19RHqMPWS&#10;l6o6OLLcd4J4AqeVHsI2TcpbQJ9NQo7k+ZGP5TIUm4vkzbK0go4uxYMw8UUqBG23gNm2ug6ZdagZ&#10;5G4CMhfF0WUN2xoOdIlrkeyICDnZPm3Oa5Rz75XqMXedashtj0vA0wzd0jqtBcgiVW8KZW9dQQ31&#10;PsRk4nRHhJN0CBgC7PRCHUKGBq8hA4FtLm0dMdOStlj7WboczO/RdUR8IFxsaPDllZabg6CcbN2F&#10;5Uo5F0NDkwG+tG1q8kK4bFwgJzo4F+oSfc4hnKRooMfZGBosedk6t9JD2KbJWFwt9IF8IkvUXgI5&#10;B6WU+rtA0EZS4Mxs1XQR0H+p9q7g28bymmHcnz6Z61z6AvncylWwkOKAeRPo/dhAhhtIqnTp0i/j&#10;9vyGefC7QnlK9csVHkMnzZIAbV6cRbOREndErCTwFco6+d5lCJIPRWFZ/3aXapj2u1H99dxE8t9P&#10;oBM5Y4w7+q1S6i6S7KDKXCyLAgEL6cz/o2Ugw/sKwC9lvX/RB0H8Zek1cmHNfBf9t++g1vrR9/hr&#10;rV8Fr4VrNc9yyGffQViBPK112O51/BRztVbjb9JjShlpn2XOteFEhGTpjjRux8+UPPTxYIr69A2X&#10;DG5qBaTqoLX+NU0XYsRmjkIasvT4JInbT58QaQDLeQPoYpr9ZVuwSehdxERtWMpsATtQMWs+Rd0z&#10;dS9lE5B3M4feM9TPa41HnYfE1HtDi16EmPa91GVcG8lMkcumkZwQ2fEd0HsFjTybcuVcCp427ZbW&#10;ac3AP9NZNNMO59lupN9LSB7iHhp7k2Zg58k/kPxex+6niH5Hc2orldUanM6E3VrH7XeG7RFytI4n&#10;jQEYL3UN3jvwe0s8oL8H3Wu5qa78e7n0aGjj0SBhK2wbSb12nny+eyi7Ljl1mjL/nHpYbKXtk0Or&#10;tliLHmuSI5Eh1Uco76CULBhkaWT3RxXeGqsFwc40VrJLRgOmCAQZonTW/LmlErlAODD1EbFyrib4&#10;aQ0ha3yllX5qN13pPT/lMx6bqXUpCQT57DmcjJAtlK2dQHTSfM+636bQDsz3GM5BSJIXeAaMCA8O&#10;DqZjsrWSV/ch0K+PHvT4ZB2/NZ2qwSPhi3qfSX1WfSAs91l69BQxzDSKt1RzPYwcfV0PiaENFgkQ&#10;i95QMHgN3g/fD9N2b+3qzLhurL8fHXk3GBtDO+vv6E4RWut7N0CZ1vqb6mfr7Lb7tPaZTBLkuaEs&#10;n5fUWgJJnzN7895+uaAxF1kCqQXEQ2fyi9ZjlRDRWbKGNEvmEm04hS6tdUTiBYPCoJwz6L2ZQGbz&#10;fXUxUXwPVARLFeo9mewa+WvQwyPj2EDl4uVDZIynfbuldVozaOuRMyDynkroZc/Ev8D/3kuWMySs&#10;1UdSBjzfVOvcwT02oT7uNb0xx088/hJ1ectnjg8eELeh9AV6uuuOj+hn3ndovPTXc+94WaJMxAMF&#10;rsKjQZJ/CiratCXB9pVkTl2bFnJQMXayOKLC26G2DgL5HRptFjBnfWrlQP7siT3ppbKk21tmM1js&#10;jaV57n2MS9dv37dUQqn+4raWuSYarmHLBhVW1IlmOqbwQJnKu+I/E8kdZhCJn2fPsU2lzFEsDkIW&#10;ZLQVXCb3qt96UrplmxfTybENcFfKmTlX/ax3VTkNeTb//6/n3KDjsDxgMGo371sNHVL17mX1arwG&#10;fqL3bhjKjm5ROaC1/mnkHtS7B4R0DX5Mzyv0RiLXyLpRfYyQP+nRsDq6pRVYkM3SCgho4YW+Ue/e&#10;DljDGAjW0lDVvxu6hVVagk6YrvnYIGpoaHWDrOhDnuJfE8hcvRs+pg34OdmAVuW5uNtMsg9szB22&#10;gpqlSzG8QckaMek9X/Be+lZQRvLeKnw/nhijUB/B+ZlGBrIy7s0ANDQItgMqvuox300AxipMEMDP&#10;ql/SMPyz9wX/IgkSh9OYBA8Qxp7IMbiaMga5nXve6Dk850Mg16Z9KxjPANV3xAe+aq0/Wec25vjn&#10;UJDFSL274Q/bAOC+R2PvVaPH3ujyouJL+ZacBGmyxDDzG/PYokwyGZulFUhh3jOtjZeH1Gz7lBhj&#10;5FFNv+x37fyPMF1z43XKo6HlgGEWY0PNoHmigWLp7O59SyUSTDkwfJ5CaOV1fo7IvZS1ZinvitL7&#10;UjIA6AplS9c4Z8UzGGbUMpHcByXxGdzO7yZXhiNvEqMZIZnY74W3QbAxOHxVzgBfvX/frqbshJrY&#10;Izvr32NOfjMLbxsdb1QfewKCweQDEoFZrUHznbI6wr42McYX+3lvEgPLzPZBnXoG/DDX6tHxDPlp&#10;jj9HRNrv51g6X3qlIt8YrfUvY4g6QY37l69a61rPmhpa7YokljNR/5V8MKaaGF7C2GDK/OgGhgFp&#10;O1Qb+V2ihgat9TfPbIMIj6xX1XhLyoC1d9uyjAWZwrsixFSz5kpNFyyyeCvOxPnVe6BIEAyuS1++&#10;j4X5JNwL03UFsp8L8qSoWiKCyJpaITQykLVgz4KcDK611o/uIEj3QRbvh99m4L5poYiZ9T6Yf7UD&#10;vi5y7gWe9azW7L9SSm3hid0DE/VeRforPq8qYzjRqjfcPCZ0j2IZGOxv6aPpwu1MGqj3Nvis+6Ww&#10;Kew2/zaUZR1zO7Kd/UNnbEUIEy9C9d4Nb/KnGixl0DWSM+V2r4R4Me+YKZZlzWZsWNKLgpzy9zkL&#10;01rfA/hdtbP2+mgSvX1pzsQ6nYxJoAP7gy9FYiZGqfIZ5vvCfEGmWtuGum2JJjOACa5NDT9UZtR2&#10;ADcCg00NNe+q14nbixAxJe95rfV3k2drDh0B3OuCXVMGjJusbUR9AvBLKfXvUpkJOkGH9qaw03sL&#10;4P8LnUx9HwZjQSCv206v9uDceGu8+M7FcI1F+n0JjG1siV3f54jsTvUD+H+o8EC+2gCT4F7JJrP+&#10;Vym1a1Ae4x2RRdD9kqlOnS6lqgbAQQeWXTUso3ZJKjl30I5uQtm5jKK+w4nOnMMsF6KyzaaUn5B3&#10;KFR5M1VbNGDn0aV4x5ap6ihov+Lo8ynZpfpX1Dv6sSqQd6jM/4a0rUgZnibvltZp7TjtJe7owSwf&#10;cMj2uML7jgYEwd0gtp6kGyfNlXUuayclnO6gs7eOe/WCc+0Tsm8j1d3m6FkKMnaBalSelOh1wnp2&#10;nYhdw8moaNeW7Gquc+ratJTjkXsF/3u6iKnrkKnOEwrHksK2W4UcyMcTYg93gaxpd52I4VtacQH4&#10;ZvdL3fBn26UD59mB7koypWaAMW1QzBS+wFWlsxneWXiYDmShTCml+1OL1oVhpg6lYRM6UajH2zsC&#10;dcsm5t7Fh5BcNhAaC9xlFIYXCAKyKnWyVMEu79OF9jOKQT/wt726hmUSz07SwZPhXrhUwmYz/DF4&#10;pjgdV/fbtDX//0pdL631XybNo+fcfaaeRazYi2zJeBQ5iL7zpUu2Q5Qq21iNXakeS6O1ftVObBT1&#10;Hmg3mynHHZAbR4dAxF/0eXiQ1/L/hOmax7RYxNBgaL6+eMlBs/Z/6LpCcVNskxjirGISVAzQJPfb&#10;Ym2hM9alCnB3NrhGP8NYuy+9xN1tUyhbuiQj9xo9W39nL4OIDJayDSr6dBlGzbKJULR3dz/5ZlTo&#10;Sj4O7jtM/L7R/aDUdakfZj+DHR/0noS2N+FfpvP46uR71A5O+mpUH5DwuZW8Cj187dSpU5f/79rj&#10;vmw96z915hIWnHqx2IbzN4ORtgwXjmE/uJwWjmeo8vSrZn5HPUsSoXKbZ2TMLOr1GkBO0MIBHaaf&#10;9LmfWP7Fo98D7Q7vnZz+VemElATRc6eXj+MyN4/CdJcVFwYVbta+DwsauvbU6mL0KWUzeePX6yhe&#10;714ivLW+E7dFNWvTx8eUbSiRXSjfdt8Vu7368tfWs9W1jbTNvkZuSZmXiqcJuqV1Wjvwu0V3mTKu&#10;PDIAx7sB/r7DVUSGL2iju4zgUKjvfopnxdTRXQ5yRGIA69PDkbGLlFdUBzhGTp9M9xq4dUvIjy2L&#10;eci9bjVgpuUT0jLcdg3IWsXSiYx6Tbr7l6Qekro01KeJLkvXCf6lWT6C92xtHYTlj5a6t9ZjjXIk&#10;MqT6COUl23kW0K+PKcIjazECdWsmayoqqiwO6NmqDSD8OHjoJm6LWoJRyVfERtB+xTPqkutTeI22&#10;tde41b3S6F4Lrn2vkJkiK4jmJeBpg25pnc4B381TKMc3MHoJHL+x8oXeQd6OreDef8H7DhbDvxi7&#10;wqaL1TuE19NjOGn93tv1iZQdlZvQ26uXfdBJPzIG5ZSRq19raq+RQL74WyqUJ7mvdgI5LQwNklgq&#10;td6XSQQ6APW71jTTZU45U9cFyxsadi3q0ao95pIjkSHVJ0enJZdOKKWU0v2e2ufOaH096reuWzX6&#10;PZr0nBRFv5W66y1Iy/geU/AodM2c0h0utowhhuvOt1R8g/vhD9QNWpdYizvnVrvkwkCBh97gkqtO&#10;l7xdqdMlRz+M1+5PU86VOl1GIXnW3+Sb8r6rU9f4K9W76tv/bO7t5Qq6Yh226ZTlLKl6gWwgtLX+&#10;Ti4h1JnL+JyO6Y8hP05ns9xYD6JgoegHyJ15Zz5axyed8RYgjZpfOmCWzgS2/J7N5TIt+YY1Xyde&#10;SNMdF84BzBsHi8yL6H1xsfeA1NISs7qUyGjExqPLsVDWbK4mqJg1zyynWj7CLrUpOqGOpd4S1bRq&#10;s4kQd5QqyhB9zFGw1MojoyTq9bbBvdJZ+e8K8gOYbjeR0jIvFU8zdEvrdA7Av9NS9VZjELjZO2U+&#10;OcdiM2h3Ibnovzsd+nfPre8+sMooXpPvabOgLDheFSFZPtkRmcM7LWtg5VyXJ+u4PSN/dPL4Zuu3&#10;Avkn5Og5BSG9PGQZG2J19iAakEPY12uhm1AfCdnvDbz3E5OBZKVtggKvBph+Rkb6JHPJsZJupfrn&#10;6hCTXVsHYfkfdemEeCdEgSzRLhaSuk0OygeQrite8VaStQTqVcpslnqUL1vJ/XBm45FxbCEnomPx&#10;VpK1tGqzCZj8Ohs6ofzs7eta6enkrzJ4oNwIGRsoFBsNS8u8ZDzN0C2t07kw1T3kiNw75+xv2dGT&#10;JzqAxunyAtE3GKdr9YsnCBDYEjIjz4Nz7q3NcfquCg6+8G5oEA/unOvxFDqXyOdNY6UN9Q9fsPAz&#10;GdEtRCq2xiYpzv2VjQAAIABJREFU4RSxUQgNYhJA/v3tBPochLJyYoHtnbxJI4xQB0DolYX+nhDH&#10;HsnRYw458Md52knKNvlF47CJ6yAiIUO0dEnYJmcnx6Lz5M9670l0mhTUGQdeHFmHCllVBOrWTNZU&#10;VFR5l1nOobYdCvXsZmiLWkYdO1QY3xqS7TJYWtCU8qeQgwIDXYt2cuXU6iRk8rWya8TTDt3SOp0L&#10;8A9qNq3lWsevfMfNuQFJwDyvjEDag5W8ygsxp1xJPvuYo+cmIis2yHWNOm4n3D0frA88fQFPmmsY&#10;7xGcXvNqz5jWoDwA7wG9EegBE0+iWLpK6Zx8uR54UmNZDl6vAvT3bfDbJ9Ahx0Af84qKyUkaLiWF&#10;p2S0kJPI+oK4p5XYW7S2DqiM8WDwvrdz6hHTI0eflIzGcvYZ9atGotNkNKjszpG3FKMbDTMExWtB&#10;RZ2z1s+h0tCAwntlpraoZfQRQuVuLA0ocRUUzZj4mPAahQLAlXivbCr0cI2ipQQ72hUyU+yk1+eS&#10;8LRDt7RO5wTGs59JV2ah3Dd8x+AMpq3jKY+GoIxA+rf3XUVd3MF96H01DLi7kM6+4+bvF1+aQDkp&#10;7jAeFN84MuzrfuWcc78RwQFYSIFUHZYABZ52DagN2DkpQn1yBvml7NZw/VpcG2GbFstBWT/7UJCn&#10;q62D4Yi+r7x18uf273bo3037zHwD0f6yRMDU17aijauR6tQctHmwN47MpRhZ+DDRGuzG16DJkhVh&#10;WdkDZyd/CV2mjosQ0GWJjgtQsbsAKjyKhPJLDBnbgKwSQ+DByp/Lzim/lBZW/Fw2ohvgwvC0Q7e0&#10;TueG035NPGNsgeb3VawM61xoEO++C7YFunQF9XBnYTfO+dj7bm/S2N/Vayuv3T4n7SXUTfS99uQb&#10;vltHjI0Mvv5GF9Hh6En/hIo4GFMiaa+GFO2EgHn7FdLYEVN54r2xkusXff9JBLSqx4JtAAi+AyiY&#10;CHLyL+ERHHwmJZmnvrYeWcWT4bkopdTfpYq1IqcxYgij4Ev4UamHG9VeKaVK4yw8VqiSy5xRm59L&#10;M6Kwg5+z0wTqIqxW3T8BFom4rLX+XpG9K8w32rElwG+5grXW94HjvwpeQ11uBguvHgX8x3cQExoD&#10;Gr5nycfji3qPnt/8nWb6EnYU7eSOCk7+o1JqYx36MuymZJ6pwfC6Mf9+OLtKfFL9rgIHpZRWAtAP&#10;wOzO9je3D4F+pt/1AHm09Pi3R3SofR9V5rvL1HGHflA/2npZKfXd927VWn+KiB0NMHzfaFPm78q6&#10;rvauHmtFa61b9W0TvN2jBXxW5btg5PKiBM+E1voL+sHnZH0eAFeCnVSGZ3kqnieUXQ1m2sI68Y4Y&#10;0nyreZa01q8AXtW8/egnJfwGrAHTB75XpzsSnT/ID3STtJJYsksiyY/kNKxrKbNZ61Fu3S5Zu589&#10;G12pZ5ep36GgDGCiHUIKdWlB8Yu5okzR7EyJ4Knk1epRUrZhF6hLsQdVCsm1uUQ8TdEtrdM50vpe&#10;yr1XrdO2R5Lrsu0dYMDz7YmkkQSeu/bJwvv38Qnjb2VQLgK7ZdjHEPB6kILT2cFdbn5bHwfvUhpf&#10;wpIylwITztA30m+O5QpA/1yI+xOYpt2y+2cT6AAI+vUSIa30D+QbBbFsTeZ1OGSKH73bJqhCkCmu&#10;yVRyHJn7mnoLufpbrmIloJ8xbhnIx92H9/dCOY+VejQl4B0xFaWDyn/lZsjxLvCQrWdBeV1uGYbs&#10;tkiBQrfIRsy2tepAxexMLdmeKDBr+SbQpQqt9R86glKq1FNlqWtDSC6PGWk31t/fhlk2jAdGkufm&#10;i/k/+u407/UhzS8zA74xncPBCHJt/T3oFpuJ3Qr0u7f+zp7I0Fq/Wq+SXU5eGCOFTyettduHc71d&#10;X1X/jv6WpfDCaK2/qEzPGimm076pkWE8UWrbNFXHr1rrTwIvAluvL0qpr5V62XwyMrMw38vHRjo8&#10;mudmzn59EeY5/2Tq3/q7/zPXK0lr/VWdequlGHlkNPKEuk/JOQePqxDGi7nmuXtW6edleu95TLAb&#10;hKeMUpp7EGCGoHiN9JxVx5JyUGZ979beFgld9rX6oMJ7qFDnyT2KCkT7XH5rZQL58UZGA5DCcoEC&#10;byJTXuls0ZzLq1aFpy26pXU6R+wGbCSvg/8Z9D7vvmfHzm8dO5pDbmyB5FZ1qfrh1CvA3Qby4NTj&#10;mJLnqVvQoyGWbkrg/3YH3bPddsYFvHvQf4ePo1aop8mkHfL75u7uIu5a+l0jvXK/sW/tgobLCAva&#10;x9tOwrKSzCnHyKr1finqrzg6VO9kgfLr2DlyfGwEdSjWfQo5Efl7YbsMdCZfMt6DW1DTQTImcsUp&#10;uQASOS1AWUT7yfQJ6Di7MaSknDn0w4xBMYX6lOLdS72Ako9k6UBW1GFC2Ta43URtfchM79tVpJSi&#10;NaSlhZWUdSl4mqNbWqdzZMr7CeN39zZSfsrQMJA9iMN7Zzi5HEAg6yBJ69bdV571+0lafgvgH1zH&#10;jAyj78cces4N3o1kB7SZgNs10usa/n7rC/rlObHlOw9oMKCMyL/13R+Ofpupyjc6bBBfnnjABRjG&#10;Yph7ZC+4Jx8wgVdu4B49oH+eNkIZ0iWm24iMF0m6cwb9/e671i9o8c5B+cvP3b5tyqif7nZKs87e&#10;CtqwlFmCsRgd93O3WUk5Bep1BXqVWs/Xdv90jpz9XPWq0HknlH+Yog5YKOJ1a3mCes5W1qXgaY5u&#10;aZ3OkTnup1gZ1qmUocHuhG4yyu6Q2OoyRy5O39vbSLpgh9eni5V2sn4GIt/SSB7fO3g3lY5rBH1/&#10;+RhqOwF7BIwB+KC7BhEyFTBbYS6tx9lS8aLbWTIm3TbDo/OqtpKsqNpsa/MrdEy6ozcsM9vrolCv&#10;2YJiCvUpoqUsZC4paqlzK/lCucWePTV6oKJTKW0zq6xVGWLPBU9zdEvrdI7k3k/ojYrbzDJuQuVY&#10;h6OGBldXpGdxRc8MAu+YiGz3eR3pAceI7Dnvq1vUGFID4u7NwdgV8BsZloxRtDjuta1l6foQQsgJ&#10;Fe+zK5O/eHZYyLahzsWD5inacApdWuuIis52QVm5s81FuhXoNTBFfI+SJQIAlps5xwwD2bXJrtUD&#10;dbtEZBm4KsqazB32HPC0R7e0TueI1X6S/dMPVvob9IPjG5wO7L0zSRh/L4Y+yeh+RtjQsHVkPOF9&#10;HeqJ50KEoyPTfT8mnyuMjd9Ho/PeV2CozaXHSzD18n2j9xAEzfXUcZEtndcKGsU2W7oehBByQs3L&#10;DOfnhtxN0H5uR6WqblOxhI6lZU6t29zlJXQ5tNQHFUEaIez4YYalJwWivWulG8nOwTuoQL3XV862&#10;YaXMttXuGvG0R7e0TueI1X4iV9OM+9MXZNXtgxytv5OGBvdcgm1Ed7sse0Adcm/fu+eEOgCn3qQu&#10;1wGZNdsYx2JQSQLw+ow1NDJ4QP0S5A/9DieErAzMt79uKV6XulJhE7VhqbGlKMhboY5NZ80zyp2S&#10;baFOxQO+mraI6FNKcGBdIVMaqLEU0Yw5yowlYvdb1HkXpAh29BrIlhqCipC236XiaZJuaZ3Okdz2&#10;Q76HlDtADxkKRIYGK80+99nwybWyucF6b5DY0QLhd5/dV+sQH5Bee3Sp8lbCuJ/zgkQsAKOj68Uw&#10;W7/nnEGhMX9pvQkhRCml3vb/RD9DsNb1cc9a69G+veg7L6UfzR9VGiml3H2lK17uj0qp/7TWx4fp&#10;ZHSF8ov3i53yw1eqF/oBemm04DXdP1+01t69j01nrmjGSNKuFTp/k+wvjd7gsckRnHs/THVvxvRo&#10;VOYv1e9Z7t1vGr2ho2iJ2DnvDd0Cz/X5qrV+XEKXcwW9EeBFqbz7Cf0s/aPJ92i+851S6s9E1u9a&#10;63sjw/du/661vjfy/8zRC72h4CaWx1ffzOf8U+hZdsrp1Hu/56vq3++/q/fv+ifV1/2kjnabzPV8&#10;R95BPyT9FfJO5rf8Xmv9fUp9CCEkixKL6VxEdC7eSnIKvZbUBbK1n/vKMrYV99ehuobtdVqUVvok&#10;6ljswYL4lmS1kbJfIJiVLxEsu/r17V6jB+qWtUxObhteGp4m6ZbW6ZzA6Sx79cw18r5d9iz+yXNm&#10;jiU9GhL1CW1jeevKleqd2Rb2DHfnKf9ofo/0tY5tc8rM0K1L1Dl7+1DyDoTf3aX1JISQEYJv4VLE&#10;oj8viqPLlFt6SvC6aaN3RS3dWSHEtuD+OjTWAcCql3OkcLeELR54TllPj6zWS6yiBocCedkdWdQZ&#10;TIJMeV0m5sNv3eRpk25pnc4Ju+Gmkof+29ahH3gfneu1tdJ1dl4UGBpMPvs72jnyU8sgdubfBpFd&#10;MoR62IYGd7tvu54+w0ez64I848+HDi47BeiXfu7Q960O5u+1eiUTQj4yWH6QHCL60lxYtydHl6J1&#10;dK3wtM0c+mwz7rEp9BGXv8L7Z+foUhrfIzmwrpANmDbGdB4pAyODA8p2tNj52iDRPjVeHyGSg3VM&#10;36alfPjOqqdNuqV1OhecdqseYEIQUDFQ9pV73PydZWiAP75A8fNjJ5SU78nfWSJ2zrmDLdctB6fv&#10;1JO8BXqE+o0H08a28fzDGy8JIeQj8nfzf+k69Sn5Flp3vhL+5fz+fREtPJR2YArYA3gWrl1+bl34&#10;sB63BCw/cPjL+V06uHPvQx9flVk7XMB+pk7isL7ZXjuc/UyVrPvVWv+c4JH5p6DcrzM+q2JW/t4l&#10;KwZO0EOt9ddKeTv1vi79r1QMA621tp4p933ikw8ViL8Bf3yBP1Qf+8Bn8HhM1RenHgivDb5D/3B+&#10;/0sp1QHo7DoBuNZa/9JaP1uvnD+VUrvSgs21SLXvb6r/tm0B/NBaP5eWRwgh5ExBe9f6WpKDLiy8&#10;S4ZHn0VZSpeMe6xLCstjKy07oM+hsT5ZtLp/Mup7FtTqXHE/TFaPRLmtn4tqStvwkvA0S7e0TmsH&#10;4xnuqu31cLorkNhQ6uixM8dO7m3k93k6p4wbvM/cbzJ0a74NuCN/eJ+c1BvjpR4Dk+/8ENKVEELI&#10;5fM38/9q9jHWPZIZtd8mV+Z8uB/+wEr3pG4dsb3Gm8HQNVCjCTkd1QruZyijlscFy75folDzXDwu&#10;UXaAZNR7QgLYg9ZXya4yIcx37G15otb6kzSvmWm/Nz+9O1UYeX8IxH01fZJHJ/9PrfVXrfUuc5Z+&#10;0mVJnu/s8LsLpLkCMLVH69uOYeASCkII+VD8LZ1kNh4zt1zqplIkFyy/ptl2017jMpjWnPu2Ta4h&#10;bTt1gWey1ZVkGUiMx4q8kkGHlKzBunG3XstyheSSD0Jc4HiY5RgGAthGi2xZofed/a3WWv9l+hyf&#10;Vb9d8aPqDRTf9DuPuWUn9GqOU79hosFdUuFit+ndlMZuY4h5Nj+3U5VDCCFkffwdy7uEviqlPmvB&#10;/tEr4tH5vWh8BscDZE5PDzfOwCw08GZYGncwV3r/PFbqsSrs61r4Xio2VGitXxt69mYP1rXWX9AH&#10;zutaKVHIIs80OXvsmeovNYIcF/tvjfsGewD/Dpz7j/n/egWTB6X8t/n/2Tn+aP8w77u/1PvExBHA&#10;L6XUv5UxUujK+BpOeZ+H6wpgfyaGb0IIIbUgb4uilryg0IqO5XfJ8G4ptRQL6pJ1/RqVuS25Zxw9&#10;ireSbEHDdslaA42F653C0fWhJn/hfdEqVk3x8iUsHLOhtg0vBU/TdEvrtFZwuqOQGzwxV5ZNlZu9&#10;fU9j5e++CdiZeh/Nb+87CZF3Xk3bB8o6TiWbEELIOtELvPT/0lpXuSmbj6h37eUceNwVl/xwvtpu&#10;qnPqkrnUpYluuWUG9HhSE6+VjdHq/ilpizV38uz6lOhZe2+gN2JVryFudI/O7d3wh9aa3gwGz/33&#10;tbUb/aVgt1XNvY8+MOEwID75rtXoNehk6fmjRm4Gf6res6B2SVhumUqZ+9VtAx+hd22L95hTzrCz&#10;kFJKfb8Az0RCCCEpakzmQh7QeDYIC++SsUAbxthZelwnUzek4LrVsq27c1ZxvUJRwqvkZNR9bTvM&#10;DDw4emZTc0/UlDuFHpY++xY6ObzAem+QMZ4265bWaY3g1JuhxpPnZDeGRrqdyLLEb1vIF5Z/mKMs&#10;p8xRnSV5AGxw+n24m0q/VteYEEIIIYQQUgl69+9DxIDg44DMLfgIDQ1SrPYp3ibRvadb62b93ptD&#10;T7F8Ab32ODX6JQ0I0nROnicULhmBZbS2jg2Gg+AyO/cet/JMsXxiO5XstWPqfnKvOxwwkxGMEEII&#10;IYQQsgCeQUC3tE5rA6feWEXeDDj1iADePRuOAO4q5L559/n0FeQXIZAhNjTgNC5NVvwdR+eddezG&#10;HAsagnx1SdUPpwPmTaGeq9yKuyUY39857JbWnxBCCCGEENIQT6e/W1qntWE3TmF+6VK/bG8JZ4B3&#10;sI6L9LXybs3vB5jlXRDOyrtlJ9Ju3Epn5Du4+UzbXtt1SdXVdwwB7wpfmVKsbM2XZqwFtA0+erHt&#10;RAghhBBCyIfC09nvltZpbdS2TWBQdQiNtjJlv7h5YQ3mPemPPl0i8n16Hj31kxoa7Pq/+OQJ8r6Y&#10;31d22VbdvF4SvjZBwpjiqb/YGIRTI9C5biMaBNPFQbp4DxBCyPkB9o8IIYQQOZ5Ofre0TmsCVryC&#10;wvw23kEqnECoFfIHQ4M39gCsQbVDMJYDnOCVFltHB0kshxMDCKztu4V1jW5RiXfPEa/hItAm9hbi&#10;G0+eQ6BI0ey7q+OlELoOHo6mDYd/UrKX1BBCSCvQL0F031nd0noRQgghZ4Ong98trdOasNrlIZ16&#10;lNce2Ednwp0OzTajjA5OTAZLzs5JOwzUH6y8b/kC8k/uC7zHVzg6aSSGhsFo8WAdG7gV1tdrbHDl&#10;xeriHDvGrpF1XUIGl9SyEnvZTHEg0TURaoehjhB4b6A38BS1KSGETE3g1URvK0IIIUSK50PaLa3T&#10;WsDpbHd2ByOng4LT2AW7zHIGF/07WIEWI/p07rFUHazfI+OE+SndneKkLVC4OwPG2yXvzfFh8Doa&#10;7Jrj0e2FPXmGtu3M77tUHo+Mg6/tzxG37g6bQpkHRw4784SQRfG94JbWiRBCCDkrPN/Sbmmd1gKs&#10;2W7zO2udfW4HxUq+Ky3HYuTabw3o7KCRw8B85KqO950cnhIyTn6n9JQeT8iy4x88WddoMNi4cSQG&#10;w0RnHbN3vxjYO/kGQ8gupDcsTwVXmO94Tj3XBMJLV5p4ahhZDAhJCFkUBAI4L60XIYQQclZ4vqXd&#10;0jqtBatNHoaOR2H+yQwNGM/sB8uDJ0ik1aEaxWmAxzvAKmLjHIsaGuDZhtOVKazykGdv62L+vwrJ&#10;G9L7ykU/gPZ6VuDdq2W0K4Wjw6055hovDp60Zzdjj3ej04ildSOEkJYg47tKCCGEkACeb2m3tE5r&#10;AKdr99/c5TNlnAw2M9J3BWWIrqGVZuseC6W1focG48k64t0DYZSusG2Pdj7z55P5O2ggsX7bSyBO&#10;DBRwYmSYY9EAk4McjDuovngUweCbawUBltaLEEJag1OPOfH77u9zKJcD+s5AZx16Vko9a60fF1Bn&#10;1Zi2ulZK2TMBj2wrkgP6WbiN6u+lX+bwL63161I6EULWBfplBBvrkChQYYRfqQQ4Xd+eTB8j8V38&#10;qpQ6KKX2Sql7c+xVnX5bbex34zCr/7VArf82//8nlABAl/FN35j/h/Q/lVLD8o9vSqmjUupBKfXZ&#10;ymO363BNX633/zeTx24btzyXz6YspZR60VprpZRO6H5WW10i7GHzc049CCFk1YQssqVkln0F/3rA&#10;FNuZ63rACrYVgifgkoCRa6OwrBC7yjp48aTzWs4q2M0sP0pNG+a0YyBvNLJ1gOCgAgF3qhb1TNQj&#10;RvGa1lh9DFVrbyPyu4z6pThAGLGejEldm48GAmszLcSDRCefd0bcSlsaFNH3rYx+w610w0z+UHZn&#10;pRme3a35HdyKcngOE2UeTLpd5NxWUmenDjtHv2v7vPl7WFrRmd+3iboA46Uhqd0lBoL9kFi5a2Z8&#10;e51fHQghRAoCW/FKMjZFqOxVUpCMrEF0ozKBmTudOHVXLSXaofOUGWJXWRcvnnQXbWhA/WDViyDf&#10;sUFdO0fm7IYGCAyUFbJThoZRGzSS3znpWlJkcPyotLze5w5kBu6dUNbWk3cbSX8YEhXo7SJdxhDc&#10;onLQx/p9DNU/VqagPb1k1PnKOfZi/h7emzewgkU6eUd9BbxfNzvA4z6lEzzxLxJ6d6k6rgGEDW9n&#10;tVWnqUfoW3pAowk2c/+semkM+uf/MFUbhMqLnL/CaQwTIDGBYto5OcFgrvtQ34P5e1NQjZD8DQR9&#10;DvTvIbvNH5AZXNjIce/jJ0k71IK+L/eA04CwQ3s2jzljypMEGL7yXN+uQfnu8wFghYYGjB+cFogu&#10;aOMyJ/+gQDbgyWUrLDvErrJOXjzpLt3QANQNVr1E0rcy7gHOvY9lDA0Sil70sfq0qFtEfldQx1xE&#10;6+I/Oqlr85GI3Ev2O0U0iEAgQr+k7Aq9j1IZbrrc3x5ZsxkaYAUmdI4/DMfg+Q6Y48GglJG6D3mk&#10;niK+rTWvcHpPPPhkrA2EDfaLe75KQGDAEOEFGd9ThA0xTQZ/CBhHCuTk9gM3FTpv4blvPOlifbWN&#10;k/YanmsZKP/KV76HUi/okR4IPM+BtC6doEyJR3zWJKugTPedlWJXWdbeFRhJ37Q9MuoY5W+lDVCC&#10;qeB2AtEvKLCCVXIVu+C1oH/YpxgU7MHZzbUw56CvpWHsS0NZ2UD+sZ/0Pj/T52gwcpxdhHeyDGZ9&#10;/SfVxyD4qt+x4xRIv7/2fZcTA+ZHRtqB76pfL5+T916ptw7bXhkdnQ7eK/rO34OdpwQtQMljP/wZ&#10;KOObqcOtJ+7O0DbDtyh2Tf4ych6M3CG2g7fckH7oO893pj1f1Ps98TzoegZsfAe11quOzwBjjFKn&#10;cdAkXKm+ny3qs1j3hkurbTp9Bh3x+8Tcg1Dye3fgmDNQc/gfFY5pMui1V5G+mtb62Tl0rQTX0uj8&#10;kirfsC0c2/hkn1wn67nvBPIOoT4WjIHIlR/Sq9VYzdz/9jtLwp/m85E9RjXv661Hj63z+y63PWYc&#10;M/+azaMB+WvCS4he/InKbO7ZAL97aWuig6RIvl1l3bx40n0EjwagcAYnJCyQ9lhdu0gZmNmjIac+&#10;hfLFnkSN5XdOuqk5q+Brc5K6NqTHbiBBWrsPcAuBW71Udoae0Xu+9EGKyIp6NAh17yTpLXVG3xQ7&#10;P6xZL09eUR8qpx6Qva/PKp5Mzn2wFtDQm1hY3nGKNkJ4xl/0PUM63kyzNvCU7WPYAjY1RgoNun1s&#10;zblN4LyIzLp5t3pN6Clh55ST403g1aWECv1tto3KdZf3lTLJ99BGqfiuEyURlEPK3qr0jMerUup7&#10;yCJsZKSsoS8qHdl4hJk1cMu7Ur116E8VtwJeAbiOWHCzMOVKZkr/0lr/EZBxo/oo0TG2AP7ZSu+Z&#10;Kbk3n1ck32YOV8tN5Nyj1tpbX/QvxTt1ar39q51axWw8xx6Vx0re8tn0AeBFa/1pKvkBfimlfM/+&#10;tepnTbZCOU8APntmSQiR8rarAYCbyPf7Sll9AK31MDseFIxpBp/ujgtefH0CH4hVQJZfMjv2KJBj&#10;y/C9G+5V/82/Ur2nx9t3x25nwU5Dr+q0z/NLpft2/1Thvtsfw71wLiA8WFhtXwr9IHWbSPZTKfX/&#10;VP8NSS6HETwjX9X7ziN23tvKa+413km+82ZgFVvmNbSBUv2OMNuILEkbSPgHgN9U4jnSWn/PkPm/&#10;5tVU5XWZ07/RWv8MvQ4r35N/KqV25t1VG9tsn9mOQ76Y/s9KqX+Z/zdKqd9UuM+9B6C01vcZxT+q&#10;cd9206I9VP8stLiH48SsEFOXYZETsToVmCoWXKW4rokym3k1CNpK7HoGgeW2QI/dFPXzpAt6HNSU&#10;P6P8HLLvn4x2vA2lRV4086A7HWb0aEDY2yd0r2e7OcbqE6BrJL9z0oUQua9K65Gj+0eh9hp/FHD6&#10;3AXfY05b3rjHE3mq19jCms1NpMt6JgT6H5xjtZ50u0BZIy+FgD5P5u9r5zggWxO9deQMv6NGIVPv&#10;HfpZz7NetoXw+vLd0rr5QLwfuEvk3UfyJp/LUMbK+vhIeoYiHvsgOAZJ5Mvqu0XkJInI9M3wx2b9&#10;t576HSPpNxPVb4/33XDellMFiMUeGBlTYvWRX62krGg/LFafzPJzvxmjMSLiz7HYGAX/uy/dH23R&#10;EAWKVZWDxNKCSL4qHVrXI7deKIvGmgoCuAvky0qfoY+o/fCxDA1AZhCpjHY8TllPU8achoZgOa10&#10;iNWnRRkR+Z2krsgM6Ih0gKA5Y4WcBalrQ3qcNtoG0tguwW4g2eDzY+VpssTHkhd814aeD+ffiIis&#10;g/nb921/CrWZJaMLlHnlpHuTmaqb9HhEn5P0OfkvgcA9Aqz0HRFSNiN/rA+Z8nxoErTRkrcpldeg&#10;HUJLG7oMGVK2GTIPAnnJYJ4ID0bF/YMWdRPKSOqFcN93k1Gf0ETdTpg/aOTL0EHaH+1m0OXgyb4K&#10;Q0OMYss24ha4nLVMOY28n7K9Em1VHEQHgbVTMd0jyXfFFYzI9aS7REND9IXRQH6wE+mhyqXOKWMt&#10;hoaQBXnbqD4xy3LOx3hWQ4ORtY/I+zCDBCmpa0NG71DvABdOR81zPnTcu4NCpb7J+x3vgyrJOuAh&#10;jbcfY84dPLK6Qv3d98YwG2h/34N9KrwbO/bWsaHzKYoVBBoaJu8ztwSBb1aBnKCxoTBf0bIoBAb7&#10;gnyhb/cms/yqax/Kb5HdL4vUbaBbSf1E3h+QbacsjcfhY1dZn1wvltD1ydnFJUaOl/vRJyAj/8GT&#10;fVlDA+Iz9C3cIYPkpM8ob9IBVW59WsmG52UbSbubQg9Puks0NOxi5aKB5ViaDmdoaED4A2R3nKv1&#10;CNUnJt8g3WZ3dkODkRcbPJ3FtnJzkbo2JD1wx3gGZfR8hPLX3usBfbYxXUyaQ6g+gfRBHT33kGhw&#10;hf790EUZMpl5AAAgAElEQVTO24OtkzYW6usju9Mb+n3phBpwab18BFQt/X4cAvK2BTqUejP7SD5X&#10;gXwlS1a9Y5qM/LGAj9tcfYzMZn1ZZHhsBfKHyOpvRuQA9QN06dLTfYs2jegh2hI6kh/IN5QF+7bC&#10;/IeS9px6e8ugpUVrnQzIJOC5gQwxWuvHqWQjbpXyBn3MJLZtVKsth0gCrfUucrrLeYlWsp2pnJaE&#10;OhQtng8psfdW8x1oWpII6nQW+7+TVTIK7IZx0LXPgkCDPv5drJWDE4ArNNHRqbxtN1+VYKs2s1Pl&#10;WzthPOCwZfxS/dZu3s6o1vqLeg88aJ+XBDnzbfX5WnhtyIpBYNY3FPw5RSRfahDZJNhnpD5R+QgP&#10;4LPbIRTED3IPjdBz9jMzQGCSwkCV/2mpg+F7SQBGH55tladk21CWL1Bp7ZLAT7mBvKccw8aY2tAw&#10;9aApOHjGBIF5MO2sVvBF1SIqc2J/Zw4y5uG/zP9zDlbvQyciH+CzwvnweCNPJwx5OWU9q4iBE5mx&#10;Ngg5d9zdjzxGhi8VO5sMXkzbwvwuw0D7yjXqWs9uTqf4u5PX5TnQ4Xc7mYehjuZ99mVIFzE2vDrH&#10;7lPKaq13eszcu+Z8eCIzlBKkHgmr8FKL7I6W+0321Ucy6PQaQhrvRvVbTWatdWwicE4eWwtsZUBp&#10;tMOHCIQ9BXyGWgml+YKck3F4akNDiMcWQhIvit9blDGDTPJxuFbqbbAavHcbGwBiL7j9FAa5KUDY&#10;tf/Z+R36YDfbKi/hjbWKzl2EoPfHpRieyLTAuJQGzm3V2MhQ0qH/4vzem0HWrkDWG45HmWvUfTBp&#10;YkZ5V96QVvp+Ghh1Ep0OuT04Cs182e+6JjOGZDYeZyhj4zlWO7i+9x0sNLDnfpM3nmNLDNB9A7wm&#10;AWvJavAawRIeyUFyvimXyGSGhsTs/z+nKtdiCm+K0Mt0SstSS6vrh77Z14SZkQrRLH6CYCbxT9OB&#10;37QqcyJCz96J+2Osvu4MZiVBA07GjNPsJLyjqmZlyOWDfl3z1jr0zTr3oE7fXZ+kRgbXa0Fr/WuY&#10;bleng5vhfVXzLL8Z23z9FGvmOLbl3VtshEIdYt6YL6ofuLwq880OvJ/f3jOt3a7J5DSf4RRSuxTp&#10;X4HjqUm4KkNYyJBR4Qpemk+ptn1ypeYxOpE8ZvFMTYyTL4YpPRq60IlztO4gHjgmNmispdka1Zis&#10;c7rhJ3Q1nFq+23GNzS63HKxK4qEcTV26huU2IdbhDxgWQu+XZt4GK4q10ZJuaQXIekHvTTDc16/G&#10;DjAMhF+U1TnLWEtrp9lb79TOkvXdGBzs5/ol9l6I4Rjb7MG6VpYBIGYkcc59y3XrtQZIv5QxpMAE&#10;a1V9G79qrT8Zl+pn5Uxm4NTDq0W8KzIjU6+Vjnx/qsqN6N0l8t37jkO+fMI3+RLSxZbfBU7VGAum&#10;iGNAPibd0grMwd9DJ0oGOqVBZir5pSZ0WzIvwpiL12vF+tOhjC5y+rFGtsNz5Nw5DozOjZM21lr/&#10;FfnQdgCuWqzD0lo/A7hXsuA2h76vq36UuolNQMhAEOosfFd+i3RXowSAzulofVLhmBovSqnZ1hQS&#10;Mif2un4zOB74lfDWGskxBow/nVMHAI92n0Jr/c0MoIZn7gnA18JB29uzC+A4LIfSWv8cqmPVy5Xf&#10;OXUomjixjRPGaDL0Y07a0F2qhd674cZK+1xSfglWX+XROTWbDkRE5zu4VDA4w6sa9zNvlSyYs69/&#10;Klk20YXkVUyq/HdhPnLmrHEi7hwIGhpUvaXlH5X5pVQPxJyOUhbnFEhJa/0Yqeq14tKKJZhlsKq1&#10;/m6u/VaY5U8Af6p1GBw2geNew6bW+jV0nwO4bhUEypQTNHQCuG0RyJWQlfCojEEAwMYzwP2j5H43&#10;75edkdupdy+DDsCL/Y01hldtfbMPAD7nDrbNs/tT9QP2DYCtNevqPtNdRFT1uwR9xHq7vMdElrcd&#10;M3KMOhPzvLQC54bEC8ZM+HUF4tcYM+C7KvAqRHjZhKTvHxqHbNV57rxFlqX1stj/Sic5f5YKBnkJ&#10;vM4ZBZVcJuZjGQsM2TKI4XeVv8znT+PKvIjHCyIBChMdjfvA8aYfikRHn9vGkovBmQ0duTK3MKpp&#10;rR+dZRJX8CxbNGmG5z+0VWWqLHtGdD+847TWX7ScqoG+GUgO74lhHfst+v3KD+5712mLNS2ZoDs5&#10;iRLy/BEsn/AZJ2jAJ5fAGg2CzaGhoYwf5+TJQNbNnINVbYKsqfxgVC+xQf+EhAJjRr1vdHjf5ikM&#10;JrFYG6Ot6Qi5ALophRsjwPAMX/meI2f5RtG2wM5kQeuthaMYnTvz84vW+t7SpzP/Dlb6g3p/f/01&#10;55IJD65h4XkJJRbi0XdwZW7Vc3kU5+KbVMmeTNGBLTMJIesjtnSilv+oeQJdzGoRWsCLodnAKPEh&#10;bB1Jd0pyB8nPK5Pv4w8VMCoAeGrtIju4KxuPCXFAJgCvpWuSW6Ir9p123KRb6BKLtXHdKtYGISsg&#10;+J5qjdb63qyQ2Kv+ObpR77Ob37TWP7XWwzKKKwA3kVnTB3Uat8Ve5vFFmS05AWCOb7zxVBi+7Z8C&#10;74f7wWAKYK/e+1PPw0DLfNMfLFnPSqmvExohOvuH1aeYqrw1Eurb/qbWs4PAXP3vXL6pDA+kCSc3&#10;ntXHumdJGx4byzuncVc5aIgj9yaStJlxQKpPw7ruWuku1K1ZeQC2kXK6OfQJCfWk20nTFuoxtfxs&#10;2ZE2B5ztzVrrDmCTKD9YBoCutT5G7l1EjYPg30uJXpH6dJE8VxFd3XdjKG3npAtRtfxjKrmXRM61&#10;/2i497TvHm9c3m3gft2a89uQDoj3QwDTF4HzbWykd/SZQqAfZNctpluiXpN4UuH9u3lrfnet2utc&#10;QORbOUFZB08xyfc0wv2bTQOdquoeyO71XAykFW89GGg/YKJ+fKE+td9z77UulOXt+2Tkb6XHZHIk&#10;7R3It9h7rqUuldf3UNKewaUTGWsU33BEPEbKnWWPUimBujwGkrvRsafmf+eQpZeNRkx6YstxitYh&#10;S9FaP5v7PrnuF8CkuljEXCo7wb/Z4krodKyNnZN2ERDvaHKdNRGDmYwvxvPA92ztzf385sXg6fTY&#10;67vvVR9A1l7f/YQ+QOy9suK6zNGp1IGgtKYLcm/02Cpr+djQz3L0e1Z9vezlYtdoGN/HYoi4P+je&#10;TVDGqll4yYqU58DxzYw6hPB5HW2lmTM9KvlNI2RhJovRkOhM/zZVuRZVLik6slUnCteDFtJyaUgL&#10;Aw+39pkI88w8hs5jBiu8ZXCIfcw3U+uBiYNPIjCDUkNiecvcBsoQMbd3Btgiq8R5tuz12Ud1Gluh&#10;G/7A6az+F631d90Hm/xDnRp1n0wZ39XMxoYY5h2VMjL8obX+bOplx3hQapolLhvn94eImi5l6u9W&#10;BqH+bzenEj6kyx4DhrLcfv1jZnpCSGOWCga5aSEE8fVb/2xQRCjgTM0evOfOZmkFLpmYgUvNOFg1&#10;nYEl149lb4OVyXYiuaEglHN6gsQIGhsZR4KsGTOI/mI8HIL3qjURMBjpX13vAXOvP1t5YI6PjA1L&#10;DB6NkWQ7/LaMDCceG9q/08eUgfKGnTkeze8PETXdQ6iNp/5uiQh5y6i2HrJN8Rj/fYayWP9oRMRT&#10;d63BMgm5OKY2NMRciVt8oIKzkrpBsLfAR3yg9XrmYFktZrIRX9eW44rWVehQnPeDsYrBamyGfoZr&#10;ObX8SWafEu+dTWLpwqQkrhmNDGT1WAOo2IDjynnOQv0Qd+tI27PBfge/zPntMoYS20gyGBk6JXsv&#10;TmkgdvttH9LQEOkbdnPqUUDV9Yr023MDRPvab5vK1NAY3jWSQy6T+6UVuCSmNjTEXKSqghXNOMsQ&#10;XLOOhgGXdHy7nhYz2TFLu29gO8XOAr9PIPPiWPNgdQ4aGSElTBX8cLFYGwli9c2aKSJELRi1PTJj&#10;q1S/K8Oz9bsLpLN3alDqfWeL4R1sG1oPkqBXNcAEGbT0+qVPt9Eeyn+18vj6QXPOWq9lqcASeO/B&#10;OZY4LkioD5e1U1eivxtqw9KlfTSik1y89+eFP9uTMamhIRU0pzJYUSxOQjPXQVOH58Dp67kGfei3&#10;5yrNG23ngJU4uPQksWQlRsirgh+CManB6iVvixPs0Iui0o4Du4aYxKCxhlgbnjKjcWUSAzdCRiwd&#10;FM95xj9bP4fJATtIpOu9sLXkfFbv36AH6/gv5/0xRGRvPrg233fbCPnD9iiz4zI4xgffZMcUQSCJ&#10;Q8Tjby3xeLyekQnv1hRb38FW3w+8bxM9asOUcSJCaNC4LZRHLpyI58xanu2zYo4YDTFL513J7KWg&#10;09w0qJnVcfHRcoYyNqt4U/JiNO0bCwrl/RhF1rYpFVmyEtEjZiiZck3pWZIarKoZXFZjRrTE/VFL&#10;qCNf2pkJelZN5RK9llgbSr0NUmKDo1gQS0JWj8/o4QSdc/sMwzfs2aR9G7y7/QtjbLDfPS/WgKgK&#10;mK1u1akR/pPWemelsQ0Hw7M6fLc3dh/K+c5mzTKTIryen0sHElUq6hlZNGkVMbCVThT5+p7NjWSR&#10;dmgeEJpcFKFnu5tZj7NnckOD/cEM8CSdrbc+yrFOc3B9eyWxGApNOh2Cwds+x7PBdFCiyzsSbvrP&#10;Edk5e6/uVDwIXUyHD0tisCoC75TMYszu5p8wpomiVbvo+HZYUwbvmupdJALAXvCc/qI3A2nB1EsL&#10;Cnke/hiWOtqGBGcSYXjfujEehtlr+318a96rJ+lyMPrYRo1fxiPDHbjdWed/GX3urfNDvbbK+s4K&#10;+l4+nToAO/T7pe/Mv02unI+CjuygsAZjgwr04Qqvaag/UGSoDvX7ApOPtd/Sx0BZtUu4P2SMko9A&#10;5Nmu+s5d4D2T9PD7+xxaqN4NPOaFcGNeyr9U7zJouzxuVO+uJZkFfJ1q0Kq1/iOyBOFWtZuVl7bV&#10;veq3thpZk42eEuNHzFNDaa0/xz6W5txPpdT3gB43Kj2Qy551KbQouut2F5OfyTfVZjD8YC7lq+rv&#10;m/tQQjh7t3sQx+8oaMtYgNfnTFk2z8q/Y8pka4y11veYYBtNFd71plP9+mzxhyzi/kuICK21Nt+C&#10;DsD1mgxXzjfs2vme/XDSPlqnj0op7Z5XSmn0AXk3QzoAr6pfuiGa2TWGd7c/88XXbvYkhudZfesr&#10;eL7TWc+1Mb6478LO/P9nasxslf9Ha4/StWPd/yPM8R8lRh9D1fcp0ocb3d8xzHfMq0vld/nVI3f0&#10;zazt12utvwba4RrAU8l30JInbkdydjwqT4wfc+0/Sd/5Vr6d6t+nXyf2Cp6TdH8TAVprAmAbKqsV&#10;U9cVvbU/RHQ5Rw6Yoa0gHAABuJtSiUi5u8ZF7WaW76XwfhBTk7eijNhz0YoqYwuA64jsWydtqD5d&#10;QblXGXXsnLyTUtOel07q2nxkrDbZWsfenpkFVfMC/zPonckE8CCpB0zgRoejkwawvDzg/+ZE32vo&#10;PQuC+sDfV8jysHTzmms5/LuB8YyysOs0pHuwzn+4GBGIf1/erjWE8T0C13XU/kJZDxFZSU9HWPeg&#10;S44eAdmSdmviWYn+Xo6xEcrZO/nEz1ugLWtnyL192UJZ3r5PRv5WekwmJ7e9AzIGpOOo0X1eq0NO&#10;/layUHqvhVqvtBKJsiYbQAvLr64rgJeIGtuihvGXM6WxIWuWFcBxCiUSZdLQ8C5LPFj15G3NyHqJ&#10;eQwN1Z4HMeHC+nSF5R6EdeycfFOx5M4XZ0Hq2nxUMH429ta5gzm2uiUUAJ4snYOTAnY6odxbjHnB&#10;uyHigPHARPwM2nklaaR6W3lH11GQZxM4flWiw6UA2aDZ5oDeCLAzf8f6lif5CnRLscdprA/XeORj&#10;26jdUmxalGPKekqW1qfZ4dTgto9lyCj/4MlOQ8OMcnLbG/L+t2uk3SF+v+Usg2/SHrWyEO4bxyfa&#10;Qy1QWgmBor6ZgBrEneYWdUXipstvkWhZuR8uCdtCXSQvaDGC8mhoOJV3kCjhydcS7+wHZjA0lLab&#10;tA2F9ekqypbQFeTJpbgOHwm2mx/435tb6zyAdQ00ITQymLQDu8wypN+TF2QYTXHa3wjOPqPQ2BDQ&#10;cZPIc4Pxu3QYnK3u+s+N8D6ooTSYY0uaLQlEom/ZqhxpeQWI4zyAhobF5ZS0N6YZi+V8B5q0RwtZ&#10;gnq5BtPrOXadOEFr/WyiOLeIiPw5sSNEcwRb1zWbLbS21wqWl8GzCTR1X6jLF1UYjM/hr8SWg8RD&#10;i8CQleXrRFDFKblvJCcWuGvqCNQtnp2q8s01fFxYD3Le/MP8/0W978Sw2ujtphM1zNT+craGdNPa&#10;QSJ3OeVorXfmuxYKWvdonr+sdb0m7WjrTU+673bZpoO3icmOdHSP8ExIwHg2Gj065/S14tZvSqm3&#10;XUqm2vHjcywAZQyjV4utxL+b+60Vsb7NfcNylFJvfdlW1+cb4xxdPiZ+TmzL+RyGsViLZ3EJHhPn&#10;3e/K77N7NLigtxTlWBiLd3hoWdeEjptSHRNllsZLaBY/wuhRsqwja90m6NHga5Ok50Ak776gTk8Q&#10;WF0letVQ02YeXZPlROrTTVW2T352Q53yUKvvR6b1tb9UrPa5tX+vQC/3Gd4l0ttu4tVRwdF7Ijxh&#10;AvfyRDp35i1qBIIzu2fle7GOuf2OJ8S921a3dGYp0Kaf0XRnJKRjFYSYbMldqMCpyrPKPRa2xa6w&#10;vINHFj0aZpQzVXsLyPJmS9WjQv9qWZAv8wIAcGb5jEHf+e2sQ7EZhV9TWV49eijVz+A8TlEeqcdc&#10;syt1GjH2l+qtrauJGk/IEng+vpcUJboZCO9wtFh7YbyDQtSLAP1gfGt+Pi7tPebDvK+HDvJrzDPD&#10;pHfb4LNkdwDrvv9qduF4Uu/fiJrdEz486Aenv6v0ThK/lFL/mnr3DvQGtQfl343J5r6xB4NPF/sZ&#10;fGMu71fzHvtTxa/NvQrs9JZRzrWnjNeaPhf6ic2Ne7zk/WsGwiNDq1QWPAb5Qj0mk6Mq29uSvVG9&#10;N5+vjIFn1b837yvLGpVR+n1t2LZblfZmfFZxjyVybiAdtIQzDYQQksDz7uyW1mmNIDK7s4AubvC6&#10;5PcOp55eTT3/WoNTz4KkrhgHqpTkOZq0t3Z5bWpACCHk0sBpEMxuaX3IxCC9rGG162kJIWQNeN6b&#10;3dI6rRHE3Ui7mXQ4eMqWLPmyl2yKA7otift9F+Y5Om3zgvDOEaP+Q9MKEEIIIeS8wUzbEhFCyCWy&#10;1KD53EBivfeE5YYM6p0wv81ZGd8xjsPQCfJcwb+udrTsxTm/maIOhBBCCDljAp0Km+BWWYQQ8pEp&#10;HcB+RMygf2f9204xQEUD7wmPDFG+NeLUQ+SRgd7gcAy04X64bjCTFZNWgBBCCCHnS6RTNlAdXZsQ&#10;Qi6N0oEseRvMbytl3MC/JMLmAGEUb3jiF9XotxYw3rFLPIGA9C5WB3MtNxX6XdfKIIQQcr5w14kL&#10;xnTCUgGgsvb1JoSQS8czEOWuEwIQ3oWCfHDm2kGAEELIevjb0gqQ6TAGhNSWlsV7uxJCCCEWz0sr&#10;QAghhJB18PelFSDTYvaL5UwCIYSQSdFa/7ScQb4rGh4+OsMWo9X71hNCCCGEEELIWcMYDeVYbfbQ&#10;SB497s4UPj+EEEIIIYQQYqChoRw7QGEjeaM4Q7ZsAB2AnfV7b/51JqDhSA+j48Y5tgdwNH8f3DwR&#10;/TZDPvN7Z8rem3I6iTyT78lTHzjpbtDvHHFtyoBtjHHkdLYc333skQ/zfyq+U6o+ty3vA0IIIecH&#10;l04QQgghpBV/qHeX+SrMAD3Xo+H/lFLKBO98RL9V41Fr/dlJ96SU+jT80Fp/N+Pia6XUvzPKOyil&#10;NpacndG9U0ptBj2Esl4F6V+VUs9mWeR3AP9RfdBne4nka23wUq31p3SqKAwKSgghHxwGgySEEEJI&#10;E+wBLjK2WwywUUrdA9hX6PNNWYYA9FtvflV+A8ZnpdST1vqvjCJ+KaV+ot9xo5bOMnaI0FrfR+Rs&#10;CnS4d70kKvnZSA4hhJAzg4YGQgghhEzB76UZB4OA1vq7UmqbSP4YkeMOmPdmR6afANxZ94NS6tVe&#10;upDQcae1/maMGS1m8B91T23wxEHOc25G097fVXprbCn/bCSHEELImUFDAyGEEEKmoKvIu7cHypFZ&#10;/t+dZQL/5Zx/Ur2nwmB0+KHUm6fDmxeC8b74wywZ+FOo40m6hl4AKd7awnh7fPclChlMUh4iAS8J&#10;MbYnS+0SDkIIIecLDQ2EEEIIacljTWYTm+GHdei7UurOWgrwyQR6PKg+JoTLP8z5O631Z8tg8adS&#10;6n+sdD9NuhvVD94HT4K/UgEczXl7icUfSqkHy9jw30qp/2QsXxjS24EdO6XUD5zu4PGbpfeD6o0j&#10;946cX0a/VyNnMLD8Zo7/2xx/MPLfDA9Du2qta7bF/q0iLyGEEEIIIYRcHhjTLa3TOcEdBz429oOz&#10;tC6EEEKWg7tOEEIIIaQlP5WJWcDBJiGEEPIx4dIJQgghhDSjJAghuUgel1aAEEIIIYQQQgghhBBC&#10;CCEfEAAbAHcAXnK36QZwY3YtI4QQQgghhBBCCCGEEEIIIYQQQgipA8AVgL0nFvu2UF5n8r8A2OU6&#10;RhBCCCGEEEIIIYQQQgghhBBCCCHkgxNwZBjYV8q+C8g90MmBEEIIIYQQQgghhBBCCCGEEEIIIV4S&#10;zgzVDg1WOS+JcroW5RBCCCGEEEIIIYQQQgghhBBCCCHkzEG/zUTK0eCuYXldoiwAOLQqjxBCCCGE&#10;EEIIIYQQQgghhBBCCCFnCoCnhIPB9QRlXgnKPbYulxBCCCGEEEIIIYQQQgghhBBCCCFnAsJbTrwA&#10;uJlJh1uEI0UwYgMhhBBCCCGEEEIIIYQQQgghhBDykQBwHXAk2K5Ur1kcLAghhBBCCCGEEEIIIYQQ&#10;QgghhBBSCYAbE2XBdQB4SjkmALjzOA08zaS6CADb3KgNEYcIm81MVSCEEEIIIYQQQgghhBBCCCGE&#10;EEI+BgA2xmEhhwdHxlVg0n+1URAAHDz6XnvSbTLa5WqJuhBCCCGEEEIIIYQQQgghhBBCCCEXBfwR&#10;C3K4M3JuPOeO5zDBD6Dz6H7rpDlktMlxqboQQgghhBBCCCGEEEIIIYQQQgj5QKDfcuA2nfK8QB95&#10;ILaVwguAnZU+NKl/CJy7W7B62Zjr7PJgzuVEaXhrl6XrtCTgNhyEEEIIIYQQQgghhBBCCCGEEDIt&#10;AB7MBPVuaV1aAmAfmYzfB/L4HBdCdDNXqRj0W2bEtt14AnAbOX+AP9IDADwtXb85Me0wtOWHduog&#10;hBBCCCGEEEIIIYQQQgghhJBJcSbxX3AG2yikgD8awVC/LpH3EMjrsjOT29czVasYxJ07pNwYWTHn&#10;iNW3RQ7oI1fc4t3px8d2aT0JIeT/Z+98r+PGkbVf2HO/XzmCbUdw5QiWjmA1EWw7gpEjmHYE8kbQ&#10;2gjkjaB7IpA2gtZG0HojeN4PACUKBECQxB+y9fzO0RlPkwQKIAACqEIVIYQQQgghhBBCCCGEEELI&#10;RWIU8y4OrRJ7TUAbM7hCTTwg0ljD8/wYnCE88Ha6P5ni36R5RiAEAoC7meUBADjSvQZwctz6iIUb&#10;xkAbZjTQBgt7jPPO8a6stctCCCGEEEIIIYQQQgghhBBCCCEXC+Yr8H2coZXFRQwj8Kbcf6dwxgQD&#10;gkTl94W26J74jza0sNLY4L2nhLuBe1MQDLEAt3FMNeMGaKOFO7iNLlKyaOMNQgghhBBCCCGEEEII&#10;IYQQQghZNchn1ODjgIHwDyNkv8J7pfUB+uT9ZEUztHHEGM5wh2I4B2R24TVM6Dy3j82n85wrbMLO&#10;XHOl5yNo1OCpx5352455dip484SRgkdoowifJ5OgdwxCCCGEEEIIIYQQQgghhBBCCCEJgDYCmKXA&#10;7qS1AbCFW5Hu4w4LOu0eUGK7lNrX5pmt64ZAHq4676a7HSHPNpCPLderzNZ9Me9rcWEWoA09dhg2&#10;zDm4yh2Rts9AYlL/IIQQQgghhBBCCCGEEEIIIYQQMgFowwKnIhsJvCpAK9djPELs5pdmtqyHCDl7&#10;Sm2HAnzIg8IpIp/RcnTS73qceGco4bn/ZiizwLMbFDJMMeU6RNTNbqpM8HuwOGFCOBNCCCGEEEII&#10;IYQQQgghhBBCCCEzQfhkus12Rj4bDBs4PE5VSM8louz7wLOnzn3B0/zoGxHs4Q8xsTPP2O9nM5D2&#10;KMW+QyabxrrfJSswEEpjLIjznnEGcDsh7StT7pC3ikdfXRNCCCGEEEIIIYQQQgghhBBCCClMQFm9&#10;nZheTIgAF14DgpH5b0yZfDJszX2N53rLYNgBvBkexNxrK9KvO9feeT9AP5REUsOBTj4+rx3Am3FF&#10;KHzGKwlkGRPGpOVknrtFhCECtFHDFnHeH4BEbZIQQgghhBBCCCGEEEIIIYQQQsgE4FdYb0akcYWw&#10;cnwM5zF5R5bFx37gepTXAxgDhIj7Nlb6j536a8zflfmta5ARDG0xF/iNP06Baz1mynCIzSeSPeLf&#10;321EObMYlRBCCCGEEEIIIYQQQgghhBBCCHEA4NqjyD2NVAYPsQnkHwp/4XxuQJ7YcBox7Drp2h4d&#10;oj0DmOfbMBNTvFe0nDEivAS0AcUt3teJ02AEceEeBol8TS5ZQ+3oBF13O/N3miDaLlKOKwwbV2yn&#10;lpMQQgghhBBCCCGEEEIIIYSQ0UQqxJrachKSAmhFd0hpO3gaHcANxinnzwgo4qEVyb70ohT4nbS8&#10;5RohrzdvDCu8Tyavm84zKQ0tWvad9G8QZzDhDaOA4TAcUYx5V1b+LtlvPfe6DDAac+0aYe8bJ3RC&#10;fgzIFEqnTWs7tcyEEEIIIYQQQgghhBBCCCGERDGgtHqnMCNkbUArvB8i2rhX4W3S2WFYab41924d&#10;1wbDJ8B9Aj/a5T/8ivm7gFw+DgN1Ooc9tGeCHcIGDw/mnlvMD80QVOQj3qjhjDevEy5GGaEE8va+&#10;dz1kK38AACAASURBVASMGjzvytduH33POeSb4mHjbkp9EEIIIYQQQgghhBBCCCGEEPKOSOVUU1tO&#10;QsaA4VPmMIram1bxCq2sbqCV6DGGEIBWDPcU5nB7RvAaCnTy7zGizC5l99m6J9Zjwy5CVtsg4dH8&#10;voWuP5civHGk5VLqu+5zGotAv+sbaC8cJ+t6sM4HZLA5Rdzfkzsi72gjhTH15XguJlTKAe9DXewR&#10;b1Byhse7BCGEEEIIIYQQQgghhBBCCCGTiVRWNbXlJGQKGA43MYU9gE1E3ifHs0GlLxyK5xFldZXT&#10;ZXARc+p+F5mnS1HedK7bCvjGkUZPSe/JyzZq2AzIceNKx5P2kFFDz9MG3IYvu9g8O+mkMGoYZUzg&#10;yXMsZ5MOvTEQQgghhBBCCCGEEEIIIYSQfEQqr5rachKSAgDX0N4KQmEPWk4wXgAm5uUL9xBUAk/t&#10;f47nnIpuxJ3Yj8rTpBdUsuN9XT/EyO65x5kO3Ar6Taz8Jo2hOnGGr0DfQCTKM4SVRgqjht3YfDvp&#10;XeHNO8nJkfYBuh9sQQMGQgghhBBCCCGEEEIIIYQQUpoBRd6ggo0Q4seh9AaA/cAzh7H9D32l/FAe&#10;Q+wiy2d7KzjDUnxDe8vosh2Qp2cYgPeKf1ce11PL4ClHl7vAc1foGwI4DSACaYwyajDPTC4rIYQQ&#10;QgghhBBCCCGEEEIIIasioMiLVrARQtxAe4XoMfDMwbp90FOEpVgPGjR48hilJIc2IrANNvbQp/kf&#10;HNdycjZ536DvgeOECO8CobSHnjXP7zvPPMY803mWRg2EEEIIIYQQQgghhBBCCCGE+IhUGja15SRk&#10;jRhFuwtnaAjzjK3k3g3k0fXSMGjQ4MnDxhtGAR5DjYUTqm9fmBDnc9DhH5yGJnirm6j3EMi/GXjG&#10;xutNghBCCCGEEEIIIYQQQgghhJBVE6kQbGrLSS4PvLn8X71C1ii69+iHIvDxEEgr2qgBOvxBi1dx&#10;73jODgnRw5NXyAPDCVqp31P4o+9BYQ69uoM2HtkPyPcIh9eGgGyngXpzpjcW6LZj0ww8Y+M1QiGE&#10;EEIIIYQQQgghhBBCCCFk1QxpD2MUbIRMYUiBvHTgDsEQS8gTwhijhgcEQiwYGbeea/sBGbede7ve&#10;IB7M/29i62ogX5cRhO29YJLhC7QRwi3eGy7cdK77PGm8K3/nfpeXihOA6ynydWS0CYYcQT98CI0a&#10;CCGEEEIIIYQQQgghhBBCyGUSUOh1aWrLSS4P9E/Ir8Zjg0Op3OUMrfxuWmW3+XcDrWDfh8qKvlGD&#10;U2ENrfgPKtPxpoR/dFwb8tbQe2Yu6BsReMM0ONrHJoM8J0/ZnUY2CL93GJmbCXLY7Abut+WgUQMh&#10;hBBCCCGEEEIIIYQQQgi5TAYUdC1NbTnJcsF7bwUHRJ5adymIc8uaApfcHYIn7CPTt8MRTFJYO9I5&#10;w/LoALfngaTlsfI7Welfmd9vjHwnvBmCXFv3JjWyQN94pMvW88xhoL66nDFgnBBIN/ic434aNRBC&#10;CCGEEEIIIYQQQgghhJDLJFI519SWkywX+BXj3lP45jlbMbv4toa+oUCIYPlH5DFaYQ1/WIWeBwL4&#10;vRU4758K+u1kj743hnflRj9UxTaRLCEvFV7jCfTb7AO0ccRQGJJzSHZHOXcD8ttyVDVqMPV5A/2O&#10;T23d1JSJEEIIIYQQQgghhBBCCCGEXAgDiriWpracZNkAuIJfQX2Cw3sD3CfldwP37Ox0SgLtPWDj&#10;+H0Dv3HHdmQePcOJEc+G3kPLraNMIWaHBcFwqAtAGwgchm6aK4uR5xTIogk8Z7fHk3X9GsP13zN2&#10;caS7G5DfridfiJINtMHEkNFFDpJ6+RiojwdkCE9CCCGEEEIIIYQQQgghhBBCFkCkcqqpLSdZBxhW&#10;qm879w4aNZj77PTOS1Zgwu0lIdprAxxGBhHPxBgztPQU4ABuB55pRlaDnf7Bk+4j3AYvDfyGB5M8&#10;YHTS3gfKOeRdxGWc0Xju3cbWKfqGLEEvBwgYNUC/y5JGDK68inppwFt90DsEIYQQQgghhBBCCCGE&#10;EELIpRGptGpqy0nWB8LK40e4Fd07RzpXHsXpVYViRYO+Un6MYcM7Avdde+qmrWNnuAxPWntPOpPr&#10;G9oIwGW8MpftRHlCspwj03iwnguGfkD4He3NPaNCjqDfdx4Rb9QCU4ZbzDdWsesCSBiyZIQcdn00&#10;Ec/MMo4hhBBCCCGEEEIIIYQQQgghhYhUgDW15STTwJsS93b47tFpdz0SPMATZgHDyvIuO08arlPv&#10;QcXvEkBf2RoVygF9JfjGuh7yAvAIo/CH26jBW28Ih2VwKquhjU5uMU6pnosHeAweMMJzwsC7cXlr&#10;2EY85zQwwZthQ5exRg0hzkjc/wN1WdygwcjjMhrxGi1Y76LnKYQQQgghhBBCCCGEEEIIIYQsiEil&#10;WFNbTjKNnO8R4ZAHB/QV8fuItraLLEvL4hWS6BsKbCOeObjeHcKK+Z4SF25FetCwwiFvlxP0e78L&#10;3LMkztCGPUMGDYPvxKojV7iOJvJZl3eDngeJgTQOEWVPbchw5ZH9tQwp8xspmw+fIY5d37vM8j1i&#10;wSFzCCGEEEIIIYQQQgghhBBCFk2EYgygUcNqsd5jFnfrRtm5DykWAdyYe32n1QeVi3ArcpscZUoJ&#10;3Cf7g6ET0Fe6Np7yAwGFPNzGB5uBvH3hPqZwMGW5QQIDFFMPW1OuVJ4hdhNlOTjSuol89sbx7Dsm&#10;5A3o95bM0Ae6vofquWoYB+jwHiF6hg2e+tt50m+mlhG6L506eWynpEMIIYQQQgghhBBCCCGEEPKh&#10;GVAGtTS15STTsF9k4L6uEj2ocB/Ir8E8hfhjbFnstgmt6H7AAr03oH+y/2Hg/iHjD2DgJD7cyt7Y&#10;8Be2MnaIEyorbI3M25FyT5IZA+E/ItMYesfefogRSvkRZbqBNk6K6b/nqXWXmoh6BDqGDdDtxMfW&#10;kX7rneIceieO5zaeulzc+EQIIYQQQgghhBBCCCGEELJoIpRBAI0aFgu0snwbuG6zc9xjexJoEsl2&#10;g3EK5pbeaXN4wh10rtuKzSjlfUkcdbEduD9UP5uBZ4c8ARwiZQ6d0n/EDAOYTh6N6y9ButcD8m8n&#10;putLc3R9IKyQbwLPHax7NxPLEgohY3OaWmc5gSN0h4cHc38wdIqVtj02OsNZOGQKvdfFjU2EEEII&#10;IYQQQgghhBBCCCGLJlIZ1NSWk/TB+9P/TkU3+srPs+Oeh+4NGeXdYlzIgDO0ct73zK2V/jtGyraB&#10;VnaeRsjXskdEH4Hb0GDsaXxghAIbYc8ZwZPn8HsjOPmeg67HramT02DNzedk8trCUy/wn5gHRp6a&#10;h9VXOuzGpGOl6VOyNwPPHMzfZmrenfRc7/oxRdq5gb+fuAgaNNjvEu6xZ8hDiu2VxSbKoIgQQggh&#10;dYE2/rzB27wLiPTIRchHoTPHfcRb6MEtuIdECCGEEEIIISQ1EQoecEG6TNA/RQwAN9Y9rlPMt4E0&#10;gmERMpThBuOUki29GPdj2i20sn9KvjEc4FGWo68U75Wjc69L0TzplDf8nhu87xv++rmC9oKwx7xQ&#10;I7k5Q29CX8MdigMI1L+jPnyn72efvIe7Hndz0x0pw94hw2xPHLnxvJMhw4IQB5Ouqz6AgLcGxI0p&#10;NGoghBBCKgM9n22g10ox3+8ui58fEVKKkX2nNy+GMVCvXQ5CCCGEEEIIISsgcrHZ1JaTuIH75PFD&#10;57rL8AEwJ7Adz28rluUacUryned5b7vFOK8BZ2jjgx3coRFuEL8B+u60OyIMUQbK5Cx7ZP0GQ3g4&#10;7p9rsPBo8gye1MF0jw4PM55tiVYwwxPmwFzboN9Ooje8rbQfMdKDhCO9a7y1UbuODtDvZRNRvmaO&#10;HLmB21jnZK7FhqVwMeRR5sqSI+QNxMZpSARzGrREva0dvO9v7Xjc/bvpXN/UlpcQQkh9kNaYuald&#10;HkKWQqI+RaNfQgghhBBCCCHDcONm/cCtgDvDKEbhVma3ij+b6iePED5l7TwVD7dXg2bgOqA3OJMo&#10;Eo3cIcXmA7Ti0palFxKkk2ZXMXtGZF/Em1K7+3dwCeV5/grzDQZe22CEvFPycp6Yh1Zo7hGnZD4g&#10;ss1jnpK8zWvjSXuDiYYM0O9qF1leF48mnd7zU+QpCdzeFO4618eEuxlD08nDF9Ki7Xc2dtica7xv&#10;/x/asAFvY+QD8nqCaY3XtljAd48QQkhePN/kqexql4eQpZCoT9GogRBCCCGEEELIMJGLzKa2nCQM&#10;wqeP7hCnNPYpidu0i4WmgN/VP2B5k4A/tIJ9mtq1mRmteB8pv0/R6SMUBmJQRvQVo7H0NpCQPizH&#10;GfodbaHfwQPcHgSmMLgBhjjF6GAICfhDWExhO5RfhCyxCvszdH0fME5JPDusRm48cjed60PvzDd2&#10;DNEg7J2hMfkfHNc25prPeOtDbepCjwunie8hBwdwzkMIIRcHpn/zXexql4eQpZCoT32o+S8hhBBC&#10;CCGEkIlELjKb2nKSYeD3RjB5MwH9k9BDyvVWmX/GzNOvgfK0J8s38Ct2fR4drgLPnJA4/IbJ7yGm&#10;8gHsJ6QfMv6AKesBb4YEXXrvyCPrvnP9BnlPT0/lDN1We6fcEfb80SXGsGFv7j2ZdL1tHMPK2seR&#10;7/oKbs8E3TrYhWSy0guFexndFksDz/jguM/X/7bmesg4xDcGnQK/X5l0N57rQ/3nojd1MW5MXAJ3&#10;oCcHQghZPRieM49hV7s8hCyFRH3qoue/hBBCCCGEEEISEbnIbGrLSeJBWPEZ4sFKx3XKuQnka5+A&#10;2g3I2U3/DIdrfkzzGjCokMWwgrjLwdxrx2pv/6IVXtBK0pBS8zE2vYD824hnd57fbXqKfmhl7VhP&#10;FDYH82eHyHCFzDjMyOeEeKOGbJtpARkGDRsQNj44Y0a4Auh+YKeX3HNJDuBuF72+D7cSYzeQDvBm&#10;9OC7bmOHlZiquL/ITV3E98OlckZiozdCCCFlSfhN2NUuCyFLIVGfusj5LyGEEEIIIYSQxEQuMpva&#10;cpLxQCvzTiM3FHad5wfjwVv52Seed757O/IF2xrGu4q1FYubyLqa4gJ9tgLY1MHepBWdHtxGBbM2&#10;gzCtvbh4NPI1c+SJlPkG8eFVxsifIySJ6+Q+4FGUImzMEG38EiHXLSL7yVKAP6xE47m/y8665hrn&#10;rjvXD/6m4n4XmKfA32aosmpgupHdklm8JxNCCCF9En4HFh+ii5BSJOpTNGoghBBCCCGEEDJM5CKz&#10;qS0nmQf0iewd4pS/Z2il4cFxbedJ3+WmvYmQy5bn5LgnhoP1TFd2p8wR9XUDf5315CwFPMrxCels&#10;Mc8LgrPulwDShsjYY4I3BOj3dItweINe/aGQMcOagVtR7vV6gbd23jiu7UJpDLw7V3pDYYDO5h6X&#10;J4dq40pqPO/o0qBxAyGErIiE4//i5r6E1IJ9ihBCCCGEEEJIMSIXmU1tOUl64D6hPMTOk1ZPCTtD&#10;hq11zyEgj8vd/CmU3lgc6QEVFctwe68IbgSZZ2Lc4R/w/pT6BloBuzP/dZ2QDyr2oD1AtAYi3ZAS&#10;B4SND06d+x46zzcY8KSAfps5GNlvO2XZdO6/iqyfHJw6MvgMIGjMYMBIjxfmGa9RCt7a4bX9TOCd&#10;7TxphQwa9u07DNy3mVQpCwJpY5avhVWEbCGEkI9OwnGfClhCDOxThBBCCCGEEEKKEbnIbGrLSfKA&#10;sCLVRc/dKtyhEKJOsMKtJA95XWjpKZHgVhTuJleOeBWbD9Y9V9DKcpecgFbOPyCRm3+PTAdzLdY7&#10;wOtzGNG/TVldaYxpQ7k5wP0uosqJt/d5SijTGdqYwvXuTqAxQzRwewCY7OHArl+EPWV4xzV4QsLA&#10;6vPwK/03rTx4M/baTS1XDZDfMOiAkUZq0O/zDmm9t7h4GJaGEEJITZDGQxlABSwhr7BPEUIIIYQQ&#10;QggpRuQis6ktJ8kLtCJtP2LjoVXSjopt78m7h3X9MHDdF79+dMgAh2wuTxKtAcF+oI6GOJs0thih&#10;uIa/zoc4QZdnM6M+LuEU9iRDAWiDkdbjxB7vPU4c8OZNYgvPyW24Fd8u6NbeAfxtP0VfD3lZCLYZ&#10;vDdKOcDTx+D3jrOHW+m+m1uuEkB/P3IZDSSNWw49huWS9WLChxBCyCUCGjUQkhz2KUIIIYQQQggh&#10;xYhcZDa15STlgFb6nObsSozMz5VX07luK6BOCG9KJjvdjmlK/DP6Cu/SPCKRZwirPqaELFkqRb0g&#10;wB82oeWMmaFSLh24PVo8zkxzjjHDxry3h4H7xnrEadnNKVsJMNyup7LNLHcuQ4wz6F2FEEIWCWjU&#10;QEhy2KcIIYQQQgghhBQjcpHZ1JaT1AFaqT81tMAhpu14nt2Za65wBz4ekSEmPYY9MjxiZEx1aEXg&#10;ULpDHKBP/qc4pX6NuHd1mClzTR4w8jQ8Al4XBurpCtqrwz5Crj1WpgSFbi+t14ruX5OrLPAbH2wm&#10;phd6NykNo0JGE0PM7ts5wbjxOZai3g7g9/QzBxo2EELIAgGNGghJTo4+pTIKuxGRba70R/AkIi/m&#10;3y9KqaeawuQA2kJ5U1mMWhyVUkffxRp1o5TalcxvLAvqm2vjXin1XFsI1DuN4Sx/RXmWQLBNVK6b&#10;F9Hfv5bnJbTfIS75e+b7NkBvhFffkFzKt6vgN2oRY7oLUwfXIvI389+msAhH0ePHf0Tk6RLnzmQc&#10;QNSp+q+hOTn5GEAraW5F5HcRmaKweRaRXyLyr+7Y42mDR6XUV2il3lCs8h+5v3MBOZLkbeYLdxL3&#10;TTiKyD+VUr9Gpr+Rt++Pnc+zUuqz47mx7/zJyPen6G/MsyPNGxH5u+j50VCaLyJyLyL/do1BnXL9&#10;zaS3CaTVtqlGROzN6GcR+aKUeun+GNn+pvBTdNt5GbyzMmb+/odMn8PPLqtph2fHpe9KqZ8j09mL&#10;f25+r5T6NkFEV17XotvZUBs/irvfPymlvqSQJRcAzjLtW+DjqJT6mjC9KDxjwlyqv7/OmuNaFrI2&#10;MnV9Pabf1gDDRn6r2H9JgRnLQv189boY8224EZGrpbfNJWDGlo28fbv+T/xt5FlE/mv+fZTKfcco&#10;TpsESVX5XsVi2vSgUe7a1/emLTYiIkqp+5qyfGQi95OGKNOnoK3c18YjTNzP7BWUCORz5bYWmkDd&#10;5LAKH2LxsS1xWS5BS9Is4N1NPQU3l51Hno/cllybZt26yXGiIycnTIjZnBJc9vfMuwmG5ZxoTBqP&#10;diqIjyU9i9rlFHk93bxHvri9ucjispwsl8h20dSWkywT6LnFIdeA5KGam37oNejOyBCcL87MZ4uZ&#10;IUBG1ueVlf8+8tnZ62NPXtsc6VrXD458e3tFSLMm2mNF42hEmdsQK3fm3r2nPu1nJu3FedKODjsB&#10;vQ4JrbWT7fNAe7EIzf32MHMsc6+zrlLJkwuk3xOuWmbM86jhI/n6C/ob1EDP1feI30NqUstiybXB&#10;m/eWAwbWPzlliZT3GnnWaSfocXFTu4yxmHd3i/RzjjMW9O0z5dzC77WpJfp7AN0f2zTn8IgFhp9C&#10;2Tn+AQX2IBKWp5qnBrz12VRlcfGAhbRJLLvvHpZST7FgXvs5QX/jrq00p6TVq8tShb8kFvnxECm3&#10;+b9Qgm7nUEfhuniDGKxPebIUmsrvrZah2C4g06mSTEvAWy8XVjdnFFp047K/Z87TXljefCn7ex6i&#10;UDmLG3DgzY34pX6Dz9DzLrrSvUAi20BTW06yDvCm9D9lGo+KuiZfCnjbgJoTCsS13nhn0AC/McPB&#10;c60JyNxuGA4a1eJtzjToth1vdRFMF1rBFpQX7j2FXpk8abnqZ4eMIRhyYt6Xr30dMGIeadLyrW9H&#10;bVrCb0w+WMfmvYXmZrdjZBnIy2fMsHfVHfz7WYt3aY08BgDV99qQ55DJrHIh3b5nk6iOmhTCpJBl&#10;pNwb1NtzO2AB7bsFb/O0GpyQMawO4pWfQ3i/DXgzbM3JAyrMI6D79ylz2caQfA8CKzNqgJ7HLOFg&#10;+QkZ9wOQru9uA3mU6Lt7LGwNgPyG8ndIM38qYtRQ6+NXikcsZOOudkVUJrjARHnFwUddXH4UdhXf&#10;Wy1lr7fMGN64u3Q2gbpJspBfKGck3Nyz6u1S8Z4qwvIMOXK4T44G5TycZN80gt4MWtr7LckJC5kr&#10;k/lEvvOmtpxkvUCvUXIoi1rPMovaPFoa8Ct2Hzr3bDz3bDv37O2LgTxde0a7CDmD33CXDPDMXeH2&#10;7NiTwSNrMyL/lsV7dXQBvzFDz7MCdDs5hO5xpH/oJx03J4V/3RVUiiF+jjbbOwDeGzOcMKCAMfV9&#10;mlKupYD0e3GL6DvIswcyax8RNGqYK+8+hbwJOaCe58yl7RefkHjdjnQenc9WmrXW/Y/I3F5M+Q6V&#10;yjeFWd8LLNioAe+9wS2Z5N9spOu7JyvNi+27A/W5xr3Kd33qL5nq5o9M6S6FaxE5mAo9oZJFJRbq&#10;PaIUoThWpm5KDw7/KpzfFP5RWwAyDtOWsyiRBxiK//t7KUEWyK+BGG+XXDdXItJOfs5It/lRo42X&#10;4p+Ba0sr9w3qbpaW6DvHXDE9oTetDwAgOq7z0t5vSZ7XHn+REOIGEafMoTeJbqCVBaehHQrRMexz&#10;rKmvReRORLoKxSZDPqsD2tjjbOr/Qd6vnZ9E5JNS6jdzbyMiJ+uen0pz3/nNfofHgAiub3HoflFK&#10;/Yr4hv/p+O2XJ70X0bGcu/zNcd9ORO6tnw+ufqCU+qaUUiLyw5FlqzA6o6LB/BiMnGd5/25fROSL&#10;UupT932YOeRJ3seivhKRR9P3nOOGiY97b/08OCeFNjJ3KQ1+KKV67xwd4wyJn6NdzXlX7Z6dqSul&#10;lPqslNqZtue6fy+6vjfWpW8i8snI0z2ROVm2XBiZUu/FhdZTxXC1qwQ0/C6VxRoLtrXlsWhEz1mK&#10;KbzMXK2diy2Jjejvx+TQRDZm7HV9n8fyqgyVuuv+a9HtZZc64bafiC5fkzr9jKxBNxMFLCMG0e/i&#10;Dymv7xpLO99N1i8S9t3NwvpusfwnzoM/DlieZV9Jik4AkOc0y1oI1jUqxG0t9d6nAn88RhLHrsI7&#10;q+UNIVhWsC01gbrZ1BauEtuZbf2Sv2fOBQfKeSUYSxW33Sg33iU12kDYffJH5UO6fr9kIt97U1tO&#10;UgaU80h1wsT5BeJOMi1t8z470Hs1wTqBNW+B+2TU1pF2lNcD65luW2oSlvP15HLEvXtb6MC9dt0N&#10;nsJD/CmwB+j3s3GksTFl6l3LgZE5FD+9N7d11WOHqHmBq04GZHSGcnDc6wv7EEv2jd+B+guxGJf1&#10;LTPr2sWiPKIiz7x/src80FPDWPn2KeQrSLawiVif/uYxYdkvkZThktbWNlqaBGU/JJJl8rcLl7Xn&#10;nmy9hXTeGpZG1nkmwuHj1kR2Tw2XfEJ1iHbQz75BAj1QL24BUxCvpbapm6aYJJpFWI4P8JH75uqA&#10;3rSq4Qp+yEODyMf2+DF0+vij9rM99AbWZuyDF/49++U7iSXL7Ucb1PGcUaLvPKc6YQXjqlu0dfcq&#10;XAEX4lkp9bm2EISQfJh50NSx9JfoE8df1DCfLS8AUZi5yLU5Df3JnJr/LH0vAO3a/YQFKgZTgven&#10;MG2F9JOIfDZ1/s0xb7EVKvee99I4fjuG5PLNqaGVYg/QG8vebyz0pvvBlG/qO+x5doB/U/yb9f9N&#10;SD4RfbJMKfW9bdQi8lXc/edG9Ps52Tt4or0fDHmKGw30JufW1N+5k99Z9HvfeB49m/u37Q+th4pO&#10;f/tq/j6NmBccrf8PnUR8dFw/KqVe3xHeTuK57m35aeT18RLyEDoHdAxjZdpp8R+5vI9NxfSd1CdI&#10;Xd5XapJDHq4lMmO+K0v0zDBEa2CWrF+Zsecsy/PMMESr6E0xZzsmSGNp3E3Zj7OBNqRZW9sQEfl6&#10;KZ4izbf9UvZUtkhknGXWKMcUaS2Mu5RjfBe4Pa5dBEmNGi5cMTGGdoNkmzGPj6o4Exl2HV1DUZRl&#10;oZuYbW0BVk7PFWkuzMcsmRXyCGIMGkQ+tpuiIQOmj1w3V6I3YsfWwSV/z5ztZQXzpWyTahdmY6Ip&#10;kNVsV4Rm89/lqpvQoIGQD4MJSzDWsOGbUuo3pdR9DkUc9Kmmk2gF8KGjE94ppZ6VUl87Ctdu/hvR&#10;7o1hFOSb1LLVovPN2lqX2vABSin1ZUBZbj/rc/3qCttwNHJ0TxKfjbJ5h/cnbl7fmeiQAjei5wYP&#10;cJxiNs/uzT1beXuHkE44VKM03qHvLaEtl6stNq4CGsNI+/5R81il1NH0g1dEK/+fPY88mdsm9xmj&#10;zLuDdUpL9CbnXnT9jZ3TXIk2an7tZ+3c0fS3o/nzGff60owpz0n6BhfPSqmviHOt2zXk+T7Q/r/H&#10;yDQGpDGMjV23l+bvGdI8ZkhzDrnC2DU50iWvStrUHj+eRY8PX6zx/JOI/Cb9kDpz2IjeZ5m99oQ2&#10;xDtL2nXsi+g98a+2daro79tP8X/jpvCYoL8szVgqFds5D5u9vBx7mt42YtrJF9Ft5Yfo9cWYuYOI&#10;XmMck0pcGTM3+STj62KJ3CbcX7zUvpu835n58h+DN5JsbrjWTvI4WLhcdyuxbBdWNzVO048Cy3Vz&#10;viaKuT1EROzhDOwiZfvQbWmgbtbqoi0Hse3pkr9nXsMkrGO+VMw6H3FumVMweT4G9u8hzihoCEPK&#10;EtkGmtpykvJgfAiepOsmDIeYCLZPaGWv7/nTmts13G5GR8WlhsON+Ij8Dr40POyh3+et9U6cMjvS&#10;fTTP7hDpOriT1sklu6ecrnBZm9g67ch+58i3y8lV7oF0N7C8LlRi9MYs3O1kZ93jCzlxwnBolTPC&#10;Xj9CbMeWx5H+Nfyuf0/Q7+01/Aj8c+NkseVzECjjZGqXyUXqMhp2E2Vh+ImwPPsU8hgm9b+EMswK&#10;e4z069ltZRkmj4UoF0oN0O1mD132pvO3Q/q93zkhDzaJZQESHfbFm2eubHl08vLlM5ZkOoQEJLnv&#10;qgAAIABJREFUMrVt8AYRezbQ7TP193yXqC7Yd4fryDdfTiInHOHyoMePLfLudefRy+GyFRMp2AxW&#10;Ynxdp5q0rpIF1k2T6t3mBnk+TKV5hJm0oOz7LmLUgHQTqDFEKy+x/vYzh2A94WPXjYvok0d424Rd&#10;M+3Jw01EWddCkU3TQmWZZKQBt/KCvIcGDRdOZDtoastJ6gO9J3CD4Tn63jduQCv/7vC2GTM4fptn&#10;hhSau4E0bGW6S+bNtJopB/zzjCSKZs99rr2gXed6V6H70H33nfubKeX1yPPa/iwZDh0ZrjvX9jHl&#10;7Nxvz/l3ofvNMyfPe7GJ9pZl6j2VYegBb14tbhDxPqDb2iGQ5mC9hOrHkddYzohs90MJxZbDkW7r&#10;leQGw2uEoZjHd3gLF3IyvxU7eBHDhHc0SO0yuchRTkw0+gONGkKy7FPIYtgtoV4wvZ2kNCaYNe4g&#10;ncJtspEH8u7JnDBuLyylAnKyx1+k31/fTJUlQtZ2/zB56B4s0KjByDVmvrdPUf9Ia0CQ5NBUYpls&#10;ThjxLUTavpukvSSWqWXSgX3od3VKKEc2o4YPrWiPJIlyAPUt72uyW1jd1AgRkAwMn2iozRl6bNl4&#10;5C857pwKvI99wfK0jDFoKGkRuUQa1s0o5iwyG9Qx8BnDHhM2f7Cu+VL2bxzKeX8Ze9rxCnW85qwN&#10;GjR8ACLbQlNbTrIskG4DfdbJxImyx2x2L+60NNzz0TNmbGw60uttIMP9rpuR6e+myuhIs2fUMHD/&#10;KPnRN3gcXCd68gC0IcHkTXm8nYzambQOnb+9+b2Z0wYi5fCVL8Yo6RSqf2iDlFiiDRk66Q+u4yZU&#10;SWzecw1TFjMOxdTjBBZltNGSoZyTywoaNfjkSKnETxIPHumM5bcj802pwE+yP4B0B2MnK0oT5d9y&#10;xow+hIQHKWbIcEglAxY6dseQsB6S1wH849oBmeZ5SPeNSemJICVz+26qb00qo4ZTInlatonkSnEI&#10;9F0d/SWFYIZLjomdikfMHGRMY/rIm8f3vgvQmwGl68YZL30tmJi2nzqx335WFule3sfY+qSU2gXi&#10;XB6LSdaP25kU6I28bc48HNwrpb6NuP8jj/PHgRhtNermh+Pvp+h+sYS4a1eYcCpQ5DXe8NdOjL1v&#10;kjYO41ieRMfp6zI1bt+aYppdp5rEBijRd45jYlGb8fgsmcf9TLyIHgPav+fM+X0ZGS+bEPJBUErd&#10;i15fzI0/Pnk+MYOYb1Py02FzgN6QszfEns166nng2VZp/Ii+kvTe+n/XPOZv9g8ri218dPzW+G5W&#10;Sv2S9+16gwHDBNMfbD4rpX4z6U1CKfVs1vQ7k9bXzt838/txqA3MxZTvh+PSxveMaXeu+dYXq/0M&#10;9bUXeZunf1JKjd3TKGoYgI6HC9Hzzanj29cx81uSlOfaApBBkhgiiP6Ofk+RkOPbMZWx+wmp6kJE&#10;5LcUiZj1Y4r95+1cPUsCPplvz3FqAnPmAQlpUqblmE+SmZi51lfzvz9Ftz1l5nzPmbI9Zkp3CaTo&#10;u/fpxJkHtAHeJmGS3xKWb5l7hqBr3jHMOu2NOidXV2FEUaNuapc5B6hz4ny3BlkTV3W3HCmtyGMZ&#10;ZdGMOi7zV2Hdizrhl8Z42KjRvlpSu1wrHeIjqYcW1H0XU8l2Qhbl5o/bETItOYzMAboNJZuXQSsU&#10;bjGt3JtUcpBlE9kemtpykuUDPZ9soE/97KBPKB8Qt47bFpQz5vvUlJJnCLjnF4NzMAy7u/ext9I5&#10;Tch7g77HwNmGIuifKIvyKOSoh2AZ0PceMDhfcuTRjCjaonHUR8vGce/GURfeOkdgfEgk+96XvmGW&#10;UZWpm6E8Ws6h8homuQHODT6Wp4ahd1SsrKCnBpcMKT0B7lLUS0e2ou8L4zzdDJF6byfVmLGbmH8S&#10;EtZHVXmQZ1x7F3JsDSSsh0V+v8aCdLqAxXlqWJg8c8P6pBzrgYmhjgLyHRLIlMVTQ+kTqi8i8lmW&#10;auURZoOJiyLoSUuTVJph7tdwAg/aArApnK3rJMIl8I8KeU6y0F3ZCSAnpl8niS01grEeGkTKe5EQ&#10;WY8nlNKnB0VG1I05vaUkzamAsTSpEjJ9pbS1d+o2uEZvJ1dI5HLTQYn6eImxLoZZrEn5NhbiKPq0&#10;oupY4CedlymlnpRSP5VS3Xxa7yjHwKNfcp/6JIRcHuZU+dGcHt8ppb4rpb5K3Lpqn3qDxYdS6pcZ&#10;Cz+JiOv03K+lrEPMN9peS/w09eq6/wpGqSL6lPjY794vEXk9tWrW4Rvrnj8j0nF5WUyxDrW9RlxJ&#10;XBmP1v83oZvNCfluu72yN9scLGmOMRurLdkuye/NlOK5c/8NtPHHSd7XxZPo03LONiv+d3GMlHHI&#10;WCZ0/ccYzw+mjHu8GeycRJ+S3oje8/gheo711fIAp0Tki2gPAI0n+RfR8y96yapPU1sAEiTlnuYx&#10;YVop+XvkfSnrIubbXoPYuiBhcrzfGxFpv4dn831clKczEoZ7PqshtUfgxetj/mduApWUyf80neoT&#10;tEXemlw5i+hFzRQlbg1l878q5DmFGnVzXyHPrEBbUG4LZ/tr5qL8WQq5CAfQpNzAhD65Utp6c4pB&#10;g0j5cfZ5IS7YYiitqB7lSr9FKfXFbCSuylK6Q3GDgAnua71UMspIxS2Af6Zc0BScPw5Oxs3Cuoii&#10;LIIXWYA7YWMIct/+v2m/f4h+Z9XlI4RcHJvI+26MAvVF9Ph+bylNr0SPU38Xt9I8BUelVBL3y3Mw&#10;39GD9Mv4tV2vjKiPNszWlLHdtTk9OIdXSv0EcC967Xkl1rucilLqa+cwyIvEH9L4t1iGykNrP6XU&#10;DsBf5W393Bgldk/pDLenkecIuRaFWb/eid8Q4IdSamfd/yDuOfBRRH4LvR+ETyM7FTAmz728zTN/&#10;iKdNmvRd/WJQNhdm/fpLtOFCFBF7mj9F1+vSDRmWLh/5AJj+n3LNfY20Tlv/miidJvK+lArkvw6M&#10;yWNJ9Z6uAVytYIxcOveSd9+31TdsHX2qDaH5p0zc7yR+zLi4Ed3nrkSPQ5vOLU3g8VT9iv0zLynH&#10;+uelGO9nBfFu1FJyZckw1W1iTbYj67mGe3Pb2n6xVKibpSg/koJ0rtDG0MyU+bAWWS25r9B3uZqb&#10;SR4hUMdl/i5VXeekUt1sZ8h7V0He2YtV1Al/ktSDCurMl1KS2v1YqbYYVGhhOSFBFulKmBARhp8g&#10;+UGdNchYTljA6TJot9pz1xDtablNAnkOdj0lKGYVHPW0i3zO1X5fXS7DPY+t4eltEtBzpVOgPR3Q&#10;mcNAr3MfAm0vuh8F0gGs9gv/3LIJpL/3PJNtv8fUz5x58GYwk0rMKJOX2mVykaOcmO5Cn+EnMuS/&#10;BiLr46PQTGgrSRjdSBcsD9KGbknJI7Rsm0TVHaqDQyKZix5ghJ6rheZMtdklLGsSFibP5PaC9GF9&#10;k3sTx0LDT2wTpDGGnqW9UupFKfVFRKqfmBjBWM8CNRa9q/DSgDobAot3wzKR0iehnxJYfy3VBdoQ&#10;j1L2xPxUDw0idVzmJzshn5nSXmKiXOkH+H+pBIklkZV1jTaYbJxHfi849xnTbrlBWmVOiW930BMQ&#10;tIFQ6fA/Nq3LZboSJoSQPp/M3zFxur9En95u/76LyFfz98l2C2/4XNOLGLRi/E70nCh2DfEib+Ei&#10;PnfK8kkp9S2RB6bG+v+1eFpzcbT+P2qebzwTfJH3p9BeXS6LDrfQ5XtKb2CpgVYKvm4+ip4rbazb&#10;7uWtr3w1z92Z+8/y/sTYi+gyt20vqo2Y+bNv7vnL0X6d9w7sN2w9vyeb8+ItJAU69TN1Hvx14a6g&#10;j7UFyA0SGOx7OGZK96PR1BagFBhQ5A9dvzCa2gJcAmZucl9bDgfXor1EnboKzozj8aJBJ/yXNVer&#10;bnxNqpC6H/w3cXpZmBV+AnVO0noV7WZxpIzlRlNMomk0I+8vHl5hyQtti9LKrot0w2KUVaVPiV6q&#10;cUgQM0ZtCmY52aABdVzmzw1JUgRUCr8083k7zvBaKG28ltrlXVb5lVLfoK3Wm5z5iF5IzlZWFDRG&#10;9PYXM7bVNmj4QteKhBAS5Nqsu1ql6ZXob+o/xD2XfhKtGPp3JwTDXvqKyxvR38zf1rKuM4rM7+av&#10;KuY9HMS9Rri1vvP3ol3nPyfI8yR6Lf5lTlomvUb0PkJoA3hjNooH11Lme/4J/rAgIlq5/3lp6xwz&#10;h/xDwga4rWHCvfXsrej5oev+bzMNgUJusH9YcjTiHhO8e1pD+5kYGXrStNG2T3T/LaI3iH/0Hnrj&#10;KDpMjG+O/CTaoGFRbcfBn5J4PTL2PRQgy57ZwspICPmgmL2lP6X+XskQjYg86mmaDvu0gm/kLIxx&#10;82o8fZFipN7nPyZOLwuzjBpExwAMTcxTE6VMNnEUQ4vJRQDgOmYz2yibN/klescqDBoCi9ecXKoi&#10;vrRxyNwT5y1HyRv3q0sjMwd3s7HaJJAlljkeGkRWfkI+MzXq5n7qg4WU3jbHuQlgRriNGaRugznb&#10;yrP573fRHmBysgFwm8DosUTf8XoCMn2hqDtAi2N7qpEQQoiI+Ofzv0tnLmE2K3fmLwozD/7mMG64&#10;EpGD2QydO1/+MJj195hv6Fbe4idPUnRb7+7aGBr8MB4SxqRzK7qdjd0j2pr56Och44zWuMHktxWt&#10;8L8SXe77kflmIdKIQcRjkGLawIP069Fp+DBRxtaAycVPxz6ay7BCxLNfadIP7SG8jFUym/Gp+0yw&#10;nXfK+HtAlhfRxgxrMYI9Svq9mWtZ1gZ7kyHNY4Y0CSFkEuY7fh8wXFwaN6I9i17kfN5joE3Ih2aW&#10;UcNSFmUuOpbyS+74sYvpGoqzVYSekHLK7FdW5MEimpWeOF8d5jTItmCWsyZ0Ay4/c5EiJEl2CoQT&#10;cOFyszqGGkrcfydIo4Y3nmSukwt4wXkS0fMeAPeSv13emcXiJCv4goaaoW9MTYOG0UoYQgj5ADx7&#10;fr9JZEwXMm4QeVNapzhdPhujdL6T8Dz8p+hvSulTaQ8znr0SkQe8hbFtw2P8Ke/bwLXoU+tNIK0/&#10;ALR7Ab9EzzntNP5PdB2mmoc9iA4zEUWrFEiU92TMuuVOhueIz6Lb/9GTjm9vLcfcxndC9Fkp9c5b&#10;iVG6uLyG/Az0jyElTTKPKGavpdumY9rjvWgDkVWdOlVKHQE8SVpPj3+TZR26yuH5cC37r4SQD4SZ&#10;f/8cMY+ozdbsN31ZeKimKExZ5sy7CblY5npqWDzGbc530a4KF+u1wUclZfOLaKVF4WzfiDnBWOnU&#10;8ZIWUylZ1YnzLmbhnCKprJiN0pJGOCksVGu4tboy4Tlq8WRvlHmoUTeTDIHMAuRRynu1eZmrhKgU&#10;/iT1plLu8fU/nX9/lzILzTsRmTq+FPne+Axvjcu+TQkZHCzmlCYhhCwJpdQzgGdxj893AFJ5eBsy&#10;bugq3Z8loODNgVkvxLr7vRUd6iGfQPlpjYS3M9O5kTKG2K2XiBqM8vJk9pH2MjyP/iEB5X8g1MiT&#10;6PAtz7EyxWKMFHzv86t177W4DRR6xg+dZ24k3OZGhwdLcJjqWbRxyP2MNJbCPyWt2/LShyy8ZNqf&#10;TfZ9I4SQHJg5wjfz1+7T/UOWaeRwJSInAKsO9WkORZbUITyL28h8I/X2zwjxcvFGDSKvg++nFbnN&#10;6fKPCnleSXljgS73kffRg0U6toXzm3vi3OZZFvyRrRC7PZXLrRp9bCN132VsSKXSY3NU+CWbyt6K&#10;UpxwqtEGkxmvFTJMPLb/UEq9APgh+Rc/WwD/nLDhW8pQ0/kOTf61YhBeykY1IYTk4pf4x+g9gE3K&#10;0+ADxg0iej56yG3g0HGDH/o+tW7tW0PG4t4KyTqImPtHeSMJGDNkde3cCdnh4l34j46MLkIGIK51&#10;+YtoI43jsJR9OuPJRoa9rLR8v0QvoEqpe+NFZZMqzVQeexKQYw8gmVcQIiKJQ6AopVSqtEqT4QDY&#10;1zV4VSX5Me3gKI6DLp2DSX81/23KSfaOg5hwYGsj46HIe3GEFRuQZZdJFpKOPyVtP2tkBWGxPoRR&#10;Q4tS6qdxzexanC2VWpvvNYlVKpaum+Oarfx8mA9UaVKHnniWMorw0a4GK8RuT7LRVMBl/hKJCn1R&#10;0H1+l+g+05kAb3IJE8GvuQrcSuFPJodV8JDdKMNus0qpHYDfJX//3csIF8yGUsZAvv5Sy7D1fkLc&#10;71H3L4AjN7kIITP5l4TXd38A+GtqhWpHGRk6ALGRxAYOEZuETyaf3vqzE3ahe++QYmwjem6wlvXs&#10;P6QfluIjMWr9GHGAJzpEhPFqZffF7HGqBzyVfHZswj+Ke7771bdhbzwC2s+8KKVGKz7MOn/T+ena&#10;pN0aHw0dFrozdX2Jnrx+E/1+UnEnlb2mmvedeg/y6QLffVXW4sm1IEepe2iRfDA6Bg9BzL7q3yXf&#10;IawrALuVhv5MfShyCV4rjpXzv2SeE6f318TpZeFDGTWIvHpt+GIsx2q6OBfR1uBezML0oxF1gr9S&#10;3aRWxC+F0ifOoxTHI0ltlZaSlIv5IVJuNtU4IV+b2D5eo26uHErO/xW9edZuoC2Fo1LqtwTpXMI4&#10;v02cns3R8/t3ye8d5hrAduRGXIl36pxHmHlfUyB/m6ex43KFcEUpONYWgBCybpRSTwB+SdigcQvg&#10;KtE8w86/jRt8LXqfwDe32sgEA4fIeMTO9IxMvweefYmU4SDvFd/Poj1k/Dl0cj8nHTfGXaPq2Qay&#10;uTHvxW4nTykMZGOVchFh5kYpzAGcrLSeRBsJpDT6deW7E/fc50W0QcOLdb8tZ4v3JLHxYtE4Ll1N&#10;mNO2YXN8aY5hb9K5mFPQZjxP6j0OwD63Yc0AOeKaJ/+WERHR37UkhyMANCvvl/+WdGvgRrjmI4kw&#10;885f8hbSYivp97BGH0ysTQZ9l8solFwWvyRt32kSpkVyAeABlYiQ7VRLtoo0ke/tsbBcp9mNbYEA&#10;uClcj4CeqKQux66Q7GNPzJwKyQXojZBU9XldUO6lcGbdJCGZsSCA81plN/KXGJd2gfxLfCej+o2R&#10;Z1tAHsAzjwBwKJS/zWZC2yk9x5lLSeM9UoHIdtDUlpOsHwCbyPZW5HAC9Fopdj7yCGvMh/72nYbK&#10;Aq0ct/O+Qvz3ILo+IuSxy7QHcAugscs3Is/G1MVdZJmi5xc5MTLP3S86YcL615FO7x0j3F9G9xH0&#10;2/pubBpTgL9N9JTI0P3C1yebQB5D8/LdDPlDaT9Ct/sddD9Yi8fYJCD9fuuuUjn2icsBJNoXQ7o1&#10;5y6RPE0KYZYggyGHMUtREtbFIr7NqUhVKZcqTy2Qdt9mylwoVf6T1ioJ8wcS6AmQ7hvTzJWlI1MS&#10;FibPrLUt0s+3knpNRqJ23U3zLykFXCPmlMcXGfCakIGg2xfozr4pIslyiHX93kj58CH/KpxfKYqf&#10;OM904uaYIU0Xm9gboRc/0ffP5Jj41AK9NPgp7dlkTfxQSoXi10YDvclT2vtEai8NJdrKMXCtRHzW&#10;K2i3uTGUqI9n1zwC+hRjUyB/m59jreIrzXHmcqlzJEJIYcyYGfP9apDQoNeHUuqXUuqTMojIV9Hx&#10;aF1ci8jJ2njZS3898Cz69HzL165LWGhF9VlEzpLhe6CU+iz9+cOL6HLZexTXor1D3In2XvGufCM2&#10;oA6i6+LWKtOL6NNFtiyf55d0PNBGLKeO3HuZf9p3I/okPqCV8UneqZnb+A5ejJ6Tm7Vrd+79M7fL&#10;ZhiDV3G386+2RxZTd2dxhI8QkU8BDw07GfYY4Hw2BlNPvpBsGzGhP5RSFxnONIR5h8eESf4xYu2R&#10;BGhFwzZxsj+W7olmzZixIJX3oRtkOJhVmFT7Alcl5l7kw1PTI8+l8d/aApBi/EicXq3QvdF8eKMG&#10;Ee0azcTQKxmj7Xng+kdUKsZ2wBqK+F3pPHNjNgWawtlWjYOYgE3MTWain9SqLcAxlSK5wzZxeotn&#10;RB//iGGBhmg3EncJ0yw9zr+kdLsMbdW6SZWej5AhYOLNnBC3iDu52WSWQ8RvmFKr305ZWKwt7ETr&#10;sp0QQpJgxpRjxK1bFA5JaJSSrwYJojdeYw5H/BQ9V1JKqc8+ZZZRLJ/Ebdj5JNqFrJoo/itm7dDd&#10;NL4SPf9/UhaiDQy+mTIcJ2T3JNpg4pvomL7dtP8p79dMz+IINZATdDxiiHYvv/Hc2hpg/BBt3PLF&#10;ritTpi+i68pVhisReTT5zTXe9SmWfoydk5t9gXdrV6VUNuNYaM93Z3GX4d5U5dF6ZifusI6t4ZGz&#10;zZh1+aBBQ2hObcvhMdzxea26Clz7EJjx5pgwyduUBkI+TDuFpF/DjO6jhUhlgN4kSmcusd/nGPYo&#10;7JHMGH2l+Fa086pU+wJbFPaYYvriKXefJxq8eTo5l55nZ+DP2gJU5n9rC9CB/Tcjxmj2PmGSGyTy&#10;Wm++Y5sUaREPyONSzMc2IEes281LIqqjQG86lOYiLVGh3SCWZpOxPEWIkOO2lCzI4HoX5UJ5LIko&#10;C0SUfbdrocnQBlO6i4xll7gMhwIyD36bUG4+EXTLiUKhJyq/D5vRrkqxzvA2i7fgJvOJbAtNbTnJ&#10;ZYH4MAnVN8kQHr/PGFBKDDzfU2o47pm8JoB7D6QXSiMlnjyLr7kRnp88IsG4hrA7WG/6oXcM/1x5&#10;kvLckV6W8C4mH1/oCKfyDv4wLINKbcTN/0Zv2GLaevkiw5mOAXn2W5Mr3ZB33bJNKauRN+XaebJ8&#10;0OvOU0JZZn/bkX4tnDUUBfS7PDnybRKl70p7KickMLgIyLqBewzfJcwjCZckD8Lz0RMKeC1B2r2b&#10;0eNIwvwnhWtJmH/LZoocHXn2ieRINn4mkmdpfTfJ3Bt5wqBPWqNBjydJQ+umqKOLAW8Wf6XxfvxR&#10;R9lcm6iFCOooXKtvlOWgQj3mXgCcShRiQIabEjIYcm02nQqWYSlsWDejyHoyBmUNDFuSLchRzpCg&#10;iZSn1JzC650GZYwKvMr1Anm7iHo/lpz7SrLO4SLnSOQ9kW2hqS0nuTwQN/dazClohL93G88zPqNZ&#10;73zLce/sdQH836BUp3Ta09W994eMipGAPL51W3J5EFY6bjzPeN9x4F1N8hQ4IF/LGbp9343JB9oo&#10;wScvEKhv+PtG0KASJoRLRJl2I6uqm4erTNup6X0UkH+/5ATdRptIeTbQRgyHzHIBmebMSH/wK1p5&#10;YfLOtdZMYqyCPAcmHpHO6GIfmecuQX5XSL+ndUaC2OtGth3ixu4k875UFZBCliXIg2n7WHskeP8m&#10;/2vEvf9YJh2+QNo9mdF1g/SH6Sbt3yL9+wDStZUkpJAloTypjBpyHwZ/hFkLQH9fr02+DfR8KmTM&#10;nYJNW9bZrgvXCuLi6uUi6C4e+HiWJ7FuNKEt3UpueuRw7V8d6AVC6dOVX2PdOk4B+gPQ5Eq/xddW&#10;zUBealM1S7uEnmBkNT5ZIL/seK0uoDdGshiSrIjsrjKhNzUnWTTP4F4plSxuH/TiKbubvjHupwvN&#10;K55NnO5a+X9xxSmu1XenuAdf4fzvIudIpE9k28w6zyMfl8g5/m8pw0jNAdoIYOO49KSU+mLduxP3&#10;nsTY/YJZ43FgbdiTeWL6rjp5Ej1uFAs10ZHnRnToA3tf4cWEJc2Vp2ud5VyLhN6xr0/MCU0yc5/l&#10;KHqdcDRpXYmeC4f227zrCrOuPjjkGWznEft8zyLyLeZ7ZTZOxxr1LGYsWiqmfRzk47iijtpvmEPG&#10;vbBn0WP1f8z//5/o97bJkFcvb9/aciymzflCO6XgWfQ4+F/ph1rZmL8UdZfqm5xz7/RFdB38R3Tb&#10;6X7jr0TXwV/Nf+eMAS+i1//PUxNItfZOERZMpK48E793IY6iQz88iW63z548b0SHnt0kzFtkxrw4&#10;g75kSliwHPtCL6LnKMdAvlvRc6hNhvxbvvnC8MVyoX032d5agW9eTT7mnhP8rutKEzrNuK0tXAV2&#10;ke+vRt1sU7W/JYHyJ86zu1tEIS8enrxLhkXJppxDHRfttYlaSCG/teESOaN8vMQa3niaxGUowahF&#10;FsqFTukZc6BMOBHvuFgo/2h5AnLWaPtzSWJpT5ZPZHtoastJLhcMf8cWY3iKwHfHum/vuW0Xkcfs&#10;8mP4BH1ShSP664yi7vgxfAJ0P1Rm6He7x/Ba+hGOfQRHHQDwri9tDoFr765PrJ8bI99Q2eYQDGsC&#10;/6nAQe8ZiPPO0Eysl7Fc4iZycibW7ZrI6t3wg9Rl0rBEuJw9nRReIi5F9zD5MEkqAea+i9ry4PJC&#10;oM8+qIf0HgpsggcicTn908es72MqIabmn0meHOHFl6ADT83rmP+X1BW2RGAGA9GnP2tbAz8PWG7/&#10;XkyS5fAz8r5/ZJWiz8tc67ElAr2Y3xTO9p+F8yvNqj00iLyeiGlypL1gjq6T3TZ4syD+CDyLyGel&#10;+ZTbM4OD0t/Ap5RWnkgc0zXAv8bcrJT6Kfrd5uYO/Y3cpkC+oW9Mifxt/pzwzNrmf0PzWUIISYb5&#10;jn0S/7esKSbMAAMnoFoXnTsR2TpuyeoVC2/undu9EVuGF9EnqFTMHHkMZg1z3/lpg/zhCV9DXog+&#10;edadoxzlbc6rlFLfPB6fXg1qRJ8u38rwWvpaRPbmmS7O+QHGK9td72aWIl0p9Usp9VUp1a0TZU6x&#10;fZX+6eNYjqJP0yqlVPBUrVLqyaw/bL6EPHqYdhRzIm10mzZznR+OS7166lDc+8gaMW1OiUgyj3kL&#10;oT1B/in1OOoj0E7XzhYTXci7UNpjxmd57z1gjTgN58aglLo3/a9IG83IHRIbv3wkkN5DQ22+qjSe&#10;cXJ/l65Dfdjooi5xTG+5Ej2OYe5YRvwo7dnn0uZY/9f+42KNGsyC/cEsJJf0gfMOSmYxW9ro4ptj&#10;EVaawQmlqZsme22851IV8cXDrii9EZmbY4E8epgJ9KZAVrndfJc2GpLaA4+Kr8+1KRvnsJFK5YU+&#10;9V36ZFPqcb5EP4oyxnHwPbkkbuyNp79nzm/1ynWzkFvbqb5RhjWEEDIXpdSL0q6onesJXd8IAAAg&#10;AElEQVTpCYrhGjx2FOw29yqDQQP06fdDx5DBGe5CRD4prYS796QT6/XJawisdLiv7vu7SamwMnJe&#10;w5xMEj0n6X5ff4kup1Jagf9s7j/ZcsN43BC3C+IX0fOqz0OLjUixx87rXPsn2faRlFJHU19KtEIw&#10;JO+L6HfcrecsSjMYTyMSZ3z+VcXtO/U8Poi7z2xHiks8qDfl6m+ybmXzk7yNo8UVxeb7cYlh4W4R&#10;4a0lFqXUs9Jhhr7I+trbi4h8N2PrfYoElVZ6fZJK+6kzuRfd5y5NaVeSUgf0cvPN9ItjisTM/lLu&#10;dhWc/5oxPWvoogXwLdVYRtx05lj3tWVJRNP+4+KMGszi8yx6wb60k7VPA521uCJpRYNHcYWrxHuQ&#10;WA3GCrMpnO3F1WOLUURtC2RVIm55qRPmLfeF85tD6bqpzW0la9nS38Ck3ngKGiZOMsQwC7NjWlGc&#10;bDsnUTeSv04uQbleY44zixyKN0IImUlTWwCR12/faHJsyhuPEI/irpujvCnlBxW+Shup30dkGzRm&#10;NN+PrmHDLRJ4ujLGCWfR5e3OPdpT00op9ZtS6gVvoRZg7t+IyIOlyHa5gX2WN6XlTzU+lvffXD/G&#10;KNstnHOfkEFJKoxC8Iu8KQSP8v6gzCel1G5CmaLpGDNsI27/FavoMIcVYmMQO98lmY7Snhs+mc33&#10;tZ1Q/SVa2VxVSW4MkJbi/eJFtBz3M9K4F/2dCnprmYLqeIaRZe9Zdg0ZPqkMB8aUNhr92mk7Szb2&#10;uJc3o7lvtfvc2un0gU+ix9011eeLaIPFZEY+XUyanyRfnVxhIOScevNodJ9Jhik8iZ4DzuE+13sj&#10;bsx4uZT51Zw+tVnJQYZ4EI4HuRS8G/vQniVKsyv4iiZTqW6yusKsBYC7CnW5KVi+7HTyKtUus8cI&#10;RvzJq5TUDgUUBerEMruFNtDr/tXou03Ber6uUL5d4jKUiNF5niljqXp+NPmVGFuGYizvCshgs5vz&#10;nsaC8uPDkjygkQJEtoumtpzkYwD/uL6rLZvI5H2J3cg8bJzrBU9d9b6beAtLccbAGA/t1SBElOcF&#10;Rz1NUsjDGDM45HCe7HXkG8vcOZgvZrXv3QXvg/s9ZF831gIdDxwRnDCiPWF4fpzUmwgZB/RauMQ6&#10;KxVnLOd79OrBuCA7hxyxa8ITKrsix9u3sCZ7FNxHDdTFDYa/+bk5INMaI5WAFyxPA90Wa/eHLidU&#10;WHNCj6Wxc5CxRHuhQZ29rZadQ579yDSSeN1JVaC5ciSWp+gcHrpNl9xHfA1VjPnt+FFEJNYd3iKB&#10;Voo9SBnX73P5HrKohB4cSocF+DzhdEFxKtXN11Rui5YEkG7QjqSEh4FXAJwk83hgLNva2J25T8MU&#10;qT/zQShpZFC0XcyhQt28KO0O0SXLQcqfQizynYDeQN/mzsfiUyrLfpSLRfhj7gn5gnX9TfRpzZzj&#10;5P3QyVboTe3Shoqlv32lv+1fVAW3uqQekW3sIufOZHkE5kOzv5G5MJs4W9FrWt9m3uA3rZOe3Sed&#10;3x3XOrpdy3TuuZO+V7KhvYuNSXfT+flZRP5r/n0fM390rN1GzTs9sj+L/k4F53jQirO/y9v7eBaR&#10;fyulfnna2Kxve2D+5Rw7h94x9Ka+awP026WcfDP95k6G563e9VNE+gcZXutx3rMwzF5wI9pjRiPL&#10;DuN2Lwvw4iDyWm//EL0+2yRI8km055j7iDHX19/uRX+/nxPIkxyzlmzXtKnb2bNobzf/VisIp5ih&#10;/XRpPf/8W7SHnez9BYmMj1LNPZcmjwvTj29Ej725w8c+i/aC868lfYM7c/rfZV4/eBZdvn9OGf/M&#10;PPYfkm+P+EW0l9ifEeP70B5j61UjyXtcWl9JJM9zzfm7WdvdiG5Tc3UgL/LWd4+e/G5l3vjxK2jU&#10;sFRFuyn4mqylfymlgnFwoC3/S07E16RULF03T0q7VLwoKvWb30pOzgsofY9Kqa9m8pD7pGopg4ZG&#10;3BtiOVnFZluluvFuyJvJ86xTYhN4Ef1dzulCtka5Br/LYyg4X5ptiFGpvnMxuMlcqR+LlDMI2knZ&#10;ufpq5o8kHTRqIEtijUYNNh5lvEjkpl9KowZzn2u9HTRsSIHDKPRZKfU58lnXBmq0YchA2q42Nklx&#10;btLbiftb7Z2PxrzjgOHmKg6vuBhhyNDShhd5HplHjDGDCL9tF0dHSb2tkP2zaCOAQSVRLYzi+vV7&#10;kKP9A7hekpJyDmY8CY0lL5dS1hgwcIqe4+nl0xlDNjKs9D+KsF2kAm/hX69F5P9EvwffGPXc+fuv&#10;6HnmMUH+d/L+YFP29QQpg+N797TUuYygvIsZ76Yz8rp6ycngyU3UcW/eJG0smYB2d1Wabe1y5wDl&#10;+0+JU8t2GXO7YjqYfHKPjcUUcKjgyrFU2eZSo24w7Eq/xpiYtS+jjgu1JnEZSsyXkhlSoa7bulRE&#10;j5OV5CsSogHl5+rbEuUiyyKybTS15SQfA2hXxNnbIDKHSoPe3/CN4UFDdMf90eEnPPdtPHLMdhNr&#10;0r6FnlfHfLMGv59whws4Q7eNd38TZfa5Sj9jpEtw+NcTQQNTx/2hvTLbfeyqwlBA74edfA0iwHZk&#10;PmP2FF1GR+RCgXazfpjQBlPxCD1W7Dp/e7yNZafOvbm9hRJCCCGErBPUUZw0Djm2WFb8njFEKYJQ&#10;fvJcXNk8lQp1sxqF6xigF2mlKb4RgPyKuh3yxxwqadDg28DMya5U+eYAvelVmiglKMrGvWrJ1i5R&#10;Pk7jY2L5SxkmNonlXuvcqmU7oqyHpcs4BZQ3ir0UDx9kJJHto6ktJ/kY+BpgorRv0P8+ZlUgITyv&#10;23qesZll1GDuDRlZnGL7ONLEaA0alCB+bTv5u4VwnOAzAt946HY0pDwPtivH/SGjBld9lAyfFw20&#10;Qcoe0+ahh1C9D+QZyu8R/IaRDqbNHCa00dzsatcNIYQQQshiQUVFO/RCuMYJ2ZTEGjS4ThnkZpet&#10;4SSkUt2sKaxJNPggp/GR33jDd2onFUmVrRH1VeO09qZkGadSqW6aEfLV8FyU/OQ5LsAbD8q8i+RG&#10;JajjJSoVo5QUqFvWbep31ylX6XFgl6ssZNlEto+mtpzkY+Bpf0m+kwgr9qdwQsR3AMMnyN8p0WPL&#10;jxFGDZ1nchnPnqHXpFtYCnfoNZxd716vCPB/15MqpwP5zMX3vq7w5tUi6pnOs6cx9+cGei/nFuPn&#10;KknWw4jbU5ztiYR8DLCMw3auUDOEEEIIIUSkmjL5FsMW1GthjEvkfQX5VrFwQ53TyJva5U4N6pzG&#10;L+J221HW3EYN+4xp1wjXUZrVuELFgsIveeSr0a+BxB5YsHJvPCjnBWebUu6O/GsM6wVMUK6j7vwy&#10;+aY56nhgWsX8kaQnsn00teUkHwNP+9slziOXQXhQTmhF7GFCusmMGjrPNpg/Txg1b4Tbe9fGusdl&#10;ZH5CxDcKun636NdxUFlo6sIl21S2lkxj6nnrkdFVL857c4Np+3q7BPluENd3L/IgCymDad8XH9qV&#10;EEIIIWRVoI6i/VKIXiBhwe7Nl0CFurlIy2fUMQ6p5u6yQllTUMOgocbJ5VXEf6xUN9uVyAkkeo+4&#10;AE9FKDNfyubyH3UU4ykYrVxHfk87MQTdVY8sT2kPTBc5RyJxRLaRprac5GPgaX/Jja6Q/xt/gh7L&#10;b+FYO0EraGNlOHvSmGzU4KmTDfTcwf5zKbB3E9J3zUt21j0HTx20h2SuTDqtx4NY5foJke3I1MMW&#10;b6EJH8y/d9BeyK4C5QHMeInwOv3OPO/63jtlRYRRSGmg38nOlOPQqasbVxlGpr0xacW840csNCQH&#10;WS8oF6aChsWEEEIIIQbl+hGo4zr+AviilHqKvRl6gf5HPnEWzbNS6rPvIvSpjo9qQf+ilPqUIiGz&#10;+CkdA/tJKfWlcJ6vQBsIbGrlP4FgX8gFtGvPj7qx81Mp9d13Efq0W1NOnOl9HtpQbZtWnChGfe9c&#10;VJJ9ttwtBcfXH0qpXa7EoZXVqzA4MvxSSv025cGFjntP5u+/gXv+Kvq7di0itTY1vyqljpXyJpWJ&#10;XBuyjZCsmO/uQfrjeNbvZAzQiuNURsrPost078hnK3r/YON59kX0XOfZ3L8Ta79BKeXcA5qDkct1&#10;eOKTUuplRDquudW7eTu0QUBq729Z2lBgv6c3Xnrq8FUuzxzmc/uuzT3XImKHb3gx90W/h6Vh2kUj&#10;In8XPWeNnQsdReR7qrk/ISFMO70Vkd8l7Xyd8ytCCCGEkBCoE0d87Uw6vYa0LgzXxo514yVYNwP1&#10;tsWy3ImfUNjtJSq4s59BFTeCWO/p7FRsAnWzOu8BqDdeRm/WQLe5fSU5XZyh5zuTN5xQbr60mSpj&#10;ZDlqhTKZSjOjrDU8ZF0CSeJbk/US2U6a2nKSywRh9/xJw2JNlM/3HT1Az33mrs22nnx9Lv5PnXuS&#10;emoYqIe9R/5Bw0nod+ybV209zwyd0D9Bezs4BO5xpp2KQJmawDMn373ot6WecS084TnylHAcePPW&#10;4Pqzyz2FE2bO7wlJCbRHkj3Gh2M5m+c2tctACCGEELJ4Ei0mPgpON4+R9XxTW/iaDNTNR1e4xrq9&#10;vMG6FPhAASMHrMcwq9rmEsq7LV8SwZNdqKN4n+t6tYYhBuBpw9Cb+3cYv3lTk9FGDihTviIu/1En&#10;TNEUZivXsT4jjiWwTdDMyIqJbCdNbTnJ5YFw6KDtAuTzrelHexyEns/tPel59x3g2L/pXCti1ABt&#10;lOCTvWWPtxANB8TNoyavl4xMvjx2CYsfksG3r+HNH30DzEPnmmsO02trcL+LMyor+5EndN5j7XIR&#10;QgghhBBCKoEPrmgfySz3xVifMjolLteUrBuNV4GFZZ1yTsUJiTfBsQ6jhpoGDR/9pHKzsLpJorRG&#10;eNM/JweT96lS/rk4I7zhXGq+5G2vKcF6xoVtovLSsGEEKeqcrJvIptLUlpNcDtDfpdOS2xv8a9bZ&#10;ssGv/O0Z5yJguOC6Bj3H2c6Ur/WskMvA8wHzjX59sjVz0h0pg29+NWRkbb+3q861niGqJ42DI98z&#10;Kp/8hm7bu87fFtr4o4l5N/DviWzzS08IIYQQQghZFJ6FD3ljsmcGq55rnapdCt46BBUNjadeaiks&#10;szO3PznqaumePqq6/8Q6jD5yEax71KmbJuG7/cgeOHLgdWmNMvOloi7/sYLvTOLyhk5wkjdGnzYm&#10;l0dkW2lqy0kuA4QNB5dw2twnX/LvNtxzu3d1gP789dy5FmOEeYJWlDforNOh9ywa6PnBA4a/mQdY&#10;44BJYyj8Rpv/JmG97SPKXZUB+e317DZwDfDvIRw82Q+GBFky0HtGrvYYNBYhhBBCCCGErJ+/tP+A&#10;XkQ21SRZNk8i8kkp9Ukp9ZQgvX8kSGOtHAfq8PdikiyPJ6XU0XPtUtvMfW0BCvOslPpcWYaP3Mf+&#10;OXC9dD8L9fnRKKV+E5GXVOl9dJRSP12/Q2/4NwVE+FeBPF4x5X0umedInO9jKkqpF6XUp9TpXiBD&#10;4yYhhCQD2pDK58XqaNbjVeY6MN4jxC3fb0qpL6nzNHO7r9bPVyISMqB4XWsrpX4ppZSIfO7+brER&#10;kVsROYjIqwGCyeMgIncicmPytfP5pt74as9rlVJPSqkvKsxnpdR3pdRzoExj2SZMKws+QwQREcf6&#10;YBO4JuKZlyqlvorIL8elBxQKcZYDpdSzmcMdrUsNFmD4RAghhBBCCMnH/3T+/ZEVXS5eRC/SXYvA&#10;uXhPf34AhpQ0rBsLs+Ex20PIQkmuLFFKHQcOv9SiukGDOZXzYTd5fEpqkde62ZSTRkTyKK1/E70B&#10;TeYRUnQXmS+F2mtGvotfmVSbLMp1pdR3AD9E95tL/dZO5VdiJRMhhHgxp6wbz+XfMq3LozAKYNfp&#10;9l/G8CAbZm3zWUS6Hsc2AG5MnRxF5I/Otd63zIzlX0S0cYZopf/vEj/3fRI9b13Ld8E2BFkizyPu&#10;/Zv1/0eJNLBVSv0GHVLtD+vSjTFe+ZLo4E5xlFJfHWW7EpEzgM8raauEEEIIIYSQKfgd430ozsjs&#10;ig8rcO+ckfNA3fhih34IAvVyqS7lsyleEY7BW4OqISda8LFDDO2XVjcZ33Mv1i4ZzSZQvyWo5vIf&#10;w26ia1DEUAf6FO4Sy1+LpkS9k+XD9kJyA//c/REVT13DH5osSVjKkbLsLRkezO+u8I0f+aDA6kE/&#10;xMTBun6wrg/uYTnStPvZJluBMgP/PlJTWzZCCCGEEEJIWv4iohXttQWpyL2IfDauDz8VOAHykT1i&#10;DJ2y/Mh143NzvhH3qaBLIKdr9eeMaY+luocGkaIu85eKd/ypVDfZTuErpb6L38UwGeboO9lVcL5U&#10;0+X/t4p5+/hRIhMTkuKLcdX90cNSPKcMj0MIIS6gjcnO4vYY8M2MycXDTbRKUumfbhcR+ZEwLOUY&#10;/mv9/7XIqxeGo3WNBq4rRvpe1/4caBuDfcR80z+Je41wLSKnAbGaoTxqoZS6F/f89YAVG2sQQggh&#10;hBBC+vzF/Ld0HPFaPIle7HzqxHD8VsotnVkIbkrktVDufRdw2SEWYvApsLYlhSjIi9l8yMXQxk8p&#10;FmHQYPjIRkPHgY3nGt/A3ErrNbjdXSqhd1OiH3mNKkpg+sp9rfwdVFGum/jeSrQC4L50/pV5Fh2K&#10;hBBCsgHtgeEk/dBoz6LX6/cVZLqGNrJwefh6Ei3XrqxUXjadfy/RIJGkwzZaaLr/EztPao03xYQi&#10;Gcmi15IBw4bHwqIQQgghhBBCMvKXC1UmH0Vvxn5R7/milLqvcdrDsOiFYGaG4m9+5LoJKbAutV5q&#10;nkIuxZIMGkQu10AmhqH2VtpbUXaltfnOZY3xfKE8+zw2Qbv23RSQYQnjYxHPCJFUrQ+jAPjWTiRF&#10;Gwwda8qUiCfR3ii+qj6fa8auJ4RcPgGDhnszBhVdr+PNY8SjQ6YX0fsKVbxGxGDmlS5jtE+OMX6V&#10;WOU61pYnFyLiWj/et/8AsLWujf5eK23Aehz52M2SvTWIvBo22J62rmBCtRBCCCGEEELWz//I8pWm&#10;x86/29PXT6JPeh97dy8UXHYYgRhCrt+v5GPXjVN5ZDYsqsWQzUxut95HcbuLLcWiDBoA7GrLUJEX&#10;FVDOoU74pVKu9H8BuJePbdAyllBYnBLzJa9RRUmUUs8Afkp5gx+XLIsKA2Hmnsfub8bg5e+i5zJL&#10;+G4fRc+V/yMiT6q8i3RCCBnCZdDwQxX2gmDWoQfxH/IoLlOAv1n/f+z+j1LqJ4Df5b0B5h+S2POO&#10;2dd4zcPekzF12q3PZ1XRA9UUTBluK717WwFvH8oJem0YwZ+OZ78qpY7mHT9Iv1/sxW10sRiUUt/R&#10;Dy14A+BmCXNsUpYIQ5wXzpMJIYQQQtaFbfFOCCGEEEIISYSl4LmWeMOHJ3mvvHhSCz0lTC4bE+N9&#10;iK9rMjgn9QBwkr7noxoGDXvxG34+iW7TixlzHf3wl1LqN+ueWxG56/5mTv/PzXsr7pAcY/mmJoYV&#10;scp/VEolD7XmMXL5XsrAEsCjlfeLUuqT4z677d4rpUaFIDHK3oP186dum/e8959KqVGGMgDupG8g&#10;8TxW5hH5XYnI2fr5SenQG+RCMG34H6INWDYZsngWbTz2bxrEEEIIIYQQQgghhBBCCCELB3E0teUk&#10;ywfAg6Pt7ArLsI1s0yHOAPZGeVpC5huHDFvHfVep+6bnnc1hknGElYatjJ8NgNuAzGdo7wXJAbDx&#10;1PEZnfYF632b611Geb4E0NgZeu5z9ZdR4WsBHDz1msJQxpenS+4mV34kL9Bj287R7muwR6bxgBBC&#10;CCGEEEIIIYQQQgghE4nc5G9qy0mWDbRCqqccKpj/BvkUYtvMsh9CmVv32mXcRaTfKgwfI8rqVGjD&#10;8y4BXEek+Wjy9xqJWPcnNWqAVlLauNpKkyi/zUB97Dr3XuHtvdx2frfr1fZMMCSDbdTgrVP0jS7G&#10;5nUIlPWMkUYSI/J1tedtjrxIekw/CbWdJXDGSIMiQgghhBBCCCGEEEIIIYRkIHJjv6ktJ1kucJwK&#10;hw5DUSr/u4H2e3AppqAVyjdwK71tshhoYNgo4NC512U4sh1IP8aQoZfXyDIcRuTx6EljthyedPcO&#10;GTbmmqs+m4z5wvx+A91mXYYVXe8Ndru+C+Vp5W+XbRe41+UBJPodIP793yGh9xO4xx0AOKXMh6TF&#10;0a7XwgmZDHQIIYQQQtYItJHqFnp+11137mrLRgghhBBCCCHkAonczG9qy0mWC9zK2U2hvH1K+0dM&#10;UGwiHL4iuUILb8rvE9xhCm7Mfa7wCUHDEU96D9DK4FsMKNUj5XcpxM8m/cYngyOdLkmMGjx1trHu&#10;cRk2bNwpjs5/SiiUByuNk3U9qg06ytWMuLclyogC80/b99pDLNBGQT4PLdup6ZL0IM54bIiTSWeL&#10;+L5wBT0W7ZDGMwQNGwghhBDy4Rg5j2pqy0sIIYQQQggh5ALhopTMAW5F1bZQ3idPe93NTNenjJ6V&#10;bkS+9snzxwF5NgPpDfZjRx1GewMwz9unrnueGBzlguOeLrONGuAOAbH13GsbXqQOf7Ex9WTXtY+b&#10;zrO2J48oDyh4v+nofQbDhhfbkXkB+n3fjCgv0Am9MQW4DViAgiFwiBtMN2Y4YyBsTQLZmhHyJR0X&#10;CCGEEELWBEaEeqwtKyGEEEIIIYSQCyVyXdrUlpMsD7gVopNPXY/M2+fCPIkS05P2LkXagTxtrxMH&#10;uD0hABHeBNDfeNo67nEp/6OUiB7ZenKh3056Sna73DH5D8i2j03TUwfNXBkC+d048rPl7YahsBX2&#10;QcMTx3vZee7zhW+wCZ5MR9/TQy/Ui+MZu7yAw7ABuu3sOn8HvBlR3Fn3+kK5UBldAbjbeQyzDFxm&#10;ytzAbYzT1JKJEEIIIWQJjJjLce5NCCGEEEIIISQPkQvTpracZFnArRA9d663buF3mfL3nRTZJEr/&#10;4Eh7lyLtEfm5OCPe6GAw/IK5z1ZKx4YdsA1Ldo57XAYDLuV1lxRGDTbNwP176/5sxjmO+ga0AvjW&#10;lz/6Bi9eQwMrHedJKc97gamHUWFJ0B8LdhF14DPWscvtu6/ljE6bDpVrSCaSDkwL89DUlrsL9DeM&#10;7YYQQgghHx7EG0MDhQ45EEIIIYQQQgj5gKxR2UDqAv8J3K3Z8OgqRXeZZHCR7FQI3Kd1d6nSt/I6&#10;RPbDXmiHiLT3VhpOowhHeYOGE+grm13eF67QV5A7lYTWPbPeI/qbbucJz2Rzmwr3+74217rGC9vO&#10;M7ayPhRSoptGz0DFkVbLrnPPaUwdWvdGvT9Xndv1Ye7zhZboso1It5oHgI8C3H1+iFEhbwghhBBC&#10;SFkwzgPXrra8hBBCCCGEEEIulMiFaVNbTrIM4A/74COL+0lPXsmUY6X6AeJPvYw2aOjk8WCl5TJA&#10;sDeqhkIc2O2gF3IAfcW499SOdd9cowbbE0Kskt2mmSPHiHy6Hk5sY5FN59pgGAr029OVdd2ndN45&#10;0jpZ93jbICzjmRF1ceXIp+Whc19j/w2k6zOEiPJyQsYTaFshmtpyE0IIIYSQMHB7mvMxGIpuCGUm&#10;ic1syTOhlNqVyqtTF38TkWsRmbqgeRGRJ/P3p4gclVIvCUSMBvksXtqytTwrpZ4z5XURQG80NKLb&#10;VfvvqTyLrv//iMgvpdRT+Pa0mLJsRz52VEodkwsTAfSJjM2YZ4bGnKWPmTJQ32uWP4HsxftMl7Hy&#10;5/r+mc26G3n71gXj4Hp4Ej0e/UcS9PGJY8uzUup+Tr41MN/nv018/FuNb+7E99PlSSn1K40045kg&#10;/72vnhPURQzP5q/lqfQ8kpAuQJQC6mut+R5ZBtAnpw8yYQ2tlFIZ5PG12ycR+W3O99TM6XqK8Bzl&#10;MPk9Stx87fPUcjnyuFdKfbPueRA9h2z55Po+mblm9+T+L6XUb9Y9e3n/PX1SSn0JyNd9n0el1Fff&#10;vUNAGzE0nZ9+xMy7oY09Np2fko97ZpPPNu549y7MGrf1aPGslPrcuWa/xy/d9Y91/V25zXs7Sb8P&#10;e+vHkV/vXZv7GnnfZ34bOzc0c+g/rJ9fRLf70fMkT7/qtXsyn0DbCjF5PCOEEEIIIeXwzNN9zF9D&#10;jbSiKM6swvnLvIE+OTDWSjgVeySK5Rko4xJ4hLaAz1rWJQHtUvVQqb5PJv9spwswLj5Oyy6XPBHy&#10;HsYKG5HmosdMDNQ3Viw/0sheza3oWPkT5Xll8i39vRs1/mPa2JLlZGdOMM4dlwuvK+HMck95PzbV&#10;Ys5OkL9JmFZuHpD5209IZFtsastJ6oB+OIkpzD6tYcl0HZHn5HkE3HO6bC7SET9/2M3M52Sld2td&#10;t70EOPNz1I/tDcA+JT84v5nz7tA/xf9opbd33OP6G3xujFweWW2vGXCla9237/xuv6Oul4db1++d&#10;6ydH3tsIme3nnH3Bqr/JsXTRD5kCTJgHwT9OcE6VGE/bCpH0m0DCQO+Ru8a8KYcfCPkQsK8QQsgb&#10;GKeDa1JkuGgF1/wqfS3nDeoZMYQ4I8OEvXahAhxwQUYO0JsGro2HJXBA4okVaNSw+DETNGqIoYpy&#10;daz8M/Ma6/q5BNuAvBdv1ID+JvNUirffie/HxWTX2IXlbxKmVYMDqGAmCYlsd01tOUk5oBUgpwnj&#10;k289PlnB6ZFvHynPJGNBT9mzbmgjbs3ZU1SPzMPlHr6x7nlnkOBJp4ttGGF/R8+IUCJbz4w1aijG&#10;GLkccm4cSTrbKPrzym3n2ta6tnekvbXSOzjy3kokGDCI8ci1iU3fkZZtYDK6L5s6tNMBGOc3KRi/&#10;Lq1mCH2p4O1gn91P51DUsNqU4QZ6T+UQkGtTQp5Y4DcYqWpEYt5dir3s9jDLYozBoA3WbgPl24xI&#10;awP9DY3VJ40ycIVu066+OXk+Z9IcI3NL9YOpeP/u7DoBJujPoPvW1PrYZijjnPH4lEOmXEDPs1KN&#10;NYs7zIPwWDPpQCV0+7iFe34a4gxjbJ24mK1cVxhv/B3iNiK98PcSC1dwJajwscTzZGsAACAASURB&#10;VI2gJo9I9PGoXZBIVrtYQX9BvnSS1DVo1LD4MRM0aoiluHJ1rPwT81iqkdVQ3OWPYNSQcj6yLSx7&#10;SkV+lPKisvxNwrSWwK5cbZNLJLKdNbXlJOWB3swJzT0eoec/m84zB8+9Sb4NGL9O241M3/UdKDIn&#10;wfsN0Haj3WY7Mw+XYt32tNCVY2dd6853H61rLgPPTaRck+vbkWc2xsjlkNOl/PVuiiJgJICBfmml&#10;sx+Tr0eWQYMYc1/3nsneTeD2XhKUGXEeW8/gidtkIM5rjs1iFBZrBXUOX52RySsmxikjqxjRu8D4&#10;Qw3ZPJRAj5mnkfJMZYfy6/0xbSQ4h8D0Q7GDbQ/j3kHUPj7yeWY9o8C+E8Z7Mw22LejvziF1ZWDi&#10;nAV67pFrPN5NqvSMQCurSxwqP5cuP8avMTcRaeZqrzDpplpfL20f9DKNGuBeUK2J2Qup2gUYyXZO&#10;WUuC+FM/S2WWcQNo1LD4MRM0ahjDGQWtkMfKPzLtpU0wugxuPOPCjRqQp99tCsqfo301C5bfK1um&#10;uigFN+rJJCLbV1NbTrIO0A890LJLkLZvjD6Z667v8VgF+aFm+4dej96Yf7sMEGZ5azDpllKGPSBy&#10;s816bpZRw7Racabba28z0pr0LvF+f+LU+T2kTLvu3OfaoN0lLMPGusfug5M3Wx15naCNFg4Yr7w7&#10;zJGFuMH4sWRXW+Y1g+V4azwj4XcR441jqoUc7YJx7T95CCtTb6eRdZeabepyeco6a72PNIdiY7xO&#10;jTV0ca7dUb6vZz2UinG6ll5fQdm2PlgXRp6Sh6yzhcCLwZS3ph62iAGOKeuYvudsK9Dj1SlHRXhI&#10;oWde0j7oVkREQU8a/5hTsJwopdSY+6FdV6a2bjyKyJOI/D8ReTH/FhHZmD8Rkb9Z/58kX6XU1ykP&#10;AukW64WYXNYSQE94cijQjvLWtlz8n+g2lVoJ8U0pdT/2oYn18EMptRubVwqgN7yaMc8MjTlLHzNl&#10;oL7XLH9G2b8qpY4Z0n3HWPljv3/mgz53kdF+2/70XP+rvI1FYzb8XpRSn4Zumji2LPq70QI9ecxx&#10;YuRJKfUlQ7o9Mn4Di3wfJsjvHRMy1kVJXkSX8WnwTkIkel1R5FtKLgNoZa1rPvFJKfUyMc1bEXFt&#10;6r2IyOc2XVd7HjHncn3Tq85HoDfMttbPP5VS3yemdyMirnAgz+ZPJLx+7fK/8raO3Yh7r+Q3pdSv&#10;CLm6721UndvvXCmloJUPrWxNRDLtXPml/X665gRj9686Mrr2sb4rpX5GPNvtT/dKqW/m96301wiv&#10;bQP/v72zvW4cR9p21Z7n/8oRLB3B2hE0HcG4I1g5gnFHYHUE3ROBNRHYE4E0EdgbgbQRWG8E9f5A&#10;sQ1TIAWAAAnK93WOTrclEiiSID6qClXG4aCdtiG67WiZ7fazZ+bL1jH28/glb0RdwWv9Fmsy9ziq&#10;zwH9xKyBYt+fz07HOFAKUbrHNmKMdiHOCpfMvB9abyyBOpqk63odm54oTG+Tm0Fjiw+BY8J3Zm4i&#10;SmxouM7day5DFKwX/KUvKeS5es1LQumYj3TSjBUT933XbX3KxPJ8WO+MQSJddGqSjDl9hNhcrba6&#10;ILNOXWYSy4c9mXYb3EYK0oO+jyUSsXtwYuGdiPEKT+EV1AxqKWRaShrPmyqi7lAGNUwxHjubgddZ&#10;WkdIRMl2quwkkdeYdIcaDSXYyCaI1BC747oe4XK9mLP8kbL7sipNfs8yY0J6NiTZwSD9OfsqzzJi&#10;+pYSJlQn6bgvXYTOG0bxyJa8XrlJ86gnkr9OfC8Gt1WtN3Uu3GLCs4Ky8WxP9dRygvkg3dEaotaD&#10;0r1e28lx6oRN+6CAeo7OlQIi4Ih7rhEllxzPV+vEsrbH0ZXneTZe46qky+MbQrAuSdzRErzHaDle&#10;Dyyt3+wdZZvWeZvWeUnmZHKsq/jR+r29y62KrKfyeB5vYtrAvRTwrn4mJHztXqQ+sGSkeyz1eS8e&#10;xTPdgbyv94cw+P2TsJ3Pk61zxK9vskllg4i1izyK5/PROlaR9YhkXC9I2PuwkXTzgyCdjIRFa9jI&#10;sPTXOy3jh5jn9iTDIwhk6aslTH9fSqr5WoZF+XgTc92PYp7Powy3rWV3epH4yAyP4t/XXMnplGFd&#10;ZI1QKmHRGm5lWHvdiHlvV/IejWyo/buKuOYmTUbfx1eupt2Hfh7bQs3eqUGGK9sfJfNLL8MGIZHA&#10;gT+i/GTGIRn2PIKuMzcyrOPJHv5GhofICsptLnBqmLVTANG85Y+UPYSsRvJQ+T3LjFmIZVcYiVns&#10;1gHHn6VTQ+DzedNzQucL2XJvWteR06lBxAqXXIj8deJ7kaWtSrqwdVDyg14821E9tZxgPkj/+FgH&#10;lNOnwHcaaCXSqUHcOX8nDffa0CFb1Ngqx/PVFzFKtKWo8jawvIWet9Ry2mvXlWc5NkfjqtYTY2hp&#10;K9YaxX/zsX8LLXfpcV1dxq8q8D63n1vv2C7HbSbZXExOpOWQYyeM4uf0IBwJn6NmX9OcExKuB9xI&#10;ovSFEh/qfZDjlISH7p8kDYWEPZtlojpD0xEk0QlJXJj9XEbxIRt+TtHMhez5wZNEOs/IcMN1mzeV&#10;rwqUYyFxDkvJ3y1Jr+/dScD7JeZe5HaEXUmYDSbG5pPVoUvC71GStZKYuWXoHH+Vou4OWVKzkYjx&#10;QOLuy+BUhR2ybHyvNVWFs3ZqkGGD1uiemzIs71EdUE8oSReSYjreGM+h7Ds2fZFhk4zlyLLG3m+R&#10;gM5M4NQwa6cAonnLHyh77IR4J5mc3EJl8iwzlCJ3ZktBhuJUSPjOmXvr3F3AeUHOaZHXEvJ8HiXe&#10;m7oqQH6RmTg1tOR6jJDLZplbRjBfPNtQPbWcoHzErFl2HW0oSMl9ot+re847mo951tce27I65IXS&#10;cT+C19Yybl7infjv2LLZ6HeVnF7v7cTMyarQe+Ep10KMw0af0rlzx5i473WUsaB1L3rX+A55k80l&#10;xT1Xumod035uMGifERJufC5Kz1wyEq77y7ahQeIMboPGTgnfAFAlulxf+UJ0AIOfjfTPq1zkcrbv&#10;czIdU44U7CTzmCTDbEMNT5KwfUvgu5yqXqv+FIbiHzJwPiPD7CsuBjuASPi9Sd5+I+5LFvuehNuB&#10;k4+BEjHHcZB0I7SEj42rVHVbMmw864ZTgwxrRJN4bKrcQzpqr845otzkEwqJi05RhHJI4o0DOxkh&#10;1E+P3JtIuX1DeMKpYcZOAUTzlj9Q9qUMS0tUTSx/LqeGVerrSoEUaiiORcJDTr61znftuJzsXkjY&#10;81npObvAa2jIsQA7e6cGS75NhHwNMCgAJ57tp55aTlA20q8M844YI/1rzJOKK4mI1CDuXUmVr8xj&#10;IW6F9CqiHPseN5Gk7IgLK/kYJrf9ebSOWYoV4UE+toFlgEy+vMjE/ZEYo5arrX9wbhD3mB2tfBX3&#10;O7aT90gbt+IO5btMcuHvcrjmwXXrmPa6qNh5PQhHwufLRTrel0bHO95HPZJcoWvXQbtEJUxfO1rb&#10;kjAdwGDdt4S3h1WCyzwl0y5AnuTRrgLqdrFMLU+PnDF6WREzH81mc5Cw9pRUdyDxtrKX1PdEhkf9&#10;yCFTiCNMUocCCddvLlPW75AntO/LEVkkhjfJqHOTwBQ8GerfjFq3zNupITYszLIA2UMnfQ1eHVNE&#10;uTkac5TTSWo5IuSOfTalOGTEvhcnO3mBU8OsnQKI5i1/oOwr67xdxDWLpJ+kl+DUUKTCSAo3FIci&#10;4W1u6SgjtC/P5qwpYc9nY50XOx6tJpRfZMZODSpjbH5dkQkdM0G5eLademo5QdmIe0zwjjYk/flb&#10;vZWHEujUIG7jydKnrinouEergPPbistlYvnaTimV53l9bPrKEfccfNN3beLegfwScj86yhAx80TX&#10;+zB4viDhiudcYcDbtCM1HM2ncsgBpkHCdQ7FrutKQsLWmKM6K7ve6RMM0ktImEFrlFRREvZ8qgT1&#10;lXgPQu0ASdMgSpyD/zKlDJ5yhvaRo8gYKNcqcd2hfUjWzcoSp0fOGRknSieXoN4i0/5I+Hw3tZNJ&#10;CMmdXFLIlaHujWfVSdrnP1IUMgViFGcxk7Q1M6/TShMOMz8T0c+IU29lPkrDKuKcQ2ohIoid7N0k&#10;lSISZv5KRPuIU4vICQtAapj5koieI059kkJyJffwGnj8lWScaANj/KCw8e+1Y15yF1j1D0msFBiK&#10;jkffI059SDXR/Yww808i+hZ5OvoHAEAuXGv3a2buXf+JOjMQ0QsRtRVCBy3jZDk9bE/87pL7UQJz&#10;9Y7IJR2vqR/EX/lsj7/JdSdanl1m7Hh/IKIbNtww877n2AfHdzWZ59iwbMl5YOZrIrqm9/t5ZZ3T&#10;mVLCUcYFfVyfV3TcrvbMPFifwMx7ZmYyuok1ufUCe/3tkplD55uxcp1as+zHkAMUy99TC1A6qpeo&#10;PA//qTrn0WDmLYWtP64CxiUXIf3lfe51cuDzuTsxZvnU90THc6Iu9swcuzYMQudiIXW5xuexOBDR&#10;RQk2oj50nrMeqbr9SPUMQu9JjE0thH3AsXcqU7Y5lfaxUxAyT9+O8FyIyMx3KcyuOlXE/u8D16mh&#10;lGBXHYXZOjUQ0e8xJ421aPNBJxUxjW3KQT+EOuKcbWIZghDjzVxFnPp96KQ0MVET1oGLCgBK4ov9&#10;xwDj6n3hxtU/Is5ZupS3YDh6T5eBpznnJREKAaJ4w0A2mHlFcU5/tUyc0mnO6GIyRpl5W5pzDABg&#10;3ojZSeNyEu1V6ovZkXTKmeHCw1h6ilPr8euOYyr6aBTfidnhNum4pfOHKMcGNZJU+uchl+5Ey23k&#10;qyQ8TO5Wn/02oViPLjm0fV3SsZ5iQURekRvUueGSuud1e/09Gcy8ZeY7Zr7kYy71t33KOgeynVoA&#10;cJ547hrMQcqdshUFGGTGMmA76v1JYYbAB4kcM7VvDrnOLPndiYzzJfk/n8HOgmL01iGbPGP0YENY&#10;Bxw7ZfrDryMaGufCfmoB5kjpjjGxiIm6EKIbGruv+TPg2Cg78gwZui6eDXN2aogZ+MZ+uXyIMUjV&#10;sRO/sdBJd8wO55j7kZL/xJykRptiUK/smI7st9SyAFAKA42r3uGRx0Qnz7G7MB5V4TJ57uFzQMe9&#10;0F3u3/uMMRGG6YVMH4mjbn+hRgeXgeUUFRGd3AkJOomd906pXAIAnAFipYogoh0dK/u7ohT9Cn1L&#10;xlGvPfd6JbOrLoUzQ8Nt39ipO98vdPf7V+re/V6R2XzQhIPeycjhvxtOODY4DTtiHB5seZt8tY9i&#10;UkYMGou1TSy1vDf6+GxvJa9z/frE789q7P9qfynvUULeqHvDRsi8y6VreE3t0DATqtbf2KkPclGi&#10;HjiUEGPMOpcQnoTqdKN3z+pa2Xcu0OVgmQJfh4l9ImfBoI2OYxtcdQ6y9T1+Il3UYcKd7wDMhZC+&#10;Zj/2OxW4FlxAr3he/N/UAsQwYMDbJhQjFc8UF3mhpnhDVlZUeRPjBbsuYFIRo3gq8jkQ0V8U5lFH&#10;ZELALeCtmpwryZ8m9JBQudtm7vL/gpm3InJBRsEe4qSwIKOkvh5DzhCY+avuBKkji7gioo31jNdU&#10;XvSZORA67r16OsTdUdjYtBSRv0vzFtf2dCEiOwqPiPQiInelXVPpMPOriGwpvG/4cvoQAAA4Rh38&#10;XJEVGp7JRGj4sNZQJdMjda9d1gmjBuwd3y3leMf9KxH9YY896jj+Ye2n1/xAx5GaKjKpzJqy7sac&#10;Q+o9vhCTt9y+r7c6FrdDoTYhXH+n9+e3IHNdS9IwzQNEcjmpkJb7B8Wl5vSCme/0OdUdh9yq88KN&#10;jp0rOtbRHKzfF2Su54rI6Kf69Bg978Vz25HiE1G1/i5qfQXOB2Zeichcot12EWL4D9m5moM1hW1w&#10;+52IVgPquyHjeObDvYj8mXIslrDUk4NTDOl8KUTPux1aZyT7gGNrGl9OjDkA9KC21xCd+VS2sS35&#10;67sqwrt/NszSqYEiDTcFGMyP0EVxzKlXVJAxXRf29xSfGuPnVCHSGgZ4bP03qSDp2FLc87iiMh2A&#10;5kwuj3CbLSVYJHUwR/nrrh96lLw+FGlcZeYbDQ2W4lktySj3m7+PlPrgI7rrI7QteSmxmfkgIncU&#10;thPwUUS2JTqmMPOl7hINdSJ8FJF/Tz1XmCF/U/i8OfR4AABoWJI7VcSNy4igxoBlR1kHMo4ASde8&#10;auD+g4wzYtVz6BWZsacZf53rVR1r7/TTOPg/0sf7cEVmDpnlmvpg5mvHfa7IOOveNDoSnR+v9NOs&#10;721D0bOIXMUYg3Sd/dyS4WJMR3qdKy/JGNBumrqt9UCTTqJ96qt9vJZ1IKJrva6nEw4NS3LP4b6X&#10;Fu0xFY5NSCfbTGlO42B0/pm5/J80XT7tQURs6ttnEMMbXbu+kv/aeHHKMcyjvpC18hOZSEaD0fF+&#10;6Xl4qpQ/oWvoqaLg/C/g2NzvPwAgnDrw+P+XQ4jEFGVLBcOIcmqQEbbsklk4bjt++1dEeV1llcCW&#10;pt9FVwWEfPwnmY6gWfwPpe9Zj0nstWxTCpGQWMVATeVeEwDJ6FDy+vAoIl8S7hhMgoZf/Bl5TX20&#10;lfq/dtQhqssvZUaokixIqcHMaxH5jcKUGBtKpLAJ5ZRiSqOLxDjh3KtBJZcD1zmypQgHR0RtAgAk&#10;xBmNSw3CS8fxayL6lrMPUnl+jZG6k74isw76jdzGmHsdu3qjLtjRHBw7/hdkojd0OnrkQB05/qLj&#10;qFIbEemKFtAeO5b00el1KA8Ulg99MOqgu259/Z2OnVCIjGGwHc2iXd6HdtSmx4G6uMhvmXHdQ1uf&#10;tR1JDjAeoe07d0jo72QimaYgxpl9CHXIwYU4tYeO34M2Vula+Qv56UAqEfmRyFHe15FinXCDSKg9&#10;5GEGkUrGfJ8AAH6E2h3n0NeAM2KukRqqqQU4QyqKj7IQS3G7nc8J9VieWgwAikaVvP+lcOPqUo2r&#10;1znkGoI6W9wljNzQZkFmvHjQPmZPpj/fZqiraHQXY0gEBSITangdUV1oGopKRB5Lc75pYOafuotn&#10;E3hqrSGiL2F0zwqiNgEAYvhJx2vKSkTu1fnSxqXEHnX3foMagfZk+r1V871H1IVexwTdib9SBw47&#10;/UITFeAoCkAumPlZU7C90Ed9yofUC9bx30idDnSncKWff6v8FfXrZfb6OZCJbLinCfLtduHhBFyR&#10;iWYRrLPoScf5WuLaoQD2UwsAkhNj1M6G9rHbFGVp3w/6CY0UN3iznOp1avKzFwxOQ6FjiI/c+8Tr&#10;8SphWQAA8JlAmtUz4h9TCwA+Ha9kdiYwHBoAACWgSvaYnd9XIvKmhu3iYOaf2tcyGaV0LgVMRWan&#10;n+j9qDPVUyK+ygybKKWGKuNC8y4vVbFeJGrYuKDwtrkgY2ioU8sEfrGfWgAAwPzQsartvEDkdrKs&#10;Wn9vS3NWY+ZnZr7QudT31s+NY8LLqbkgM78y8wURXdPHMe+KzHg2yljNzAdmvqSea+k4b8vMa2Ze&#10;MfNXZr5h5kvu51KP+6rnrad2aBCRK31eQh8dGg5E9NWaN6+t3x7lGOczF5GF3kOXQ8PXT+zQsHd8&#10;V1v/DwlTDmZAxLu+kPh0sOfOv6cWYARSXWPIWtnVT3uhaYWWnocjwiAAYI7UUwsAQB9zdWqIyQlV&#10;pNFpAPupBQhgTWbXDTPzZwu1OBkaRhUA4MG5G1fVwaFRyl+QUWbnMBws6N3BYZmh/GLQSBihRoiv&#10;Qww2bEJarwNPeyrV8Ybol4HlguJSJm30OYBu6piTuIzQtQCAGaI7/F3pJlatr9q7ZabK++yFGuaZ&#10;jp0TG8eEX5GbRKQWkZWI3NtjsOXc0HYqeBKRaANLq95fn75rITMfbD+nK53DrYbKUhIicquODO10&#10;EM2GiwudYxHRr6hn+47ituSIrqHP/42Od5xvVQ/izOErIlXruVUBl1Yq7XvwwWnBMS/dZpUGTEVo&#10;3upiHbFBdpKsVVXX7JtWorLHbV8CIzXeYU0FAJgpRTmaA9Bmrk4NMZTs9VtHnDMXb/ZXZr4rbddN&#10;B/vI8+qEMqSkijxvm1AGYLg5sZMpBTk9wOcuvxf8blzdRpy+8VAAx5SbHL3OFauTAzMzmR0EoYqn&#10;Uzxq5IYqcbmTozuJQlN7rLlDoR0CG0V76JgamuJhdNjsXlxHnPojRiH1iQjNu0o0L8dZAECZuKIS&#10;nQr5uc8gR3LYRBxwOTcsm238ZMbdBzJzhbe2sye/OxXY4/ltSAQwO+pAq95fn1Z0gTd7rqrzwWty&#10;7yJ9OCcHVZ1/2VEynslsuujbcFG1/v7erFnY0m2IyNIR+YG0rmt7jaPP7MNzIaIdfXxuu9ZzW0Vd&#10;9LScasMl6+ZAOv4MPP63LFLMn/9OLcCcYBOFc+t5eExUQ99155rLiE7cjF0lM7kuEABwROimo5up&#10;OxIP0NecEVFODSM1tG2PCH2/dVLiTtoBMm0TikFkFt1bj09op9bs9qgGS5gZjvegLTUnTx1z0ol3&#10;D4CzRyc6rtDJp3hIsctuCtiEFbbD7rpCE8ewIKOcXSYoqyRinASWkggK381yNQelOBuHDd/dNTZL&#10;Edn1lLuNFmr+xOx626YWAgDwuWBjKN62vq5bf7cNm/tM4mSB350b1p6nPOowfqXnu5xpmwhgnUZf&#10;NYy/0XHUgVMs6N1Z4c2SY6vX4Rp/G5mXAfUUCWuUDJ3q+kTOuibTJpvUmSv7R3l3ZnAZuO60rlc9&#10;9lGPfaHwNXrzzGa5xlC2rb8/tNtPPk87W9g4E+0DTrkqUWc7N2Z6D1NHagpJQ+HtHC/+kRoPuq7N&#10;QdFRrQAAAIAxmGWkhgGLnt9TypGI/8SclGHh98pm18GpzzWZBX4oczFqrSPOqRPLkIqYtrVNLQQA&#10;c4RN6OSYhehtn3F1LjDznjXMsiq6b2iYseGxT0E/J8REBSg2nUMPD3N4Bmx218TMMyo508ggsei8&#10;K6athu6sAwAAF0eK95axZY5j6RFquAhJYfYiJsJCY+iuO445Mpxov/5Cx/euiQpwBBlH1fbGhIXW&#10;8WvcZJOqrMtJ42ycG3xRJ4hLbkVyEJEfJ5wZmHV3rpgUJK4oDkQ9u2fJ7VgcFMljYk5t+pjDNYA0&#10;hDrJP2SRYt5sA48vfr2XG3Va83VsWIhH1D8dK30jNebcDbzPWDYAADSEOlDVOYQAoItZOjUoMbto&#10;b0tSdqssy4hT10kFCUQX9jG55x9nsMMgSpFf2g5YVYJVEaf+lVgUonIjWQDQiyokkxlX57wLSXfx&#10;XQbuSGwTmq6hOFSZv5xYjCEUn4aCaNA8o4kMUicXamao0SPmnXudc18FACiK/dQCjIUVdaHRURxI&#10;DdzkdpK9otPziSd7janzSpfh5ZsdFcAh256700w04+YP6/i7nvle49zwqdI+icjCckK5dxzSdmZY&#10;aDQNl4F264r8YNM4FtPxOxSSy70YHPMKWz/Q/g2cEfpOhER7rT+T85QPEfPyEtJ4hOoAt6kFYBMp&#10;ZO15uE8aCl9d9reu8TgRoeksoY8FAMSwnVoAAPqYs1NDbFjskozqsQaeFCHBB2EpbvaBp96KyK7U&#10;HQa6YIiZgD6U5DBDccqOg+6Q7STS0FFFnJOKOvD4bQYZwIxJYFyNCf1eNLojMWb3QV1YPxlEjzFh&#10;Tixm4FxIRJ1huX3ZOJwNY8qZMxuK2wk5+RwTAHA27KcWYGyY+ZsarC8aA7f+G7Mhg8isMZu5h2tO&#10;uT21frNk21L3WHjfdsi1nBtcaSmalFovc57bncJK9fFGbieUD84Mes5Kj+8ag/8IEMHlEDOHtUU9&#10;tQCgKELXjY/n3K9EEmLIrnMJEUAdcOw+l0O16i32nod3rvM17YRPBIxn3zE5Fo1CsQ04pc4jCQDg&#10;nImwj5XgUAc+EbN1atCBPEbxelXCzgJd7MYsSH8y8z6tNPEw8yWFe4pWdCJX6MTE5j57SSpFJCIS&#10;a8jwzWO+DSy3mmLXrC48QsnpUQ1mykDj6pPDuDp7dIIbMwZXaSUZlVlEOfDgNrJ/nARmvqE4Y9CD&#10;joefDk2BEzPHWuuuJgAAAAlhk9Ysdp3RRJt0ne+95tMy6p5DjqI2EH1IS/GVjp18r/QcOaf5rhWV&#10;4VSqj7V1Tl90Bpuo9KOt+ufE1vFdbf0f+eHPHNXdhjo2vJS6EWoiQpyhYnVhSYiItJE77Z1v23Om&#10;oVC9tc+GxAMz+6a8GEqQHgbRTwAAkYSMPVeImArGZLZODUQmLB/FKQeWUyq6daIUkyturwqRotCJ&#10;W4xx66VEw4ruzI4xoCymznOp7bqOOPXZVsqcIEbxMKojUWC+O5sc6TfAmQDj6udFFfxV4Gl7MkqU&#10;3J+Y8ffHnHZA6dwnxuGwLjk6VGpEpFYjTBVx+lZ3MwEAQDY+c3obKwXEmvp1GM1a9KsV9aFrJ+tV&#10;gDOBay56TcdG53vXmpaZn9XJ96JD/gd1bnibo1JTRJYqu5A7KsOaiC5cqT56ojM0z9vmNsDA5Iqu&#10;1S6vKOb47EF+tP8KmWcuyGyEqrIINDP0/oU4Hk+Z9jFE133oS8WTAt0U6KtHXzr6MF9dZkwkyyhm&#10;1h4AADMlIoUU+howHiKykkCmlrlNs/iMpB5RzqsBsgYZyyPKH2xwE6MIiKHIUNgisom8HpGRPWFl&#10;WNvaRdQXU1dwPTGI7pKJkM+rHUpEnykFKXfmLH+o7BnluI24hyLGuPoytfypkIg+sqesOrQsGclR&#10;ROKfdzWGfCrjU4R83n2yhD+fOtN1XkVc56/rTSG/FNhWZdgcILt8YP54tqN6ajlBWcjxvG3X+r3d&#10;by0nEnU2SPd6e9VzzkLcY+DSOqZrrtMbWVIsR4AOdqn6hla5ScYtve4++U86aIh7bv/SOmbnOGbV&#10;U2bXenaU9fQQ5Pi9X7V+b8+j5pBOAyTC8fx9WE0tt434r4GTzq/F9AshjB6hWER+BMo42vsv/uvl&#10;F+scXx336Jv1JFzv+SnWezLR+xkhp7duc2S5Qvro1VR1p6y3R55NSfKoLIcquAAAE0hJREFUTL4k&#10;a98iUgXUm7Tukgm4H6uR5dr4CjZh3UnayKwjNVhcUnzOzuaGL9OJ8xExHfMbucMX+nAgoksN21Ys&#10;6sF1HXFqo0woaiel7sreRp7+mLtdEX3I8xnbtvaaQiSUmLBq1Qjv2j315zDtYsxQcWDmaHj2mPem&#10;oriQ8E50wrATkfux+08xSpI68LTZhbXX+xrjePdtzFRR2n+FzhEqKSAdVwi6M/KC4kIvV2mlmRYd&#10;/ze6GImdAxCZtGaj7SwCAHxq9q2/2/OC30tbD5aGrrddEZoedD1d2V+KMRi90fEYeGdH6dO57QUd&#10;P6MnaaWjaMujkQuY3NHMKnrXt+ykAAO2zpubiAxP5B4/v1tRMrYd5VS6Dm/P7b9pVI5f6Hp73zru&#10;QVrOD1ruitzr2QPF6VrG5l+tv0/t8CtaxwXSou9T6Fz+YQzdWumoPjhEZ7WUEY0pWleIcf/nyGnv&#10;fCOFXFltzWfX8TMzx0TzHIS2h5AxoXbNEwAAoA/Va4boiz5VtFQwHWfh1KD5zi8p3gBN9G6EFjE5&#10;FKvYgsR4TK6sxfKG4pXNW11Mz2KxN8Dg0ISXq5MLNYAB4eYbmnb1pm1icKeuTjIpDBnbSIeGmPCB&#10;Ns092aSYUKtCqbkfsaGO5qAgAgWhEzuX8ndsKjLt3vbSf9NxLLniWPuxrrC8pygufZIHMR6kr1Mo&#10;NijO2Ww5NwWhzvkuaNicb1bouP9DrJ2eZMb/ekCxTU7wOb6XAIB58KX194cUdpryxh4vr8jMZ1aZ&#10;5Zo1GqrbpVxcENFOTOSASg3mLsfMa1fawR6dyr14RLRj5m/q3HBB7hQJFRkniYYfYyg89V48WuPn&#10;D+p3ZOBT4dB1DbtzlHPTNQfUe9v+rYlAtdSPkDt0+2tOnZDqr5YSEFGuxUbXCLd0PDdpOzW0nUA2&#10;VhnLMdoEmBZrLh+6Xmre4xcRSbZRYE6oE0CIHu5BHM5TqRGz6zIk7cR67DVIoFPIg5gNU6f6o0k3&#10;R6lOKkSXac8Txt4U00QW/BS7uAE4J9QGFOLYUJFZ000RMajZOF1kVHhARMP0mO/IGaSfsJG4cGal&#10;Em2Qiqgr+cRC4hfFq9SyDEWGh3bu4kXelQDtz5MMS4HRxzLRfUn9vr2IuW7X/ViJUUjFtisXOwmc&#10;zEtc+oYxWZ2r/FJI+gmHXJscNyJTvW963g9R5aOY97j9WervMXW4qE9cyzmN3ZMpYyU85GdDdaLc&#10;0OdTj3S9ufqzTvnlPNrqcoznA84Hz3ZVTy0nKAtHG3GubcUdQjm7EeYckLB1kbdyT9zpEuoI+ZrN&#10;HqfYyYmxqXV8p+5CWhtMeniTyJDh4p4f98pvnRuaSsur3MjreAyUJZSjdBniP3ebVTQxEId0p8fx&#10;pdk8VI0g66/NRZ5kM95KZDo8SbxOlbg+ZJVShgiZY9fLLopwrpH4FLxvkjGCklgb0Bz1ZtGZdNTn&#10;Aukn3HKF9C2rqepOWW+PPJuS5FGZfMnSviU8FUXDTjLqCsS0HdeaKFvatoBrX+WSoUOuja9gGeoO&#10;SYu8TFHhWTk1NIh/7qsSGbyAi6gzV4cXk+c7mzxDkXm3K5FMygFJ62gwFqvIa52tU8Dc5ZdCnRpi&#10;ZEshv+RzekqJ14JVzsNQLFKAsVji+uNe45EU6tSgsnXlAR9Cp/wR96IklmM9F3BeeLavemo5QTlI&#10;f1/pXI+Iey5VhMGgZOS08/1b6H0Ut9GnTiDrrfgZMI+iHLZ+31jfVyqvj0HnJdF1bIbeHzm9dshm&#10;1O+oezPk3uhzuNVn0cxFV4Hnt+ewb7HygHkh6TcRbbSd1xK+iaWW901Gg2TIdb9UziEOIRuJMGaL&#10;eU+H6D2KGNMH3Deb1dTX0UaGO6ptJDJijrxH/Al5b5K3B4FTw1C54NTwLs+mJHlUJl9yjz9Dx8cn&#10;MXPGmL6mkrDoYlnS7gRc6yp13Sfk2vgKlqHu+4D7IjJ0TSZn6tTQIO9hR+bAMuF1h5LTizh20pvN&#10;e3MoMj/nhuw7HSRfNIvUDLoXMmOngLnLLwU7Nah8SY2rHvVtUtaXgWXAvZuzobihiB1lEu893Zm+&#10;Rwp2alD5Yq85WP6IezE1T1LoXArMB8+2Vk8tJygH8VNqHI2b4u7PlxNcwiwQY0ToUuoFOzNoma5x&#10;LvlOJ/GPqDCE6GgMJ2R36QKi9CnSb4RaJhbdtZ7ayLsRN8oInFi+dt+RbRcxKA8x/cIm8D0vlVGM&#10;pjIP3WRsmtgsyPC1Y5Gb8IhOzgtKI7mxUeDUMFQuODW8y7MpSR6VyZfs7VtMPzoHG5BInnWML6vU&#10;dZ+Qa+MrWKb6Y3iUHicXMfbGZXNtzff/yHEBJcHMz5p/kMnk886Sh3AA34noQnM3rqcWJgeakzIm&#10;z9iCTA6eOqlACWDmtZUzdIrc6T5siehS21ZI3r0omPlVcyN25VGdkj2ZHKej3AvwOdEcl5dTyzEx&#10;r2RyNZ/tmNbBoZS+RXNrxshyLzNVHOs1X5Dp6z87eyK6s/KCf82VgxsAAHr4rfX3gcwcwWYpLSd2&#10;7c+/t477Pb1480aM4veNiN6IqO24cCAzF7tg5vY9P1XuPRG1FaEHCsvZ7QUzH5h5ZelqLsg8+yFj&#10;1p4+joEXzJx8ra5z3HY7rSUitSEz3+n1rx0/P1rKvlSOBu289zWZZ/6gnw0ZHYzo+1mHFC7hO3U/&#10;QERFGT/BuGi/cKPvxA3Nc25/INM/xOhAg7F0k0WsRVv81L7429SC2OhcI1amA430bGPQd+iazJi6&#10;nVicLtZk7CAX+iwAADODmfeWDShovTEizRj02fX0Y3ITcc6SiJ7off3RXhu8ENEjmTULiTp9n71T&#10;gw0z/2wtmr/RuJPkPZnJbWNoZl3In72yeaCxbyMFhvYi+jVh/NY8TDIv73YicV7poxLnZooJot6T&#10;RjnTKKdGl4PMRLl51y6ZeTuBDOCToRM7phHaPDPfkFEyr2lah701vb9r16EK9DOhKMWGKtufI05N&#10;qTQfFR17Lqlc5U0OnskoMBvn2Ga8W08sFwAAfCOzLmocHS8sJbs9Z2mc2KuesooIVz01YnZfPqly&#10;Z0Pm3tls6d1IEOrMsBCTiqptUN5rednnmdxycrDW1uuOUw762/UUYyC7N25UZNpzcHQIa/38lY7n&#10;9Ustd1D+czmO3PFMZq3efNrtZkFGFyPSETVCHWx2luLxkYj6ZHwl01ZdH1c72/eUBc4YZt7qO81k&#10;dInriUXqonFiaNbDF1PoefnjxquYdWAqtvR+L4pyZrBh4/AWc59m4TDOxw5CU+pomnekGd/v5nAP&#10;AQCn0b7m2upr9hOKcyCi79a6oNgx6FxR29sl5bVR/E5ExBkrmCWqzL8i4/3xT3pXotQnTt3qv3si&#10;+p/+/YqBGqiSriaiL2TaU07F3J6MYqfYdqfvWE3v96MeUNyrfv5LRM88ghOH7lapc9czgG2fA8ec&#10;5Q+VXZWNk6EKzWgD8RD5VWl5RUT/puHvGdH7u/Y3mWe0H1jeB7SfXKYsc0Re2TjuFUekQ+DR9UQ8&#10;n/UY/XEXqvAfMtZ2yj9iW93qv/sp7yUARCaMoMdhN33zDwBs1IBu99N7IvrGzM8632tHC/iUTpO6&#10;bnogoi4j+YGMU3v0PERMGpCl46fvU8+l54A+ox0dz/kPZPrFqHar5f6g7jnHnvSdCSx3deq5Ovr8&#10;O9tZRGXbkHuu1Tib/IH5C8iJzvd/I+NEM4ZT9oHM/PwvMrqnYnVuNuqQ9EDG6SoHezIG69ncExsx&#10;UY98289ZjIvaJv5D+fSCWyL6kyZoE2LC7tceh27ZbBKaBNXTtCMnOVFj8Sh0zMG7SPo+hNQ9xj0J&#10;aEujPSPPNTnRxO2b6Ndc8ZaMATqXHeyZiP4ay6HZJuBZjDpulNRu1S7xSHme/zWcGgAoFIeyL4RX&#10;MkqU2S0qAAAAAABAOcCpAaQmRJmrrLmQNE+5UaXuA3UrpJpdSIPSKvQ4M2AdGYEaiR4dPw1ybtCy&#10;K7LCrnbU8QeZMLuDn5ujz//Vv3foKLZkHB/2Q+sGIAX6zlRk2mpjsP43HRuv92Q2pRG9p0k6e4di&#10;vT/NJogv+nVFx44Pduqov8ncr+QbHEAZqAGq2YRGRPQvOm4Tf+u/TdvAZk4AQBDa11T0Pp90jc9N&#10;X7PXD/qamaNr3N/IjDG+9s4tmbbw/Bk3OAAwW0TkSsNMxuJSrAAAAAAAAOCF55yznlpOMB9EZBWx&#10;rnmaWu4ciFnvPZ649jfpCP8fWNdCRDY9dSDVx0BE5EfPc1wmKL8STUPSw07MOxa1e91R/k5Eljmu&#10;BwAAAAAAAAAAAGfGCeWID6uprwEAAAAAAMwPz7lmPbWcYD5InFODiDGujhFmPAtiDNIrvY5TbMTs&#10;pk1R7610O8q/zPmeloq4nQDsZ5vknms9PpsgnsSE6/cpc3Gijb6kkB0AAAAAAAAAAABniioXXjwU&#10;Fn0sp74OAAAAAAAwHzznmPXUcoJ5EbGueRMT0aD4aAJi1m1LOb2j3maT8j0SEwGi7x7fp6oLdCPG&#10;kaXvOawS1rUQ4zTjG+lxJ2bzhPOdErfDBCJBAgAAAAAAAAAAwA8xO22GgNCiAAAAAADAC8/5ZT21&#10;nACMhRjjcS3GgLyJXI/9kESRGCy5TjkybARRGSZDTkdViE4ZcaLOmDa6E+NEdK/tqhLPSA8AAAAA&#10;AAAAkAueWgAAQBxidkksBxRxIKJrZt4nEQgAAAAAAJwdIiIeh90w8za3LOBzoMb+neOnPRG9EtF/&#10;9d8DER2Y+TWw/AUR2U7elX6IiL7ov1dElMLA/EpEfxLRc451l5iICw/ULesrEd2F3iOQFzERGh56&#10;DtmSeW77DHXfEtFvRHRL6dr4gcz7+T/9bmv9HvyOEhHJu7NcpZ8v5H4vD8x8EVo+AAAAAAAAYH7A&#10;qQGAGaMKvxcapox4JaOIPiQRCgAAAAAAnA1wagBj42HwBQAAG4xBAAAAAAAAfAL+MbUAAIB4mHmv&#10;uxLuBhRzRURvgvyYAAAAAAAAgOl5nloAAMB8gEMDAAAAAAAAAAAAAAAAAADAJ8Yz/3o9tZzgvBCR&#10;J0c7u59aLgDAdIjID0e/8GNquQAAAAAAAADjgPQTAAAAAAAAAACcIP0EmAJNs7dz/HRRQto8NaQu&#10;mNkZMU9ErojoP2Si4hER7YnoD2Z+1d9r/b0iogMR/cnMz9b5KyL60lH9gYj+JqJnZt57yLokov8w&#10;803H7xUR/W7JeiCib8y81+v4XeXcE9F3nzp9EZEnIvqLmdeO326J6JFMusQ+Dsz8daAcKyL6N7nT&#10;Ov7NzCvrWPuekMr33W6Xes+/WMe0eSXzzJ3Xpg48XxzyLPS8n9axFX18fns9Zusod0EmtYuzXbaO&#10;XWm5jQx7Zr7suJ7sdPQJB41cCQAAAAAAAAAAAAAAAAAAAD4riNQApkJEViXuyhaRpSXP8sSxne+I&#10;iNT626rj3FXX7617c9tT/5XvvRORhYi82XWKyL1+d9V3bgyta6hdsnccv2l9f3TuQHk21ncL17Vb&#10;z67T6cs6ZuP47cq61840kB3yVGKM+67jO++l49hN37HN763vJo2UIu7oLcspZQIAAAAAAACMyz+m&#10;FgAAAAAAAAAAAACgxU/Hd/didptPghqUH4nomkxEg8ccBv9TaOSAa/3zqcPwviCiDRHdkYkMcN9n&#10;BGbmZtf7loge1Kj9GzNfdEUUiEUdMR6sa9i0n6tvnZmjxFRknnNSmPlV7/WeiJbS4djiYKy2/yfR&#10;L0eJJxFZ2NEhxkadL9rOO3tXhA8AAAAAAADA+QKnBgAAAAAAAAAAABSFhvNfO356GFkUmxcyqRle&#10;iahJ53BkkA9kH3NSy+jvqn9DJkXFmt5lfeza6W/xzfp/ldqJROt/IqKveg1N6oiXlPUk4iFlug0H&#10;oWXnloeIiJh5zcxM5v27JaI3EZny+fzu+O7P0aUAAAAAAAAATAqcGgAAAAAAAAAAAFAiLsPlJGHw&#10;NQ3Agoh+aBSDxsjbRERw0TgeVI7fFq1jQuVZ6n+f29EKNKXBFZkoAEJEb9bPncZpMSkqNkR0QSbC&#10;Q0XGoF3FyNhBc6+eVLYn/bvqSsUwFcz89fRRcaizSE0mEoRXFISc8thoJA1i5jvLueFKelKdZJSl&#10;ouMoDUSe9wwAAAAAAAAAAAAAAAAAAACcOY4c5i7qqeUE54uI7BxtblTjqobgl77f1Omh/dtCRF6s&#10;MP61fp5E5K0vdYWIbPS8nYjcWueu9Nyd63z9XVyOCCLywypzYX1/pWVuWsfX1j0f7Eyi1+R0qrCe&#10;s9OxwZI9S8QAEXn0Lb91X5yRLETk3jpmZT2/pbaJt757al3vm56/0u+62lnDxjr+SRypLaxjne9R&#10;S+ZbV9sYC6s920wiCwAAAAAAAAAAAAAAAAAAACgQhzHJRT21nOB86TBqPp0+EwAwd+TdKchmkmgt&#10;AAAAAAAAgGn5v6kFAAAAAAAAAAAAAOhgS0QPre9uXTvQAQBnhyuayfPoUgAAAAAAAAAmh6cWAAAA&#10;AAAAAABAmYi4Q+63uGHmbW5ZwOfFsx0CAM6fPTNfTi0EAAAAAAAAYHwQqQEAAAAAAAAAQBdbj2MO&#10;uYUAn56f5N6xDQD4XLxOLQAAAAAAAABgGv4/W09T13JZnAEAAAAASUVORK5CYIJQSwMEFAAGAAgA&#10;AAAhAHOOjIDiAAAACwEAAA8AAABkcnMvZG93bnJldi54bWxMj8FugkAQhu9N+g6badKbLtCKSlmM&#10;MW1Ppkm1ifE2wghEdpawK+Dbdz21t5nMl3++P12NuhE9dbY2rCCcBiCIc1PUXCr42X9MFiCsQy6w&#10;MUwKbmRhlT0+pJgUZuBv6neuFD6EbYIKKufaREqbV6TRTk1L7G9n02l0fu1KWXQ4+HDdyCgIYqmx&#10;Zv+hwpY2FeWX3VUr+BxwWL+E7/32ct7cjvvZ12EbklLPT+P6DYSj0f3BcNf36pB5p5O5cmFFo2Cy&#10;jGKP+iGOZiDuRLBczEGcFMxfI5BZKv93yH4B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6nk0mjoEAAAZCgAADgAAAAAAAAAAAAAAAAA6AgAAZHJzL2Uyb0RvYy54&#10;bWxQSwECLQAKAAAAAAAAACEATyAHnhp0AQAadAEAFAAAAAAAAAAAAAAAAACgBgAAZHJzL21lZGlh&#10;L2ltYWdlMS5wbmdQSwECLQAUAAYACAAAACEAc46MgOIAAAALAQAADwAAAAAAAAAAAAAAAADsegEA&#10;ZHJzL2Rvd25yZXYueG1sUEsBAi0AFAAGAAgAAAAhAKomDr68AAAAIQEAABkAAAAAAAAAAAAAAAAA&#10;+3sBAGRycy9fcmVscy9lMm9Eb2MueG1sLnJlbHNQSwUGAAAAAAYABgB8AQAA7nwBAAAA&#10;">
              <v:rect id="Rectangle 2" o:spid="_x0000_s1027" style="position:absolute;left:6188;width:75646;height:86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8L/5xwAAAOMAAAAPAAAAZHJzL2Rvd25yZXYueG1sRE9fa8Iw&#10;EH8f7DuEG/g20yo6rUaRQcGXsdkNn4/mTMuSS9dktX77ZTDY4/3+33Y/OisG6kPrWUE+zUAQ1163&#10;bBR8vJePKxAhImu0nknBjQLsd/d3Wyy0v/KJhioakUI4FKigibErpAx1Qw7D1HfEibv43mFMZ2+k&#10;7vGawp2VsyxbSoctp4YGO3puqP6svp0CU53x9fBlZ8OJ25e30ZT2jKVSk4fxsAERaYz/4j/3Uaf5&#10;i8U6X2b5/Al+f0oAyN0PAAAA//8DAFBLAQItABQABgAIAAAAIQDb4fbL7gAAAIUBAAATAAAAAAAA&#10;AAAAAAAAAAAAAABbQ29udGVudF9UeXBlc10ueG1sUEsBAi0AFAAGAAgAAAAhAFr0LFu/AAAAFQEA&#10;AAsAAAAAAAAAAAAAAAAAHwEAAF9yZWxzLy5yZWxzUEsBAi0AFAAGAAgAAAAhABjwv/nHAAAA4wAA&#10;AA8AAAAAAAAAAAAAAAAABwIAAGRycy9kb3ducmV2LnhtbFBLBQYAAAAAAwADALcAAAD7AgAAAAA=&#10;" fillcolor="#005eb8 [3213]" stroked="f" strokeweight="1pt">
                <v:fill color2="#002346" rotate="t" focusposition=".5,.5" focussize="" focus="100%" type="gradientRadial"/>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style="position:absolute;left:45165;top:1293;width:30969;height:5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7AcZyAAAAOMAAAAPAAAAZHJzL2Rvd25yZXYueG1sRE/NTsJA&#10;EL6T+A6bMfFCYEtJsVYWQkSLVwH1OnbHtrE723RXWt6eNTHhON//LNeDacSJOldbVjCbRiCIC6tr&#10;LhUcDy+TFITzyBoby6TgTA7Wq5vREjNte36j096XIoSwy1BB5X2bSemKigy6qW2JA/dtO4M+nF0p&#10;dYd9CDeNjKNoIQ3WHBoqbOmpouJn/2sU5Ifn9+3nPHc7ncs+GX99pO0QK3V3O2weQXga/FX8737V&#10;YX4cJQ/38yRdwN9PAQC5ugAAAP//AwBQSwECLQAUAAYACAAAACEA2+H2y+4AAACFAQAAEwAAAAAA&#10;AAAAAAAAAAAAAAAAW0NvbnRlbnRfVHlwZXNdLnhtbFBLAQItABQABgAIAAAAIQBa9CxbvwAAABUB&#10;AAALAAAAAAAAAAAAAAAAAB8BAABfcmVscy8ucmVsc1BLAQItABQABgAIAAAAIQB97AcZyAAAAOMA&#10;AAAPAAAAAAAAAAAAAAAAAAcCAABkcnMvZG93bnJldi54bWxQSwUGAAAAAAMAAwC3AAAA/AIAAAAA&#10;">
                <v:imagedata r:id="rId2" o:title=""/>
              </v:shap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E88C58" w14:textId="77777777" w:rsidR="006D371A" w:rsidRDefault="006D371A" w:rsidP="00CD3E9B">
      <w:r>
        <w:separator/>
      </w:r>
    </w:p>
  </w:footnote>
  <w:footnote w:type="continuationSeparator" w:id="0">
    <w:p w14:paraId="47E6D60A" w14:textId="77777777" w:rsidR="006D371A" w:rsidRDefault="006D371A" w:rsidP="00CD3E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8D726" w14:textId="0516398B" w:rsidR="00273E87" w:rsidRDefault="00273E87" w:rsidP="00CD3E9B">
    <w:pPr>
      <w:pStyle w:val="Header"/>
      <w:rPr>
        <w:lang w:val="en-US"/>
      </w:rPr>
    </w:pPr>
  </w:p>
  <w:p w14:paraId="05A298AC" w14:textId="2A007C34" w:rsidR="00555C3B" w:rsidRPr="00CD3E9B" w:rsidRDefault="00555C3B" w:rsidP="005B7EBB">
    <w:pPr>
      <w:pStyle w:val="Header"/>
      <w:jc w:val="right"/>
      <w:rPr>
        <w:color w:val="005EB8" w:themeColor="text1"/>
        <w:lang w:val="en-US"/>
      </w:rPr>
    </w:pPr>
    <w:r w:rsidRPr="00CD3E9B">
      <w:rPr>
        <w:noProof/>
        <w:color w:val="005EB8" w:themeColor="text1"/>
        <w:lang w:val="en-US"/>
      </w:rPr>
      <mc:AlternateContent>
        <mc:Choice Requires="wps">
          <w:drawing>
            <wp:anchor distT="0" distB="0" distL="114300" distR="114300" simplePos="0" relativeHeight="251653632" behindDoc="0" locked="0" layoutInCell="1" allowOverlap="1" wp14:anchorId="027765DE" wp14:editId="398BB484">
              <wp:simplePos x="0" y="0"/>
              <wp:positionH relativeFrom="column">
                <wp:posOffset>-3132802</wp:posOffset>
              </wp:positionH>
              <wp:positionV relativeFrom="paragraph">
                <wp:posOffset>266065</wp:posOffset>
              </wp:positionV>
              <wp:extent cx="15722600" cy="0"/>
              <wp:effectExtent l="0" t="0" r="12700" b="12700"/>
              <wp:wrapNone/>
              <wp:docPr id="764584714" name="Straight Connector 1"/>
              <wp:cNvGraphicFramePr/>
              <a:graphic xmlns:a="http://schemas.openxmlformats.org/drawingml/2006/main">
                <a:graphicData uri="http://schemas.microsoft.com/office/word/2010/wordprocessingShape">
                  <wps:wsp>
                    <wps:cNvCnPr/>
                    <wps:spPr>
                      <a:xfrm>
                        <a:off x="0" y="0"/>
                        <a:ext cx="15722600" cy="0"/>
                      </a:xfrm>
                      <a:prstGeom prst="line">
                        <a:avLst/>
                      </a:prstGeom>
                      <a:ln w="1270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AF46CED" id="Straight Connector 1" o:spid="_x0000_s1026" style="position:absolute;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6.7pt,20.95pt" to="991.3pt,2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rHxtgEAANMDAAAOAAAAZHJzL2Uyb0RvYy54bWysU01v3CAQvVfqf0Dcu/ZaalJZ680hUXqJ&#10;2ihpfwDBwxoFGARk7f33HfCuN/2SqioXzMC8N/Me483VZA3bQ4gaXcfXq5ozcBJ77XYd//7t9sMn&#10;zmISrhcGHXT8AJFfbd+/24y+hQYHND0ERiQutqPv+JCSb6sqygGsiCv04OhSYbAiURh2VR/ESOzW&#10;VE1dX1Qjht4HlBAjnd7Ml3xb+JUCmb4qFSEx03HqLZU1lPUpr9V2I9pdEH7Q8tiG+I8urNCOii5U&#10;NyIJ9hL0b1RWy4ARVVpJtBUqpSUUDaRmXf+i5nEQHooWMif6xab4drTyy/7a3QeyYfSxjf4+ZBWT&#10;CjZ/qT82FbMOi1kwJSbpcP3xsmkuajJVni6rM9KHmD4DWpY3HTfaZSGiFfu7mKgapZ5S8rFxbCTK&#10;5pL4chzR6P5WG1OCPAxwbQLbC3rGNK3zsxHDqyyKjKPDs4qySwcDM/8DKKb73Pdc4GfO/vnEaRxl&#10;Zoii6gvo2NXfQMfcDIMydP8KXLJLRXRpAVrtMPyp1bN8NeefVM9as+wn7A/lTYsdNDnFreOU59F8&#10;HRf4+V/c/gAAAP//AwBQSwMEFAAGAAgAAAAhAChSo8DgAAAACwEAAA8AAABkcnMvZG93bnJldi54&#10;bWxMj8FOwzAMhu9IvENkJG5b2tGNtjSdAAlpqCfGDuOWNV5b0ThRk63l7cm0Axxtf/r9/cV60j07&#10;4+A6QwLieQQMqTaqo0bA7vNtlgJzXpKSvSEU8IMO1uXtTSFzZUb6wPPWNyyEkMulgNZ7m3Pu6ha1&#10;dHNjkcLtaAYtfRiHhqtBjiFc93wRRSuuZUfhQystvrZYf29PWkBVvYyx9xv3+D4u95W1X8dNuhTi&#10;/m56fgLmcfJ/MFz0gzqUwelgTqQc6wXMkuwhCayAJM6AXYgsXayAHa4bXhb8f4fyFwAA//8DAFBL&#10;AQItABQABgAIAAAAIQC2gziS/gAAAOEBAAATAAAAAAAAAAAAAAAAAAAAAABbQ29udGVudF9UeXBl&#10;c10ueG1sUEsBAi0AFAAGAAgAAAAhADj9If/WAAAAlAEAAAsAAAAAAAAAAAAAAAAALwEAAF9yZWxz&#10;Ly5yZWxzUEsBAi0AFAAGAAgAAAAhAHOGsfG2AQAA0wMAAA4AAAAAAAAAAAAAAAAALgIAAGRycy9l&#10;Mm9Eb2MueG1sUEsBAi0AFAAGAAgAAAAhAChSo8DgAAAACwEAAA8AAAAAAAAAAAAAAAAAEAQAAGRy&#10;cy9kb3ducmV2LnhtbFBLBQYAAAAABAAEAPMAAAAdBQAAAAA=&#10;" strokecolor="#005eb8 [3213]" strokeweight="1pt">
              <v:stroke joinstyle="miter"/>
            </v:line>
          </w:pict>
        </mc:Fallback>
      </mc:AlternateContent>
    </w:r>
  </w:p>
  <w:p w14:paraId="49C7C1BB" w14:textId="77777777" w:rsidR="00CD3E9B" w:rsidRDefault="00CD3E9B" w:rsidP="00EF2CD2">
    <w:pPr>
      <w:ind w:left="-1865" w:firstLine="2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6DC9B" w14:textId="77777777" w:rsidR="00AB7D5F" w:rsidRDefault="00AB7D5F" w:rsidP="00AB7D5F">
    <w:pPr>
      <w:pStyle w:val="Header"/>
      <w:jc w:val="right"/>
    </w:pPr>
  </w:p>
  <w:p w14:paraId="3CE9F07D" w14:textId="77777777" w:rsidR="00AB7D5F" w:rsidRPr="00CD3E9B" w:rsidRDefault="00AB7D5F" w:rsidP="00AB7D5F">
    <w:pPr>
      <w:pStyle w:val="Header"/>
      <w:jc w:val="right"/>
      <w:rPr>
        <w:color w:val="005EB8" w:themeColor="text1"/>
        <w:lang w:val="en-US"/>
      </w:rPr>
    </w:pPr>
    <w:r>
      <w:tab/>
    </w:r>
    <w:r>
      <w:rPr>
        <w:color w:val="005EB8" w:themeColor="text1"/>
        <w:sz w:val="22"/>
        <w:szCs w:val="32"/>
        <w:lang w:val="en-US"/>
      </w:rPr>
      <w:t>Q</w:t>
    </w:r>
    <w:r w:rsidRPr="000E1223">
      <w:rPr>
        <w:color w:val="005EB8" w:themeColor="text1"/>
        <w:sz w:val="22"/>
        <w:szCs w:val="32"/>
        <w:lang w:val="en-US"/>
      </w:rPr>
      <w:t>ueensland Government</w:t>
    </w:r>
    <w:r w:rsidRPr="00CD3E9B">
      <w:rPr>
        <w:noProof/>
        <w:color w:val="005EB8" w:themeColor="text1"/>
        <w:lang w:val="en-US"/>
      </w:rPr>
      <w:t xml:space="preserve"> </w:t>
    </w:r>
    <w:r w:rsidRPr="00CD3E9B">
      <w:rPr>
        <w:noProof/>
        <w:color w:val="005EB8" w:themeColor="text1"/>
        <w:lang w:val="en-US"/>
      </w:rPr>
      <mc:AlternateContent>
        <mc:Choice Requires="wps">
          <w:drawing>
            <wp:anchor distT="0" distB="0" distL="114300" distR="114300" simplePos="0" relativeHeight="251662336" behindDoc="0" locked="0" layoutInCell="1" allowOverlap="1" wp14:anchorId="3F98EEA4" wp14:editId="6907ED61">
              <wp:simplePos x="0" y="0"/>
              <wp:positionH relativeFrom="column">
                <wp:posOffset>-3132802</wp:posOffset>
              </wp:positionH>
              <wp:positionV relativeFrom="paragraph">
                <wp:posOffset>266065</wp:posOffset>
              </wp:positionV>
              <wp:extent cx="15722600" cy="0"/>
              <wp:effectExtent l="0" t="0" r="12700" b="12700"/>
              <wp:wrapNone/>
              <wp:docPr id="1319114233" name="Straight Connector 1"/>
              <wp:cNvGraphicFramePr/>
              <a:graphic xmlns:a="http://schemas.openxmlformats.org/drawingml/2006/main">
                <a:graphicData uri="http://schemas.microsoft.com/office/word/2010/wordprocessingShape">
                  <wps:wsp>
                    <wps:cNvCnPr/>
                    <wps:spPr>
                      <a:xfrm>
                        <a:off x="0" y="0"/>
                        <a:ext cx="15722600" cy="0"/>
                      </a:xfrm>
                      <a:prstGeom prst="line">
                        <a:avLst/>
                      </a:prstGeom>
                      <a:ln w="1270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CEF4AA3" id="Straight Connector 1"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6.7pt,20.95pt" to="991.3pt,2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rHxtgEAANMDAAAOAAAAZHJzL2Uyb0RvYy54bWysU01v3CAQvVfqf0Dcu/ZaalJZ680hUXqJ&#10;2ihpfwDBwxoFGARk7f33HfCuN/2SqioXzMC8N/Me483VZA3bQ4gaXcfXq5ozcBJ77XYd//7t9sMn&#10;zmISrhcGHXT8AJFfbd+/24y+hQYHND0ERiQutqPv+JCSb6sqygGsiCv04OhSYbAiURh2VR/ESOzW&#10;VE1dX1Qjht4HlBAjnd7Ml3xb+JUCmb4qFSEx03HqLZU1lPUpr9V2I9pdEH7Q8tiG+I8urNCOii5U&#10;NyIJ9hL0b1RWy4ARVVpJtBUqpSUUDaRmXf+i5nEQHooWMif6xab4drTyy/7a3QeyYfSxjf4+ZBWT&#10;CjZ/qT82FbMOi1kwJSbpcP3xsmkuajJVni6rM9KHmD4DWpY3HTfaZSGiFfu7mKgapZ5S8rFxbCTK&#10;5pL4chzR6P5WG1OCPAxwbQLbC3rGNK3zsxHDqyyKjKPDs4qySwcDM/8DKKb73Pdc4GfO/vnEaRxl&#10;Zoii6gvo2NXfQMfcDIMydP8KXLJLRXRpAVrtMPyp1bN8NeefVM9as+wn7A/lTYsdNDnFreOU59F8&#10;HRf4+V/c/gAAAP//AwBQSwMEFAAGAAgAAAAhAChSo8DgAAAACwEAAA8AAABkcnMvZG93bnJldi54&#10;bWxMj8FOwzAMhu9IvENkJG5b2tGNtjSdAAlpqCfGDuOWNV5b0ThRk63l7cm0Axxtf/r9/cV60j07&#10;4+A6QwLieQQMqTaqo0bA7vNtlgJzXpKSvSEU8IMO1uXtTSFzZUb6wPPWNyyEkMulgNZ7m3Pu6ha1&#10;dHNjkcLtaAYtfRiHhqtBjiFc93wRRSuuZUfhQystvrZYf29PWkBVvYyx9xv3+D4u95W1X8dNuhTi&#10;/m56fgLmcfJ/MFz0gzqUwelgTqQc6wXMkuwhCayAJM6AXYgsXayAHa4bXhb8f4fyFwAA//8DAFBL&#10;AQItABQABgAIAAAAIQC2gziS/gAAAOEBAAATAAAAAAAAAAAAAAAAAAAAAABbQ29udGVudF9UeXBl&#10;c10ueG1sUEsBAi0AFAAGAAgAAAAhADj9If/WAAAAlAEAAAsAAAAAAAAAAAAAAAAALwEAAF9yZWxz&#10;Ly5yZWxzUEsBAi0AFAAGAAgAAAAhAHOGsfG2AQAA0wMAAA4AAAAAAAAAAAAAAAAALgIAAGRycy9l&#10;Mm9Eb2MueG1sUEsBAi0AFAAGAAgAAAAhAChSo8DgAAAACwEAAA8AAAAAAAAAAAAAAAAAEAQAAGRy&#10;cy9kb3ducmV2LnhtbFBLBQYAAAAABAAEAPMAAAAdBQAAAAA=&#10;" strokecolor="#005eb8 [3213]" strokeweight="1pt">
              <v:stroke joinstyle="miter"/>
            </v:line>
          </w:pict>
        </mc:Fallback>
      </mc:AlternateContent>
    </w:r>
  </w:p>
  <w:p w14:paraId="75BBBE81" w14:textId="3C610435" w:rsidR="0014521E" w:rsidRDefault="0014521E" w:rsidP="00AB7D5F">
    <w:pPr>
      <w:pStyle w:val="Header"/>
      <w:tabs>
        <w:tab w:val="left" w:pos="2851"/>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05C98"/>
    <w:multiLevelType w:val="hybridMultilevel"/>
    <w:tmpl w:val="E0FCBF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0046D6"/>
    <w:multiLevelType w:val="hybridMultilevel"/>
    <w:tmpl w:val="8ED8738A"/>
    <w:lvl w:ilvl="0" w:tplc="2C1A4ED0">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 w15:restartNumberingAfterBreak="0">
    <w:nsid w:val="109675B8"/>
    <w:multiLevelType w:val="hybridMultilevel"/>
    <w:tmpl w:val="26F629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30CC3D88"/>
    <w:multiLevelType w:val="hybridMultilevel"/>
    <w:tmpl w:val="63FE6BD6"/>
    <w:lvl w:ilvl="0" w:tplc="82ECF7D2">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146765"/>
    <w:multiLevelType w:val="hybridMultilevel"/>
    <w:tmpl w:val="ABCC23B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48C736AE"/>
    <w:multiLevelType w:val="multilevel"/>
    <w:tmpl w:val="8ED8738A"/>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6" w15:restartNumberingAfterBreak="0">
    <w:nsid w:val="59C8290C"/>
    <w:multiLevelType w:val="hybridMultilevel"/>
    <w:tmpl w:val="B5FE513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5C2009C2"/>
    <w:multiLevelType w:val="hybridMultilevel"/>
    <w:tmpl w:val="75B4E582"/>
    <w:lvl w:ilvl="0" w:tplc="5566C558">
      <w:start w:val="1"/>
      <w:numFmt w:val="decimal"/>
      <w:lvlText w:val="%1."/>
      <w:lvlJc w:val="left"/>
      <w:pPr>
        <w:ind w:left="360" w:hanging="360"/>
      </w:pPr>
      <w:rPr>
        <w:b/>
        <w:bCs/>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 w15:restartNumberingAfterBreak="0">
    <w:nsid w:val="62151925"/>
    <w:multiLevelType w:val="hybridMultilevel"/>
    <w:tmpl w:val="AD3EB99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66F34DAC"/>
    <w:multiLevelType w:val="hybridMultilevel"/>
    <w:tmpl w:val="E814F06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6F7476F8"/>
    <w:multiLevelType w:val="hybridMultilevel"/>
    <w:tmpl w:val="99D29BDC"/>
    <w:lvl w:ilvl="0" w:tplc="0C09000F">
      <w:start w:val="1"/>
      <w:numFmt w:val="decimal"/>
      <w:lvlText w:val="%1."/>
      <w:lvlJc w:val="left"/>
      <w:pPr>
        <w:ind w:left="773" w:hanging="360"/>
      </w:pPr>
    </w:lvl>
    <w:lvl w:ilvl="1" w:tplc="0C090019" w:tentative="1">
      <w:start w:val="1"/>
      <w:numFmt w:val="lowerLetter"/>
      <w:lvlText w:val="%2."/>
      <w:lvlJc w:val="left"/>
      <w:pPr>
        <w:ind w:left="1493" w:hanging="360"/>
      </w:pPr>
    </w:lvl>
    <w:lvl w:ilvl="2" w:tplc="0C09001B" w:tentative="1">
      <w:start w:val="1"/>
      <w:numFmt w:val="lowerRoman"/>
      <w:lvlText w:val="%3."/>
      <w:lvlJc w:val="right"/>
      <w:pPr>
        <w:ind w:left="2213" w:hanging="180"/>
      </w:pPr>
    </w:lvl>
    <w:lvl w:ilvl="3" w:tplc="0C09000F" w:tentative="1">
      <w:start w:val="1"/>
      <w:numFmt w:val="decimal"/>
      <w:lvlText w:val="%4."/>
      <w:lvlJc w:val="left"/>
      <w:pPr>
        <w:ind w:left="2933" w:hanging="360"/>
      </w:pPr>
    </w:lvl>
    <w:lvl w:ilvl="4" w:tplc="0C090019" w:tentative="1">
      <w:start w:val="1"/>
      <w:numFmt w:val="lowerLetter"/>
      <w:lvlText w:val="%5."/>
      <w:lvlJc w:val="left"/>
      <w:pPr>
        <w:ind w:left="3653" w:hanging="360"/>
      </w:pPr>
    </w:lvl>
    <w:lvl w:ilvl="5" w:tplc="0C09001B" w:tentative="1">
      <w:start w:val="1"/>
      <w:numFmt w:val="lowerRoman"/>
      <w:lvlText w:val="%6."/>
      <w:lvlJc w:val="right"/>
      <w:pPr>
        <w:ind w:left="4373" w:hanging="180"/>
      </w:pPr>
    </w:lvl>
    <w:lvl w:ilvl="6" w:tplc="0C09000F" w:tentative="1">
      <w:start w:val="1"/>
      <w:numFmt w:val="decimal"/>
      <w:lvlText w:val="%7."/>
      <w:lvlJc w:val="left"/>
      <w:pPr>
        <w:ind w:left="5093" w:hanging="360"/>
      </w:pPr>
    </w:lvl>
    <w:lvl w:ilvl="7" w:tplc="0C090019" w:tentative="1">
      <w:start w:val="1"/>
      <w:numFmt w:val="lowerLetter"/>
      <w:lvlText w:val="%8."/>
      <w:lvlJc w:val="left"/>
      <w:pPr>
        <w:ind w:left="5813" w:hanging="360"/>
      </w:pPr>
    </w:lvl>
    <w:lvl w:ilvl="8" w:tplc="0C09001B" w:tentative="1">
      <w:start w:val="1"/>
      <w:numFmt w:val="lowerRoman"/>
      <w:lvlText w:val="%9."/>
      <w:lvlJc w:val="right"/>
      <w:pPr>
        <w:ind w:left="6533" w:hanging="180"/>
      </w:pPr>
    </w:lvl>
  </w:abstractNum>
  <w:abstractNum w:abstractNumId="11" w15:restartNumberingAfterBreak="0">
    <w:nsid w:val="742D23B2"/>
    <w:multiLevelType w:val="hybridMultilevel"/>
    <w:tmpl w:val="3A369F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75D94E05"/>
    <w:multiLevelType w:val="hybridMultilevel"/>
    <w:tmpl w:val="041AC70A"/>
    <w:lvl w:ilvl="0" w:tplc="5A469D72">
      <w:start w:val="1"/>
      <w:numFmt w:val="decimal"/>
      <w:pStyle w:val="ListNumber1"/>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7C675442"/>
    <w:multiLevelType w:val="hybridMultilevel"/>
    <w:tmpl w:val="3CF25FA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371102511">
    <w:abstractNumId w:val="1"/>
  </w:num>
  <w:num w:numId="2" w16cid:durableId="800348836">
    <w:abstractNumId w:val="5"/>
  </w:num>
  <w:num w:numId="3" w16cid:durableId="424690506">
    <w:abstractNumId w:val="3"/>
  </w:num>
  <w:num w:numId="4" w16cid:durableId="1352219071">
    <w:abstractNumId w:val="0"/>
  </w:num>
  <w:num w:numId="5" w16cid:durableId="688750406">
    <w:abstractNumId w:val="12"/>
  </w:num>
  <w:num w:numId="6" w16cid:durableId="1476292140">
    <w:abstractNumId w:val="7"/>
  </w:num>
  <w:num w:numId="7" w16cid:durableId="982003126">
    <w:abstractNumId w:val="8"/>
  </w:num>
  <w:num w:numId="8" w16cid:durableId="1775133934">
    <w:abstractNumId w:val="4"/>
  </w:num>
  <w:num w:numId="9" w16cid:durableId="437337407">
    <w:abstractNumId w:val="6"/>
  </w:num>
  <w:num w:numId="10" w16cid:durableId="1691957240">
    <w:abstractNumId w:val="10"/>
  </w:num>
  <w:num w:numId="11" w16cid:durableId="1781609552">
    <w:abstractNumId w:val="2"/>
  </w:num>
  <w:num w:numId="12" w16cid:durableId="621838166">
    <w:abstractNumId w:val="9"/>
  </w:num>
  <w:num w:numId="13" w16cid:durableId="1684478953">
    <w:abstractNumId w:val="13"/>
  </w:num>
  <w:num w:numId="14" w16cid:durableId="1913419311">
    <w:abstractNumId w:val="3"/>
  </w:num>
  <w:num w:numId="15" w16cid:durableId="466314679">
    <w:abstractNumId w:val="11"/>
  </w:num>
  <w:num w:numId="16" w16cid:durableId="109505257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78"/>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364"/>
    <w:rsid w:val="0000290F"/>
    <w:rsid w:val="00003124"/>
    <w:rsid w:val="00007985"/>
    <w:rsid w:val="00010481"/>
    <w:rsid w:val="0002155B"/>
    <w:rsid w:val="000222D2"/>
    <w:rsid w:val="000425F7"/>
    <w:rsid w:val="000436FC"/>
    <w:rsid w:val="00044D6F"/>
    <w:rsid w:val="0005471A"/>
    <w:rsid w:val="00066E58"/>
    <w:rsid w:val="00097BF0"/>
    <w:rsid w:val="000B61AC"/>
    <w:rsid w:val="000D5AD5"/>
    <w:rsid w:val="000E1223"/>
    <w:rsid w:val="000E7895"/>
    <w:rsid w:val="000E7994"/>
    <w:rsid w:val="000F4E58"/>
    <w:rsid w:val="000F7FDE"/>
    <w:rsid w:val="001000FC"/>
    <w:rsid w:val="00101904"/>
    <w:rsid w:val="0011122C"/>
    <w:rsid w:val="001206C4"/>
    <w:rsid w:val="001222EA"/>
    <w:rsid w:val="00134EFF"/>
    <w:rsid w:val="0014521E"/>
    <w:rsid w:val="001554BC"/>
    <w:rsid w:val="00163447"/>
    <w:rsid w:val="00163B6C"/>
    <w:rsid w:val="00190C24"/>
    <w:rsid w:val="001C43F0"/>
    <w:rsid w:val="001D0159"/>
    <w:rsid w:val="001E1214"/>
    <w:rsid w:val="001E76C1"/>
    <w:rsid w:val="001F2B12"/>
    <w:rsid w:val="001F3A36"/>
    <w:rsid w:val="0020142D"/>
    <w:rsid w:val="00207B65"/>
    <w:rsid w:val="00227C27"/>
    <w:rsid w:val="002371F7"/>
    <w:rsid w:val="00237AA4"/>
    <w:rsid w:val="0024520B"/>
    <w:rsid w:val="00254246"/>
    <w:rsid w:val="002706E8"/>
    <w:rsid w:val="002736F0"/>
    <w:rsid w:val="00273E87"/>
    <w:rsid w:val="002868DA"/>
    <w:rsid w:val="002B15E5"/>
    <w:rsid w:val="002B5219"/>
    <w:rsid w:val="002B7607"/>
    <w:rsid w:val="002E3E34"/>
    <w:rsid w:val="002E70AA"/>
    <w:rsid w:val="002F78A2"/>
    <w:rsid w:val="00310B69"/>
    <w:rsid w:val="00315D4B"/>
    <w:rsid w:val="00320670"/>
    <w:rsid w:val="00345286"/>
    <w:rsid w:val="003478D6"/>
    <w:rsid w:val="00352E46"/>
    <w:rsid w:val="00355E78"/>
    <w:rsid w:val="003625BF"/>
    <w:rsid w:val="003729D9"/>
    <w:rsid w:val="0038096F"/>
    <w:rsid w:val="0038140D"/>
    <w:rsid w:val="00385A56"/>
    <w:rsid w:val="00396D5E"/>
    <w:rsid w:val="003975D2"/>
    <w:rsid w:val="003A31C6"/>
    <w:rsid w:val="003C33FE"/>
    <w:rsid w:val="003D33F7"/>
    <w:rsid w:val="003D540F"/>
    <w:rsid w:val="003E5C52"/>
    <w:rsid w:val="003F643A"/>
    <w:rsid w:val="00402CFC"/>
    <w:rsid w:val="00403EF1"/>
    <w:rsid w:val="00404BCA"/>
    <w:rsid w:val="00416A49"/>
    <w:rsid w:val="004176A5"/>
    <w:rsid w:val="004200C0"/>
    <w:rsid w:val="00420CC6"/>
    <w:rsid w:val="00431040"/>
    <w:rsid w:val="00434842"/>
    <w:rsid w:val="00442FE1"/>
    <w:rsid w:val="004562DA"/>
    <w:rsid w:val="00476A07"/>
    <w:rsid w:val="00495307"/>
    <w:rsid w:val="004A5E19"/>
    <w:rsid w:val="004E5A25"/>
    <w:rsid w:val="004E62A1"/>
    <w:rsid w:val="004F6443"/>
    <w:rsid w:val="004F72B3"/>
    <w:rsid w:val="00540992"/>
    <w:rsid w:val="0054198C"/>
    <w:rsid w:val="00542E70"/>
    <w:rsid w:val="0054357B"/>
    <w:rsid w:val="00543A32"/>
    <w:rsid w:val="00546CF9"/>
    <w:rsid w:val="00555585"/>
    <w:rsid w:val="0055582F"/>
    <w:rsid w:val="00555C3B"/>
    <w:rsid w:val="00596530"/>
    <w:rsid w:val="005A28EB"/>
    <w:rsid w:val="005B0EC5"/>
    <w:rsid w:val="005B79A8"/>
    <w:rsid w:val="005B7EBB"/>
    <w:rsid w:val="005C68D9"/>
    <w:rsid w:val="005D7D70"/>
    <w:rsid w:val="005F4331"/>
    <w:rsid w:val="0062040F"/>
    <w:rsid w:val="006239A5"/>
    <w:rsid w:val="006314B4"/>
    <w:rsid w:val="00636B71"/>
    <w:rsid w:val="006420CC"/>
    <w:rsid w:val="00646AE8"/>
    <w:rsid w:val="00672747"/>
    <w:rsid w:val="006A3179"/>
    <w:rsid w:val="006C3D8E"/>
    <w:rsid w:val="006D063F"/>
    <w:rsid w:val="006D371A"/>
    <w:rsid w:val="006F0011"/>
    <w:rsid w:val="006F185E"/>
    <w:rsid w:val="0071331E"/>
    <w:rsid w:val="007274E7"/>
    <w:rsid w:val="0073750A"/>
    <w:rsid w:val="007477D4"/>
    <w:rsid w:val="0075172F"/>
    <w:rsid w:val="00766242"/>
    <w:rsid w:val="00777126"/>
    <w:rsid w:val="00784E1F"/>
    <w:rsid w:val="00784EC4"/>
    <w:rsid w:val="007B4E7E"/>
    <w:rsid w:val="007D023E"/>
    <w:rsid w:val="007D0BEA"/>
    <w:rsid w:val="007D3462"/>
    <w:rsid w:val="007D70D4"/>
    <w:rsid w:val="007F3DAA"/>
    <w:rsid w:val="00803ED2"/>
    <w:rsid w:val="0080579A"/>
    <w:rsid w:val="008171D4"/>
    <w:rsid w:val="008203E8"/>
    <w:rsid w:val="0083235D"/>
    <w:rsid w:val="00834179"/>
    <w:rsid w:val="00834541"/>
    <w:rsid w:val="008375D8"/>
    <w:rsid w:val="0084602D"/>
    <w:rsid w:val="00852BD5"/>
    <w:rsid w:val="00856BD7"/>
    <w:rsid w:val="00860E2E"/>
    <w:rsid w:val="00864110"/>
    <w:rsid w:val="008641E2"/>
    <w:rsid w:val="0088002B"/>
    <w:rsid w:val="00882017"/>
    <w:rsid w:val="00885F95"/>
    <w:rsid w:val="00887A49"/>
    <w:rsid w:val="008A4905"/>
    <w:rsid w:val="008A4FA7"/>
    <w:rsid w:val="008A7AFC"/>
    <w:rsid w:val="008B6672"/>
    <w:rsid w:val="008C0CF8"/>
    <w:rsid w:val="008C73C8"/>
    <w:rsid w:val="008C7995"/>
    <w:rsid w:val="008D528B"/>
    <w:rsid w:val="008D6F82"/>
    <w:rsid w:val="008E7F23"/>
    <w:rsid w:val="00907963"/>
    <w:rsid w:val="009222D8"/>
    <w:rsid w:val="00931647"/>
    <w:rsid w:val="00936613"/>
    <w:rsid w:val="00956995"/>
    <w:rsid w:val="0096078C"/>
    <w:rsid w:val="0096595E"/>
    <w:rsid w:val="009659AB"/>
    <w:rsid w:val="009824D7"/>
    <w:rsid w:val="009A0AD3"/>
    <w:rsid w:val="009A4547"/>
    <w:rsid w:val="009A5056"/>
    <w:rsid w:val="009A7275"/>
    <w:rsid w:val="009B1C8E"/>
    <w:rsid w:val="009B23EE"/>
    <w:rsid w:val="009B7893"/>
    <w:rsid w:val="009B7E52"/>
    <w:rsid w:val="009E48FC"/>
    <w:rsid w:val="009E5EE5"/>
    <w:rsid w:val="009F02B3"/>
    <w:rsid w:val="00A210A6"/>
    <w:rsid w:val="00A25FB3"/>
    <w:rsid w:val="00A36618"/>
    <w:rsid w:val="00A37A8D"/>
    <w:rsid w:val="00A40883"/>
    <w:rsid w:val="00A47F67"/>
    <w:rsid w:val="00A55364"/>
    <w:rsid w:val="00A6539A"/>
    <w:rsid w:val="00A653BA"/>
    <w:rsid w:val="00A65710"/>
    <w:rsid w:val="00A86680"/>
    <w:rsid w:val="00AA563E"/>
    <w:rsid w:val="00AB0A25"/>
    <w:rsid w:val="00AB7D5F"/>
    <w:rsid w:val="00AC555D"/>
    <w:rsid w:val="00AD2501"/>
    <w:rsid w:val="00AD5F26"/>
    <w:rsid w:val="00AE022D"/>
    <w:rsid w:val="00AE58D0"/>
    <w:rsid w:val="00AE5FE9"/>
    <w:rsid w:val="00AF7DD9"/>
    <w:rsid w:val="00B0373B"/>
    <w:rsid w:val="00B04635"/>
    <w:rsid w:val="00B06202"/>
    <w:rsid w:val="00B33337"/>
    <w:rsid w:val="00B5227C"/>
    <w:rsid w:val="00B613E4"/>
    <w:rsid w:val="00B70170"/>
    <w:rsid w:val="00B8699D"/>
    <w:rsid w:val="00B9771E"/>
    <w:rsid w:val="00BA5D2D"/>
    <w:rsid w:val="00BC4A7F"/>
    <w:rsid w:val="00BC4AA9"/>
    <w:rsid w:val="00BC6556"/>
    <w:rsid w:val="00BD0F68"/>
    <w:rsid w:val="00BD2974"/>
    <w:rsid w:val="00C042B4"/>
    <w:rsid w:val="00C07E26"/>
    <w:rsid w:val="00C23C8A"/>
    <w:rsid w:val="00C31759"/>
    <w:rsid w:val="00C33A93"/>
    <w:rsid w:val="00C47DF4"/>
    <w:rsid w:val="00C51A70"/>
    <w:rsid w:val="00C51D08"/>
    <w:rsid w:val="00C868DA"/>
    <w:rsid w:val="00C969C9"/>
    <w:rsid w:val="00CA5F6E"/>
    <w:rsid w:val="00CA66DC"/>
    <w:rsid w:val="00CA66E1"/>
    <w:rsid w:val="00CB07AD"/>
    <w:rsid w:val="00CB609F"/>
    <w:rsid w:val="00CC4680"/>
    <w:rsid w:val="00CC7632"/>
    <w:rsid w:val="00CC7859"/>
    <w:rsid w:val="00CD3E9B"/>
    <w:rsid w:val="00CD57A1"/>
    <w:rsid w:val="00CD793C"/>
    <w:rsid w:val="00CE18A6"/>
    <w:rsid w:val="00CF2ACA"/>
    <w:rsid w:val="00D01CD2"/>
    <w:rsid w:val="00D13431"/>
    <w:rsid w:val="00D137AB"/>
    <w:rsid w:val="00D23470"/>
    <w:rsid w:val="00D278FF"/>
    <w:rsid w:val="00D35971"/>
    <w:rsid w:val="00D66AD0"/>
    <w:rsid w:val="00D75050"/>
    <w:rsid w:val="00D842DF"/>
    <w:rsid w:val="00D90BC2"/>
    <w:rsid w:val="00D94442"/>
    <w:rsid w:val="00D95B0D"/>
    <w:rsid w:val="00DC5E03"/>
    <w:rsid w:val="00DD5973"/>
    <w:rsid w:val="00DE1E49"/>
    <w:rsid w:val="00DF2836"/>
    <w:rsid w:val="00E14772"/>
    <w:rsid w:val="00E27FA4"/>
    <w:rsid w:val="00E3336E"/>
    <w:rsid w:val="00E42000"/>
    <w:rsid w:val="00E425D8"/>
    <w:rsid w:val="00E441D6"/>
    <w:rsid w:val="00E47FB8"/>
    <w:rsid w:val="00E57944"/>
    <w:rsid w:val="00E65AE0"/>
    <w:rsid w:val="00E872C5"/>
    <w:rsid w:val="00EA2EFC"/>
    <w:rsid w:val="00EB307F"/>
    <w:rsid w:val="00EE1B6C"/>
    <w:rsid w:val="00EF00F0"/>
    <w:rsid w:val="00EF2CD2"/>
    <w:rsid w:val="00EF474F"/>
    <w:rsid w:val="00EF4AC5"/>
    <w:rsid w:val="00F0139B"/>
    <w:rsid w:val="00F16981"/>
    <w:rsid w:val="00F367B3"/>
    <w:rsid w:val="00F37CA9"/>
    <w:rsid w:val="00F43573"/>
    <w:rsid w:val="00F447A2"/>
    <w:rsid w:val="00F6269B"/>
    <w:rsid w:val="00F71F07"/>
    <w:rsid w:val="00F803FC"/>
    <w:rsid w:val="00F9118C"/>
    <w:rsid w:val="00FA25C0"/>
    <w:rsid w:val="00FA47EF"/>
    <w:rsid w:val="00FB2848"/>
    <w:rsid w:val="00FE1554"/>
    <w:rsid w:val="00FE6C82"/>
    <w:rsid w:val="00FF2020"/>
    <w:rsid w:val="00FF696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61BD97"/>
  <w15:chartTrackingRefBased/>
  <w15:docId w15:val="{89106AB7-F3BD-4478-8555-43FF1DF34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aliases w:val="Body copy"/>
    <w:qFormat/>
    <w:rsid w:val="004F6443"/>
    <w:pPr>
      <w:spacing w:after="120" w:line="360" w:lineRule="auto"/>
    </w:pPr>
    <w:rPr>
      <w:rFonts w:ascii="Noto Sans" w:eastAsiaTheme="minorEastAsia" w:hAnsi="Noto Sans"/>
      <w:sz w:val="21"/>
      <w:szCs w:val="21"/>
      <w:lang w:eastAsia="en-AU"/>
    </w:rPr>
  </w:style>
  <w:style w:type="paragraph" w:styleId="Heading1">
    <w:name w:val="heading 1"/>
    <w:basedOn w:val="Normal"/>
    <w:next w:val="Normal"/>
    <w:link w:val="Heading1Char"/>
    <w:autoRedefine/>
    <w:uiPriority w:val="9"/>
    <w:qFormat/>
    <w:rsid w:val="009222D8"/>
    <w:pPr>
      <w:widowControl w:val="0"/>
      <w:suppressAutoHyphens/>
      <w:autoSpaceDE w:val="0"/>
      <w:autoSpaceDN w:val="0"/>
      <w:adjustRightInd w:val="0"/>
      <w:textAlignment w:val="center"/>
      <w:outlineLvl w:val="0"/>
    </w:pPr>
    <w:rPr>
      <w:rFonts w:eastAsia="MS Mincho" w:cs="Arial"/>
      <w:b/>
      <w:color w:val="05325F" w:themeColor="text2"/>
      <w:sz w:val="36"/>
      <w:szCs w:val="48"/>
      <w:lang w:val="en-GB"/>
    </w:rPr>
  </w:style>
  <w:style w:type="paragraph" w:styleId="Heading2">
    <w:name w:val="heading 2"/>
    <w:basedOn w:val="Normal"/>
    <w:next w:val="Normal"/>
    <w:link w:val="Heading2Char"/>
    <w:autoRedefine/>
    <w:uiPriority w:val="9"/>
    <w:unhideWhenUsed/>
    <w:qFormat/>
    <w:rsid w:val="004F6443"/>
    <w:pPr>
      <w:spacing w:before="240" w:after="0"/>
      <w:outlineLvl w:val="1"/>
    </w:pPr>
    <w:rPr>
      <w:rFonts w:cs="Arial"/>
      <w:b/>
      <w:bCs/>
      <w:sz w:val="32"/>
      <w:szCs w:val="40"/>
    </w:rPr>
  </w:style>
  <w:style w:type="paragraph" w:styleId="Heading3">
    <w:name w:val="heading 3"/>
    <w:basedOn w:val="Normal"/>
    <w:next w:val="Normal"/>
    <w:link w:val="Heading3Char"/>
    <w:autoRedefine/>
    <w:uiPriority w:val="9"/>
    <w:unhideWhenUsed/>
    <w:qFormat/>
    <w:rsid w:val="004F6443"/>
    <w:pPr>
      <w:spacing w:before="240" w:after="0"/>
      <w:outlineLvl w:val="2"/>
    </w:pPr>
    <w:rPr>
      <w:rFonts w:cs="Arial"/>
      <w:bCs/>
      <w:sz w:val="28"/>
      <w:szCs w:val="28"/>
    </w:rPr>
  </w:style>
  <w:style w:type="paragraph" w:styleId="Heading4">
    <w:name w:val="heading 4"/>
    <w:basedOn w:val="Normal"/>
    <w:next w:val="Normal"/>
    <w:link w:val="Heading4Char"/>
    <w:autoRedefine/>
    <w:uiPriority w:val="9"/>
    <w:unhideWhenUsed/>
    <w:qFormat/>
    <w:rsid w:val="002736F0"/>
    <w:pPr>
      <w:spacing w:before="240"/>
      <w:outlineLvl w:val="3"/>
    </w:pPr>
    <w:rPr>
      <w:rFonts w:cs="Arial"/>
      <w:i/>
      <w:iCs/>
      <w:sz w:val="26"/>
      <w:szCs w:val="26"/>
    </w:rPr>
  </w:style>
  <w:style w:type="paragraph" w:styleId="Heading5">
    <w:name w:val="heading 5"/>
    <w:basedOn w:val="Normal"/>
    <w:next w:val="Normal"/>
    <w:link w:val="Heading5Char"/>
    <w:uiPriority w:val="9"/>
    <w:semiHidden/>
    <w:unhideWhenUsed/>
    <w:rsid w:val="004F6443"/>
    <w:pPr>
      <w:keepNext/>
      <w:keepLines/>
      <w:spacing w:before="40" w:after="0"/>
      <w:outlineLvl w:val="4"/>
    </w:pPr>
    <w:rPr>
      <w:rFonts w:eastAsiaTheme="majorEastAsia" w:cstheme="majorBidi"/>
    </w:rPr>
  </w:style>
  <w:style w:type="paragraph" w:styleId="Heading6">
    <w:name w:val="heading 6"/>
    <w:basedOn w:val="Normal"/>
    <w:next w:val="Normal"/>
    <w:link w:val="Heading6Char"/>
    <w:uiPriority w:val="9"/>
    <w:semiHidden/>
    <w:unhideWhenUsed/>
    <w:qFormat/>
    <w:rsid w:val="004F6443"/>
    <w:pPr>
      <w:keepNext/>
      <w:keepLines/>
      <w:spacing w:before="40" w:after="0"/>
      <w:outlineLvl w:val="5"/>
    </w:pPr>
    <w:rPr>
      <w:rFonts w:eastAsiaTheme="majorEastAsia" w:cstheme="majorBidi"/>
      <w:color w:val="000000" w:themeColor="accent1" w:themeShade="7F"/>
    </w:rPr>
  </w:style>
  <w:style w:type="paragraph" w:styleId="Heading7">
    <w:name w:val="heading 7"/>
    <w:basedOn w:val="Normal"/>
    <w:next w:val="Normal"/>
    <w:link w:val="Heading7Char"/>
    <w:uiPriority w:val="9"/>
    <w:semiHidden/>
    <w:unhideWhenUsed/>
    <w:qFormat/>
    <w:rsid w:val="004F6443"/>
    <w:pPr>
      <w:keepNext/>
      <w:keepLines/>
      <w:spacing w:before="40" w:after="0"/>
      <w:outlineLvl w:val="6"/>
    </w:pPr>
    <w:rPr>
      <w:rFonts w:eastAsiaTheme="majorEastAsia" w:cstheme="majorBidi"/>
      <w:i/>
      <w:iCs/>
      <w:color w:val="000000" w:themeColor="accent1" w:themeShade="7F"/>
    </w:rPr>
  </w:style>
  <w:style w:type="paragraph" w:styleId="Heading8">
    <w:name w:val="heading 8"/>
    <w:basedOn w:val="Normal"/>
    <w:next w:val="Normal"/>
    <w:link w:val="Heading8Char"/>
    <w:uiPriority w:val="9"/>
    <w:semiHidden/>
    <w:unhideWhenUsed/>
    <w:qFormat/>
    <w:rsid w:val="004F6443"/>
    <w:pPr>
      <w:keepNext/>
      <w:keepLines/>
      <w:spacing w:before="40" w:after="0"/>
      <w:outlineLvl w:val="7"/>
    </w:pPr>
    <w:rPr>
      <w:rFonts w:eastAsiaTheme="majorEastAsia" w:cstheme="majorBidi"/>
      <w:color w:val="005EB8" w:themeColor="text1"/>
    </w:rPr>
  </w:style>
  <w:style w:type="paragraph" w:styleId="Heading9">
    <w:name w:val="heading 9"/>
    <w:basedOn w:val="Normal"/>
    <w:next w:val="Normal"/>
    <w:link w:val="Heading9Char"/>
    <w:uiPriority w:val="9"/>
    <w:semiHidden/>
    <w:unhideWhenUsed/>
    <w:qFormat/>
    <w:rsid w:val="004F6443"/>
    <w:pPr>
      <w:keepNext/>
      <w:keepLines/>
      <w:spacing w:before="40" w:after="0"/>
      <w:outlineLvl w:val="8"/>
    </w:pPr>
    <w:rPr>
      <w:rFonts w:eastAsiaTheme="majorEastAsia" w:cstheme="majorBidi"/>
      <w:i/>
      <w:iCs/>
      <w:color w:val="005EB8"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36F0"/>
    <w:pPr>
      <w:tabs>
        <w:tab w:val="center" w:pos="4513"/>
        <w:tab w:val="right" w:pos="9026"/>
      </w:tabs>
    </w:pPr>
    <w:rPr>
      <w:sz w:val="20"/>
    </w:rPr>
  </w:style>
  <w:style w:type="character" w:customStyle="1" w:styleId="HeaderChar">
    <w:name w:val="Header Char"/>
    <w:basedOn w:val="DefaultParagraphFont"/>
    <w:link w:val="Header"/>
    <w:uiPriority w:val="99"/>
    <w:rsid w:val="002736F0"/>
    <w:rPr>
      <w:rFonts w:ascii="Arial" w:eastAsiaTheme="minorEastAsia" w:hAnsi="Arial"/>
      <w:sz w:val="20"/>
      <w:szCs w:val="21"/>
      <w:lang w:eastAsia="en-AU"/>
    </w:rPr>
  </w:style>
  <w:style w:type="paragraph" w:styleId="Footer">
    <w:name w:val="footer"/>
    <w:basedOn w:val="Normal"/>
    <w:link w:val="FooterChar"/>
    <w:uiPriority w:val="99"/>
    <w:unhideWhenUsed/>
    <w:rsid w:val="002736F0"/>
    <w:pPr>
      <w:tabs>
        <w:tab w:val="center" w:pos="4513"/>
        <w:tab w:val="right" w:pos="9026"/>
      </w:tabs>
    </w:pPr>
    <w:rPr>
      <w:sz w:val="20"/>
    </w:rPr>
  </w:style>
  <w:style w:type="character" w:customStyle="1" w:styleId="FooterChar">
    <w:name w:val="Footer Char"/>
    <w:basedOn w:val="DefaultParagraphFont"/>
    <w:link w:val="Footer"/>
    <w:uiPriority w:val="99"/>
    <w:rsid w:val="002736F0"/>
    <w:rPr>
      <w:rFonts w:ascii="Arial" w:eastAsiaTheme="minorEastAsia" w:hAnsi="Arial"/>
      <w:sz w:val="20"/>
      <w:szCs w:val="21"/>
      <w:lang w:eastAsia="en-AU"/>
    </w:rPr>
  </w:style>
  <w:style w:type="paragraph" w:styleId="NormalWeb">
    <w:name w:val="Normal (Web)"/>
    <w:basedOn w:val="Normal"/>
    <w:uiPriority w:val="99"/>
    <w:semiHidden/>
    <w:unhideWhenUsed/>
    <w:rsid w:val="004F6443"/>
    <w:pPr>
      <w:spacing w:before="100" w:beforeAutospacing="1" w:after="100" w:afterAutospacing="1"/>
    </w:pPr>
    <w:rPr>
      <w:rFonts w:cs="Times New Roman"/>
    </w:rPr>
  </w:style>
  <w:style w:type="character" w:customStyle="1" w:styleId="Heading1Char">
    <w:name w:val="Heading 1 Char"/>
    <w:basedOn w:val="DefaultParagraphFont"/>
    <w:link w:val="Heading1"/>
    <w:uiPriority w:val="9"/>
    <w:rsid w:val="009222D8"/>
    <w:rPr>
      <w:rFonts w:ascii="Noto Sans" w:eastAsia="MS Mincho" w:hAnsi="Noto Sans" w:cs="Arial"/>
      <w:b/>
      <w:color w:val="05325F" w:themeColor="text2"/>
      <w:sz w:val="36"/>
      <w:szCs w:val="48"/>
      <w:lang w:val="en-GB"/>
    </w:rPr>
  </w:style>
  <w:style w:type="character" w:customStyle="1" w:styleId="Heading2Char">
    <w:name w:val="Heading 2 Char"/>
    <w:basedOn w:val="DefaultParagraphFont"/>
    <w:link w:val="Heading2"/>
    <w:uiPriority w:val="9"/>
    <w:rsid w:val="004F6443"/>
    <w:rPr>
      <w:rFonts w:ascii="Noto Sans" w:eastAsiaTheme="minorEastAsia" w:hAnsi="Noto Sans" w:cs="Arial"/>
      <w:b/>
      <w:bCs/>
      <w:sz w:val="32"/>
      <w:szCs w:val="40"/>
      <w:lang w:eastAsia="en-AU"/>
    </w:rPr>
  </w:style>
  <w:style w:type="character" w:customStyle="1" w:styleId="Heading3Char">
    <w:name w:val="Heading 3 Char"/>
    <w:basedOn w:val="DefaultParagraphFont"/>
    <w:link w:val="Heading3"/>
    <w:uiPriority w:val="9"/>
    <w:rsid w:val="004F6443"/>
    <w:rPr>
      <w:rFonts w:ascii="Noto Sans" w:eastAsiaTheme="minorEastAsia" w:hAnsi="Noto Sans" w:cs="Arial"/>
      <w:bCs/>
      <w:sz w:val="28"/>
      <w:szCs w:val="28"/>
      <w:lang w:eastAsia="en-AU"/>
    </w:rPr>
  </w:style>
  <w:style w:type="character" w:customStyle="1" w:styleId="Heading4Char">
    <w:name w:val="Heading 4 Char"/>
    <w:basedOn w:val="DefaultParagraphFont"/>
    <w:link w:val="Heading4"/>
    <w:uiPriority w:val="9"/>
    <w:rsid w:val="002736F0"/>
    <w:rPr>
      <w:rFonts w:ascii="Arial" w:eastAsiaTheme="minorEastAsia" w:hAnsi="Arial" w:cs="Arial"/>
      <w:i/>
      <w:iCs/>
      <w:sz w:val="26"/>
      <w:szCs w:val="26"/>
      <w:lang w:eastAsia="en-AU"/>
    </w:rPr>
  </w:style>
  <w:style w:type="paragraph" w:styleId="NoSpacing">
    <w:name w:val="No Spacing"/>
    <w:uiPriority w:val="1"/>
    <w:qFormat/>
    <w:rsid w:val="004F6443"/>
    <w:rPr>
      <w:rFonts w:ascii="Noto Sans" w:hAnsi="Noto Sans"/>
      <w:sz w:val="22"/>
    </w:rPr>
  </w:style>
  <w:style w:type="paragraph" w:styleId="ListParagraph">
    <w:name w:val="List Paragraph"/>
    <w:aliases w:val="Bullet copy"/>
    <w:basedOn w:val="Normal"/>
    <w:uiPriority w:val="34"/>
    <w:qFormat/>
    <w:rsid w:val="0055582F"/>
    <w:pPr>
      <w:numPr>
        <w:numId w:val="3"/>
      </w:numPr>
      <w:tabs>
        <w:tab w:val="left" w:pos="2835"/>
      </w:tabs>
    </w:pPr>
  </w:style>
  <w:style w:type="character" w:customStyle="1" w:styleId="Heading5Char">
    <w:name w:val="Heading 5 Char"/>
    <w:basedOn w:val="DefaultParagraphFont"/>
    <w:link w:val="Heading5"/>
    <w:uiPriority w:val="9"/>
    <w:semiHidden/>
    <w:rsid w:val="004F6443"/>
    <w:rPr>
      <w:rFonts w:ascii="Noto Sans" w:eastAsiaTheme="majorEastAsia" w:hAnsi="Noto Sans" w:cstheme="majorBidi"/>
      <w:sz w:val="21"/>
      <w:szCs w:val="21"/>
      <w:lang w:eastAsia="en-AU"/>
    </w:rPr>
  </w:style>
  <w:style w:type="paragraph" w:styleId="Title">
    <w:name w:val="Title"/>
    <w:basedOn w:val="Normal"/>
    <w:next w:val="Normal"/>
    <w:link w:val="TitleChar"/>
    <w:uiPriority w:val="10"/>
    <w:rsid w:val="00CD793C"/>
    <w:pPr>
      <w:spacing w:after="0"/>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CD793C"/>
    <w:rPr>
      <w:rFonts w:ascii="Arial" w:eastAsiaTheme="majorEastAsia" w:hAnsi="Arial" w:cstheme="majorBidi"/>
      <w:spacing w:val="-10"/>
      <w:kern w:val="28"/>
      <w:sz w:val="56"/>
      <w:szCs w:val="56"/>
    </w:rPr>
  </w:style>
  <w:style w:type="paragraph" w:styleId="Subtitle">
    <w:name w:val="Subtitle"/>
    <w:basedOn w:val="Normal"/>
    <w:next w:val="Normal"/>
    <w:link w:val="SubtitleChar"/>
    <w:uiPriority w:val="11"/>
    <w:rsid w:val="00CD793C"/>
    <w:pPr>
      <w:numPr>
        <w:ilvl w:val="1"/>
      </w:numPr>
      <w:spacing w:after="160"/>
    </w:pPr>
    <w:rPr>
      <w:spacing w:val="15"/>
      <w:szCs w:val="22"/>
    </w:rPr>
  </w:style>
  <w:style w:type="character" w:customStyle="1" w:styleId="SubtitleChar">
    <w:name w:val="Subtitle Char"/>
    <w:basedOn w:val="DefaultParagraphFont"/>
    <w:link w:val="Subtitle"/>
    <w:uiPriority w:val="11"/>
    <w:rsid w:val="00CD793C"/>
    <w:rPr>
      <w:rFonts w:ascii="Arial" w:eastAsiaTheme="minorEastAsia" w:hAnsi="Arial"/>
      <w:spacing w:val="15"/>
      <w:sz w:val="22"/>
      <w:szCs w:val="22"/>
    </w:rPr>
  </w:style>
  <w:style w:type="character" w:styleId="SubtleEmphasis">
    <w:name w:val="Subtle Emphasis"/>
    <w:basedOn w:val="DefaultParagraphFont"/>
    <w:uiPriority w:val="19"/>
    <w:rsid w:val="004F6443"/>
    <w:rPr>
      <w:rFonts w:ascii="Noto Sans" w:hAnsi="Noto Sans"/>
      <w:i/>
      <w:iCs/>
      <w:color w:val="005EB8" w:themeColor="text1"/>
    </w:rPr>
  </w:style>
  <w:style w:type="character" w:styleId="Emphasis">
    <w:name w:val="Emphasis"/>
    <w:basedOn w:val="DefaultParagraphFont"/>
    <w:uiPriority w:val="20"/>
    <w:rsid w:val="004F6443"/>
    <w:rPr>
      <w:rFonts w:ascii="Noto Sans" w:hAnsi="Noto Sans"/>
      <w:i/>
      <w:iCs/>
    </w:rPr>
  </w:style>
  <w:style w:type="character" w:styleId="IntenseEmphasis">
    <w:name w:val="Intense Emphasis"/>
    <w:basedOn w:val="DefaultParagraphFont"/>
    <w:uiPriority w:val="21"/>
    <w:rsid w:val="004F6443"/>
    <w:rPr>
      <w:rFonts w:ascii="Noto Sans" w:hAnsi="Noto Sans"/>
      <w:i/>
      <w:iCs/>
      <w:color w:val="auto"/>
    </w:rPr>
  </w:style>
  <w:style w:type="character" w:styleId="Strong">
    <w:name w:val="Strong"/>
    <w:basedOn w:val="DefaultParagraphFont"/>
    <w:uiPriority w:val="22"/>
    <w:rsid w:val="004F6443"/>
    <w:rPr>
      <w:rFonts w:ascii="Noto Sans" w:hAnsi="Noto Sans"/>
      <w:b/>
      <w:bCs/>
    </w:rPr>
  </w:style>
  <w:style w:type="paragraph" w:styleId="Quote">
    <w:name w:val="Quote"/>
    <w:basedOn w:val="Normal"/>
    <w:next w:val="Normal"/>
    <w:link w:val="QuoteChar"/>
    <w:uiPriority w:val="29"/>
    <w:rsid w:val="004F6443"/>
    <w:pPr>
      <w:spacing w:before="200" w:after="160"/>
      <w:ind w:left="864" w:right="864"/>
      <w:jc w:val="center"/>
    </w:pPr>
    <w:rPr>
      <w:i/>
      <w:iCs/>
      <w:color w:val="005EB8" w:themeColor="text1"/>
    </w:rPr>
  </w:style>
  <w:style w:type="character" w:customStyle="1" w:styleId="QuoteChar">
    <w:name w:val="Quote Char"/>
    <w:basedOn w:val="DefaultParagraphFont"/>
    <w:link w:val="Quote"/>
    <w:uiPriority w:val="29"/>
    <w:rsid w:val="004F6443"/>
    <w:rPr>
      <w:rFonts w:ascii="Noto Sans" w:eastAsiaTheme="minorEastAsia" w:hAnsi="Noto Sans"/>
      <w:i/>
      <w:iCs/>
      <w:color w:val="005EB8" w:themeColor="text1"/>
      <w:sz w:val="21"/>
      <w:szCs w:val="21"/>
      <w:lang w:eastAsia="en-AU"/>
    </w:rPr>
  </w:style>
  <w:style w:type="paragraph" w:styleId="IntenseQuote">
    <w:name w:val="Intense Quote"/>
    <w:basedOn w:val="Normal"/>
    <w:next w:val="Normal"/>
    <w:link w:val="IntenseQuoteChar"/>
    <w:uiPriority w:val="30"/>
    <w:rsid w:val="00EF474F"/>
    <w:pPr>
      <w:pBdr>
        <w:top w:val="single" w:sz="4" w:space="10" w:color="000000" w:themeColor="accent1"/>
        <w:bottom w:val="single" w:sz="4" w:space="10" w:color="000000" w:themeColor="accent1"/>
      </w:pBdr>
      <w:spacing w:before="360" w:after="360"/>
      <w:ind w:left="864" w:right="864"/>
      <w:jc w:val="center"/>
    </w:pPr>
    <w:rPr>
      <w:i/>
      <w:iCs/>
    </w:rPr>
  </w:style>
  <w:style w:type="character" w:customStyle="1" w:styleId="IntenseQuoteChar">
    <w:name w:val="Intense Quote Char"/>
    <w:basedOn w:val="DefaultParagraphFont"/>
    <w:link w:val="IntenseQuote"/>
    <w:uiPriority w:val="30"/>
    <w:rsid w:val="00EF474F"/>
    <w:rPr>
      <w:rFonts w:ascii="Arial" w:hAnsi="Arial"/>
      <w:i/>
      <w:iCs/>
      <w:sz w:val="22"/>
    </w:rPr>
  </w:style>
  <w:style w:type="character" w:styleId="SubtleReference">
    <w:name w:val="Subtle Reference"/>
    <w:basedOn w:val="DefaultParagraphFont"/>
    <w:uiPriority w:val="31"/>
    <w:rsid w:val="004F6443"/>
    <w:rPr>
      <w:rFonts w:ascii="Noto Sans" w:hAnsi="Noto Sans"/>
      <w:smallCaps/>
      <w:color w:val="005EB8" w:themeColor="text1"/>
    </w:rPr>
  </w:style>
  <w:style w:type="character" w:styleId="IntenseReference">
    <w:name w:val="Intense Reference"/>
    <w:basedOn w:val="DefaultParagraphFont"/>
    <w:uiPriority w:val="32"/>
    <w:rsid w:val="004F6443"/>
    <w:rPr>
      <w:rFonts w:ascii="Noto Sans" w:hAnsi="Noto Sans"/>
      <w:b/>
      <w:bCs/>
      <w:smallCaps/>
      <w:color w:val="auto"/>
      <w:spacing w:val="5"/>
    </w:rPr>
  </w:style>
  <w:style w:type="character" w:styleId="BookTitle">
    <w:name w:val="Book Title"/>
    <w:basedOn w:val="DefaultParagraphFont"/>
    <w:uiPriority w:val="33"/>
    <w:rsid w:val="004F6443"/>
    <w:rPr>
      <w:rFonts w:ascii="Noto Sans" w:hAnsi="Noto Sans"/>
      <w:b/>
      <w:bCs/>
      <w:i/>
      <w:iCs/>
      <w:spacing w:val="5"/>
    </w:rPr>
  </w:style>
  <w:style w:type="table" w:customStyle="1" w:styleId="Table-QldBlue">
    <w:name w:val="Table - Qld Blue"/>
    <w:basedOn w:val="TableNormal"/>
    <w:rsid w:val="00E14772"/>
    <w:rPr>
      <w:rFonts w:ascii="Arial" w:eastAsia="Times New Roman" w:hAnsi="Arial" w:cs="Times New Roman"/>
      <w:sz w:val="22"/>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70" w:type="dxa"/>
        <w:bottom w:w="113" w:type="dxa"/>
        <w:right w:w="119" w:type="dxa"/>
      </w:tblCellMar>
    </w:tblPr>
    <w:tcPr>
      <w:shd w:val="clear" w:color="auto" w:fill="FFFFFF" w:themeFill="background1"/>
    </w:tcPr>
    <w:tblStylePr w:type="firstRow">
      <w:rPr>
        <w:rFonts w:ascii="Arial" w:hAnsi="Arial"/>
        <w:b/>
        <w:color w:val="FFFFFF"/>
        <w:sz w:val="24"/>
      </w:rPr>
      <w:tblPr/>
      <w:tcPr>
        <w:shd w:val="clear" w:color="auto" w:fill="05325F" w:themeFill="text2"/>
      </w:tcPr>
    </w:tblStylePr>
    <w:tblStylePr w:type="lastRow">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vAlign w:val="center"/>
      </w:tcPr>
    </w:tblStylePr>
    <w:tblStylePr w:type="firstCol">
      <w:rPr>
        <w:rFonts w:ascii="Arial" w:hAnsi="Arial"/>
        <w:b/>
      </w:rPr>
      <w:tblPr/>
      <w:tcPr>
        <w:shd w:val="clear" w:color="auto" w:fill="E6E6E6"/>
      </w:tcPr>
    </w:tblStylePr>
  </w:style>
  <w:style w:type="paragraph" w:customStyle="1" w:styleId="Tabletext">
    <w:name w:val="Table text"/>
    <w:basedOn w:val="Normal"/>
    <w:rsid w:val="005D7D70"/>
    <w:pPr>
      <w:spacing w:before="20" w:after="20" w:line="264" w:lineRule="auto"/>
    </w:pPr>
    <w:rPr>
      <w:rFonts w:eastAsia="Times New Roman" w:cs="Times New Roman"/>
      <w:szCs w:val="20"/>
    </w:rPr>
  </w:style>
  <w:style w:type="paragraph" w:customStyle="1" w:styleId="Tableheadings">
    <w:name w:val="Table headings"/>
    <w:basedOn w:val="Normal"/>
    <w:rsid w:val="00F6269B"/>
    <w:pPr>
      <w:spacing w:after="0" w:line="264" w:lineRule="auto"/>
    </w:pPr>
    <w:rPr>
      <w:rFonts w:eastAsia="Times New Roman" w:cs="Times New Roman"/>
      <w:bCs/>
      <w:color w:val="FFFFFF"/>
      <w:szCs w:val="20"/>
    </w:rPr>
  </w:style>
  <w:style w:type="paragraph" w:customStyle="1" w:styleId="BasicParagraph">
    <w:name w:val="[Basic Paragraph]"/>
    <w:basedOn w:val="Normal"/>
    <w:uiPriority w:val="99"/>
    <w:rsid w:val="004F6443"/>
    <w:pPr>
      <w:autoSpaceDE w:val="0"/>
      <w:autoSpaceDN w:val="0"/>
      <w:adjustRightInd w:val="0"/>
      <w:spacing w:after="113" w:line="288" w:lineRule="auto"/>
      <w:textAlignment w:val="center"/>
    </w:pPr>
    <w:rPr>
      <w:rFonts w:cs="MetaPro-Norm"/>
      <w:color w:val="000000"/>
      <w:sz w:val="24"/>
      <w:lang w:val="en-GB"/>
    </w:rPr>
  </w:style>
  <w:style w:type="table" w:styleId="PlainTable2">
    <w:name w:val="Plain Table 2"/>
    <w:basedOn w:val="TableNormal"/>
    <w:uiPriority w:val="42"/>
    <w:rsid w:val="00E441D6"/>
    <w:tblPr>
      <w:tblStyleRowBandSize w:val="1"/>
      <w:tblStyleColBandSize w:val="1"/>
      <w:tblBorders>
        <w:top w:val="single" w:sz="4" w:space="0" w:color="5BAEFF" w:themeColor="text1" w:themeTint="80"/>
        <w:bottom w:val="single" w:sz="4" w:space="0" w:color="5BAEFF" w:themeColor="text1" w:themeTint="80"/>
      </w:tblBorders>
    </w:tblPr>
    <w:tblStylePr w:type="firstRow">
      <w:rPr>
        <w:b/>
        <w:bCs/>
      </w:rPr>
      <w:tblPr/>
      <w:tcPr>
        <w:tcBorders>
          <w:bottom w:val="single" w:sz="4" w:space="0" w:color="5BAEFF" w:themeColor="text1" w:themeTint="80"/>
        </w:tcBorders>
      </w:tcPr>
    </w:tblStylePr>
    <w:tblStylePr w:type="lastRow">
      <w:rPr>
        <w:b/>
        <w:bCs/>
      </w:rPr>
      <w:tblPr/>
      <w:tcPr>
        <w:tcBorders>
          <w:top w:val="single" w:sz="4" w:space="0" w:color="5BAEFF" w:themeColor="text1" w:themeTint="80"/>
        </w:tcBorders>
      </w:tcPr>
    </w:tblStylePr>
    <w:tblStylePr w:type="firstCol">
      <w:rPr>
        <w:b/>
        <w:bCs/>
      </w:rPr>
    </w:tblStylePr>
    <w:tblStylePr w:type="lastCol">
      <w:rPr>
        <w:b/>
        <w:bCs/>
      </w:rPr>
    </w:tblStylePr>
    <w:tblStylePr w:type="band1Vert">
      <w:tblPr/>
      <w:tcPr>
        <w:tcBorders>
          <w:left w:val="single" w:sz="4" w:space="0" w:color="5BAEFF" w:themeColor="text1" w:themeTint="80"/>
          <w:right w:val="single" w:sz="4" w:space="0" w:color="5BAEFF" w:themeColor="text1" w:themeTint="80"/>
        </w:tcBorders>
      </w:tcPr>
    </w:tblStylePr>
    <w:tblStylePr w:type="band2Vert">
      <w:tblPr/>
      <w:tcPr>
        <w:tcBorders>
          <w:left w:val="single" w:sz="4" w:space="0" w:color="5BAEFF" w:themeColor="text1" w:themeTint="80"/>
          <w:right w:val="single" w:sz="4" w:space="0" w:color="5BAEFF" w:themeColor="text1" w:themeTint="80"/>
        </w:tcBorders>
      </w:tcPr>
    </w:tblStylePr>
    <w:tblStylePr w:type="band1Horz">
      <w:tblPr/>
      <w:tcPr>
        <w:tcBorders>
          <w:top w:val="single" w:sz="4" w:space="0" w:color="5BAEFF" w:themeColor="text1" w:themeTint="80"/>
          <w:bottom w:val="single" w:sz="4" w:space="0" w:color="5BAEFF" w:themeColor="text1" w:themeTint="80"/>
        </w:tcBorders>
      </w:tcPr>
    </w:tblStylePr>
  </w:style>
  <w:style w:type="table" w:styleId="TableGrid">
    <w:name w:val="Table Grid"/>
    <w:basedOn w:val="TableNormal"/>
    <w:uiPriority w:val="39"/>
    <w:rsid w:val="006F00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ltraHeading">
    <w:name w:val="Ultra Heading"/>
    <w:link w:val="UltraHeadingChar"/>
    <w:autoRedefine/>
    <w:qFormat/>
    <w:rsid w:val="004F6443"/>
    <w:rPr>
      <w:rFonts w:ascii="Noto Sans Black" w:eastAsia="MS Mincho" w:hAnsi="Noto Sans Black" w:cs="Arial"/>
      <w:color w:val="05325F" w:themeColor="text2"/>
      <w:sz w:val="48"/>
      <w:szCs w:val="48"/>
      <w:lang w:val="en-GB"/>
    </w:rPr>
  </w:style>
  <w:style w:type="character" w:customStyle="1" w:styleId="UltraHeadingChar">
    <w:name w:val="Ultra Heading Char"/>
    <w:basedOn w:val="Heading1Char"/>
    <w:link w:val="UltraHeading"/>
    <w:rsid w:val="004F6443"/>
    <w:rPr>
      <w:rFonts w:ascii="Noto Sans Black" w:eastAsia="MS Mincho" w:hAnsi="Noto Sans Black" w:cs="Arial"/>
      <w:b w:val="0"/>
      <w:color w:val="05325F" w:themeColor="text2"/>
      <w:sz w:val="48"/>
      <w:szCs w:val="48"/>
      <w:lang w:val="en-GB"/>
    </w:rPr>
  </w:style>
  <w:style w:type="paragraph" w:customStyle="1" w:styleId="ListNumber1">
    <w:name w:val="List Number1"/>
    <w:basedOn w:val="ListParagraph"/>
    <w:qFormat/>
    <w:rsid w:val="00010481"/>
    <w:pPr>
      <w:numPr>
        <w:numId w:val="5"/>
      </w:numPr>
    </w:pPr>
  </w:style>
  <w:style w:type="character" w:styleId="PageNumber">
    <w:name w:val="page number"/>
    <w:basedOn w:val="DefaultParagraphFont"/>
    <w:uiPriority w:val="99"/>
    <w:semiHidden/>
    <w:unhideWhenUsed/>
    <w:rsid w:val="00FB2848"/>
  </w:style>
  <w:style w:type="paragraph" w:customStyle="1" w:styleId="Departmentname">
    <w:name w:val="Department name"/>
    <w:basedOn w:val="Normal"/>
    <w:qFormat/>
    <w:rsid w:val="002736F0"/>
    <w:rPr>
      <w:color w:val="05325F" w:themeColor="text2"/>
      <w:sz w:val="22"/>
      <w:szCs w:val="22"/>
    </w:rPr>
  </w:style>
  <w:style w:type="paragraph" w:styleId="BalloonText">
    <w:name w:val="Balloon Text"/>
    <w:basedOn w:val="Normal"/>
    <w:link w:val="BalloonTextChar"/>
    <w:uiPriority w:val="99"/>
    <w:semiHidden/>
    <w:unhideWhenUsed/>
    <w:rsid w:val="004F6443"/>
    <w:pPr>
      <w:spacing w:after="0" w:line="240" w:lineRule="auto"/>
    </w:pPr>
    <w:rPr>
      <w:rFonts w:cs="Times New Roman"/>
      <w:sz w:val="18"/>
      <w:szCs w:val="18"/>
    </w:rPr>
  </w:style>
  <w:style w:type="character" w:customStyle="1" w:styleId="BalloonTextChar">
    <w:name w:val="Balloon Text Char"/>
    <w:basedOn w:val="DefaultParagraphFont"/>
    <w:link w:val="BalloonText"/>
    <w:uiPriority w:val="99"/>
    <w:semiHidden/>
    <w:rsid w:val="004F6443"/>
    <w:rPr>
      <w:rFonts w:ascii="Noto Sans" w:eastAsiaTheme="minorEastAsia" w:hAnsi="Noto Sans" w:cs="Times New Roman"/>
      <w:sz w:val="18"/>
      <w:szCs w:val="18"/>
      <w:lang w:eastAsia="en-AU"/>
    </w:rPr>
  </w:style>
  <w:style w:type="paragraph" w:styleId="Bibliography">
    <w:name w:val="Bibliography"/>
    <w:basedOn w:val="Normal"/>
    <w:next w:val="Normal"/>
    <w:uiPriority w:val="37"/>
    <w:semiHidden/>
    <w:unhideWhenUsed/>
    <w:rsid w:val="004F6443"/>
  </w:style>
  <w:style w:type="paragraph" w:styleId="BlockText">
    <w:name w:val="Block Text"/>
    <w:basedOn w:val="Normal"/>
    <w:uiPriority w:val="99"/>
    <w:semiHidden/>
    <w:unhideWhenUsed/>
    <w:rsid w:val="004F6443"/>
    <w:pPr>
      <w:pBdr>
        <w:top w:val="single" w:sz="2" w:space="10" w:color="000000" w:themeColor="accent1"/>
        <w:left w:val="single" w:sz="2" w:space="10" w:color="000000" w:themeColor="accent1"/>
        <w:bottom w:val="single" w:sz="2" w:space="10" w:color="000000" w:themeColor="accent1"/>
        <w:right w:val="single" w:sz="2" w:space="10" w:color="000000" w:themeColor="accent1"/>
      </w:pBdr>
      <w:ind w:left="1152" w:right="1152"/>
    </w:pPr>
    <w:rPr>
      <w:i/>
      <w:iCs/>
      <w:color w:val="000000" w:themeColor="accent1"/>
    </w:rPr>
  </w:style>
  <w:style w:type="character" w:customStyle="1" w:styleId="Heading6Char">
    <w:name w:val="Heading 6 Char"/>
    <w:basedOn w:val="DefaultParagraphFont"/>
    <w:link w:val="Heading6"/>
    <w:uiPriority w:val="9"/>
    <w:semiHidden/>
    <w:rsid w:val="004F6443"/>
    <w:rPr>
      <w:rFonts w:ascii="Noto Sans" w:eastAsiaTheme="majorEastAsia" w:hAnsi="Noto Sans" w:cstheme="majorBidi"/>
      <w:color w:val="000000" w:themeColor="accent1" w:themeShade="7F"/>
      <w:sz w:val="21"/>
      <w:szCs w:val="21"/>
      <w:lang w:eastAsia="en-AU"/>
    </w:rPr>
  </w:style>
  <w:style w:type="character" w:customStyle="1" w:styleId="Heading7Char">
    <w:name w:val="Heading 7 Char"/>
    <w:basedOn w:val="DefaultParagraphFont"/>
    <w:link w:val="Heading7"/>
    <w:uiPriority w:val="9"/>
    <w:semiHidden/>
    <w:rsid w:val="004F6443"/>
    <w:rPr>
      <w:rFonts w:ascii="Noto Sans" w:eastAsiaTheme="majorEastAsia" w:hAnsi="Noto Sans" w:cstheme="majorBidi"/>
      <w:i/>
      <w:iCs/>
      <w:color w:val="000000" w:themeColor="accent1" w:themeShade="7F"/>
      <w:sz w:val="21"/>
      <w:szCs w:val="21"/>
      <w:lang w:eastAsia="en-AU"/>
    </w:rPr>
  </w:style>
  <w:style w:type="character" w:customStyle="1" w:styleId="Heading8Char">
    <w:name w:val="Heading 8 Char"/>
    <w:basedOn w:val="DefaultParagraphFont"/>
    <w:link w:val="Heading8"/>
    <w:uiPriority w:val="9"/>
    <w:semiHidden/>
    <w:rsid w:val="004F6443"/>
    <w:rPr>
      <w:rFonts w:ascii="Noto Sans" w:eastAsiaTheme="majorEastAsia" w:hAnsi="Noto Sans" w:cstheme="majorBidi"/>
      <w:color w:val="005EB8" w:themeColor="text1"/>
      <w:sz w:val="21"/>
      <w:szCs w:val="21"/>
      <w:lang w:eastAsia="en-AU"/>
    </w:rPr>
  </w:style>
  <w:style w:type="character" w:customStyle="1" w:styleId="Heading9Char">
    <w:name w:val="Heading 9 Char"/>
    <w:basedOn w:val="DefaultParagraphFont"/>
    <w:link w:val="Heading9"/>
    <w:uiPriority w:val="9"/>
    <w:semiHidden/>
    <w:rsid w:val="004F6443"/>
    <w:rPr>
      <w:rFonts w:ascii="Noto Sans" w:eastAsiaTheme="majorEastAsia" w:hAnsi="Noto Sans" w:cstheme="majorBidi"/>
      <w:i/>
      <w:iCs/>
      <w:color w:val="005EB8" w:themeColor="text1"/>
      <w:sz w:val="21"/>
      <w:szCs w:val="21"/>
      <w:lang w:eastAsia="en-AU"/>
    </w:rPr>
  </w:style>
  <w:style w:type="paragraph" w:styleId="List4">
    <w:name w:val="List 4"/>
    <w:basedOn w:val="Normal"/>
    <w:uiPriority w:val="99"/>
    <w:semiHidden/>
    <w:unhideWhenUsed/>
    <w:rsid w:val="004F6443"/>
    <w:pPr>
      <w:ind w:left="1132" w:hanging="283"/>
      <w:contextualSpacing/>
    </w:pPr>
  </w:style>
  <w:style w:type="paragraph" w:styleId="MessageHeader">
    <w:name w:val="Message Header"/>
    <w:basedOn w:val="Normal"/>
    <w:link w:val="MessageHeaderChar"/>
    <w:uiPriority w:val="99"/>
    <w:semiHidden/>
    <w:unhideWhenUsed/>
    <w:rsid w:val="004F6443"/>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eastAsiaTheme="majorEastAsia" w:cstheme="majorBidi"/>
      <w:sz w:val="24"/>
      <w:szCs w:val="24"/>
    </w:rPr>
  </w:style>
  <w:style w:type="character" w:customStyle="1" w:styleId="MessageHeaderChar">
    <w:name w:val="Message Header Char"/>
    <w:basedOn w:val="DefaultParagraphFont"/>
    <w:link w:val="MessageHeader"/>
    <w:uiPriority w:val="99"/>
    <w:semiHidden/>
    <w:rsid w:val="004F6443"/>
    <w:rPr>
      <w:rFonts w:ascii="Noto Sans" w:eastAsiaTheme="majorEastAsia" w:hAnsi="Noto Sans" w:cstheme="majorBidi"/>
      <w:shd w:val="pct20" w:color="auto" w:fill="auto"/>
      <w:lang w:eastAsia="en-AU"/>
    </w:rPr>
  </w:style>
  <w:style w:type="character" w:styleId="Hyperlink">
    <w:name w:val="Hyperlink"/>
    <w:basedOn w:val="DefaultParagraphFont"/>
    <w:rsid w:val="007F3DAA"/>
    <w:rPr>
      <w:rFonts w:ascii="Arial" w:hAnsi="Arial"/>
      <w:color w:val="0563C1" w:themeColor="hyperlink"/>
      <w:u w:val="single"/>
    </w:rPr>
  </w:style>
  <w:style w:type="character" w:styleId="CommentReference">
    <w:name w:val="annotation reference"/>
    <w:basedOn w:val="DefaultParagraphFont"/>
    <w:uiPriority w:val="99"/>
    <w:semiHidden/>
    <w:unhideWhenUsed/>
    <w:rsid w:val="008E7F23"/>
    <w:rPr>
      <w:sz w:val="16"/>
      <w:szCs w:val="16"/>
    </w:rPr>
  </w:style>
  <w:style w:type="paragraph" w:styleId="CommentText">
    <w:name w:val="annotation text"/>
    <w:basedOn w:val="Normal"/>
    <w:link w:val="CommentTextChar"/>
    <w:uiPriority w:val="99"/>
    <w:unhideWhenUsed/>
    <w:rsid w:val="008E7F23"/>
    <w:pPr>
      <w:spacing w:line="240" w:lineRule="auto"/>
    </w:pPr>
    <w:rPr>
      <w:sz w:val="20"/>
      <w:szCs w:val="20"/>
    </w:rPr>
  </w:style>
  <w:style w:type="character" w:customStyle="1" w:styleId="CommentTextChar">
    <w:name w:val="Comment Text Char"/>
    <w:basedOn w:val="DefaultParagraphFont"/>
    <w:link w:val="CommentText"/>
    <w:uiPriority w:val="99"/>
    <w:rsid w:val="008E7F23"/>
    <w:rPr>
      <w:rFonts w:ascii="Noto Sans" w:eastAsiaTheme="minorEastAsia" w:hAnsi="Noto Sans"/>
      <w:sz w:val="20"/>
      <w:szCs w:val="20"/>
      <w:lang w:eastAsia="en-AU"/>
    </w:rPr>
  </w:style>
  <w:style w:type="paragraph" w:styleId="CommentSubject">
    <w:name w:val="annotation subject"/>
    <w:basedOn w:val="CommentText"/>
    <w:next w:val="CommentText"/>
    <w:link w:val="CommentSubjectChar"/>
    <w:uiPriority w:val="99"/>
    <w:semiHidden/>
    <w:unhideWhenUsed/>
    <w:rsid w:val="008E7F23"/>
    <w:rPr>
      <w:b/>
      <w:bCs/>
    </w:rPr>
  </w:style>
  <w:style w:type="character" w:customStyle="1" w:styleId="CommentSubjectChar">
    <w:name w:val="Comment Subject Char"/>
    <w:basedOn w:val="CommentTextChar"/>
    <w:link w:val="CommentSubject"/>
    <w:uiPriority w:val="99"/>
    <w:semiHidden/>
    <w:rsid w:val="008E7F23"/>
    <w:rPr>
      <w:rFonts w:ascii="Noto Sans" w:eastAsiaTheme="minorEastAsia" w:hAnsi="Noto Sans"/>
      <w:b/>
      <w:bCs/>
      <w:sz w:val="20"/>
      <w:szCs w:val="20"/>
      <w:lang w:eastAsia="en-AU"/>
    </w:rPr>
  </w:style>
  <w:style w:type="paragraph" w:styleId="Revision">
    <w:name w:val="Revision"/>
    <w:hidden/>
    <w:uiPriority w:val="99"/>
    <w:semiHidden/>
    <w:rsid w:val="008E7F23"/>
    <w:rPr>
      <w:rFonts w:ascii="Noto Sans" w:eastAsiaTheme="minorEastAsia" w:hAnsi="Noto Sans"/>
      <w:sz w:val="21"/>
      <w:szCs w:val="21"/>
      <w:lang w:eastAsia="en-AU"/>
    </w:rPr>
  </w:style>
  <w:style w:type="character" w:styleId="UnresolvedMention">
    <w:name w:val="Unresolved Mention"/>
    <w:basedOn w:val="DefaultParagraphFont"/>
    <w:uiPriority w:val="99"/>
    <w:rsid w:val="00B0373B"/>
    <w:rPr>
      <w:color w:val="605E5C"/>
      <w:shd w:val="clear" w:color="auto" w:fill="E1DFDD"/>
    </w:rPr>
  </w:style>
  <w:style w:type="character" w:styleId="FollowedHyperlink">
    <w:name w:val="FollowedHyperlink"/>
    <w:basedOn w:val="DefaultParagraphFont"/>
    <w:uiPriority w:val="99"/>
    <w:semiHidden/>
    <w:unhideWhenUsed/>
    <w:rsid w:val="00A210A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062281">
      <w:bodyDiv w:val="1"/>
      <w:marLeft w:val="0"/>
      <w:marRight w:val="0"/>
      <w:marTop w:val="0"/>
      <w:marBottom w:val="0"/>
      <w:divBdr>
        <w:top w:val="none" w:sz="0" w:space="0" w:color="auto"/>
        <w:left w:val="none" w:sz="0" w:space="0" w:color="auto"/>
        <w:bottom w:val="none" w:sz="0" w:space="0" w:color="auto"/>
        <w:right w:val="none" w:sz="0" w:space="0" w:color="auto"/>
      </w:divBdr>
    </w:div>
    <w:div w:id="485904300">
      <w:bodyDiv w:val="1"/>
      <w:marLeft w:val="0"/>
      <w:marRight w:val="0"/>
      <w:marTop w:val="0"/>
      <w:marBottom w:val="0"/>
      <w:divBdr>
        <w:top w:val="none" w:sz="0" w:space="0" w:color="auto"/>
        <w:left w:val="none" w:sz="0" w:space="0" w:color="auto"/>
        <w:bottom w:val="none" w:sz="0" w:space="0" w:color="auto"/>
        <w:right w:val="none" w:sz="0" w:space="0" w:color="auto"/>
      </w:divBdr>
    </w:div>
    <w:div w:id="734397102">
      <w:bodyDiv w:val="1"/>
      <w:marLeft w:val="0"/>
      <w:marRight w:val="0"/>
      <w:marTop w:val="0"/>
      <w:marBottom w:val="0"/>
      <w:divBdr>
        <w:top w:val="none" w:sz="0" w:space="0" w:color="auto"/>
        <w:left w:val="none" w:sz="0" w:space="0" w:color="auto"/>
        <w:bottom w:val="none" w:sz="0" w:space="0" w:color="auto"/>
        <w:right w:val="none" w:sz="0" w:space="0" w:color="auto"/>
      </w:divBdr>
    </w:div>
    <w:div w:id="747533942">
      <w:bodyDiv w:val="1"/>
      <w:marLeft w:val="0"/>
      <w:marRight w:val="0"/>
      <w:marTop w:val="0"/>
      <w:marBottom w:val="0"/>
      <w:divBdr>
        <w:top w:val="none" w:sz="0" w:space="0" w:color="auto"/>
        <w:left w:val="none" w:sz="0" w:space="0" w:color="auto"/>
        <w:bottom w:val="none" w:sz="0" w:space="0" w:color="auto"/>
        <w:right w:val="none" w:sz="0" w:space="0" w:color="auto"/>
      </w:divBdr>
      <w:divsChild>
        <w:div w:id="23748969">
          <w:marLeft w:val="432"/>
          <w:marRight w:val="432"/>
          <w:marTop w:val="150"/>
          <w:marBottom w:val="150"/>
          <w:divBdr>
            <w:top w:val="none" w:sz="0" w:space="0" w:color="auto"/>
            <w:left w:val="none" w:sz="0" w:space="0" w:color="auto"/>
            <w:bottom w:val="none" w:sz="0" w:space="0" w:color="auto"/>
            <w:right w:val="none" w:sz="0" w:space="0" w:color="auto"/>
          </w:divBdr>
        </w:div>
      </w:divsChild>
    </w:div>
    <w:div w:id="12555498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everyagecounts.org.au/" TargetMode="External"/><Relationship Id="rId18" Type="http://schemas.openxmlformats.org/officeDocument/2006/relationships/hyperlink" Target="https://www.ag.gov.au/rights-and-protections/publications/national-plan-end-abuse-and-mistreatment-older-people-2026-2036"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communities.smartygrants.com.au/positive-ageing-elder-abuse-grants-statewide" TargetMode="External"/><Relationship Id="rId7" Type="http://schemas.openxmlformats.org/officeDocument/2006/relationships/styles" Target="styles.xml"/><Relationship Id="rId12" Type="http://schemas.openxmlformats.org/officeDocument/2006/relationships/hyperlink" Target="https://www.who.int/teams/social-determinants-of-health/demographic-change-and-healthy-ageing/combatting-ageism/global-report-on-ageism" TargetMode="External"/><Relationship Id="rId17" Type="http://schemas.openxmlformats.org/officeDocument/2006/relationships/hyperlink" Target="https://www.parliament.qld.gov.au/Work-of-the-Assembly/Tabled-Papers/docs/5825T2014/5825t2014.pdf"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ompass.info/" TargetMode="External"/><Relationship Id="rId20" Type="http://schemas.openxmlformats.org/officeDocument/2006/relationships/hyperlink" Target="https://communities.smartygrants.com.au/positive-ageing-elder-abuse-grants-local"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eapu.com.au/" TargetMode="External"/><Relationship Id="rId23" Type="http://schemas.openxmlformats.org/officeDocument/2006/relationships/header" Target="header1.xm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www.qld.gov.au/positive-ageing-elder-abuse-grant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humanrights.gov.au/resource-hub/older-peoples-rights/the-age-barrier-older-adults-experiences-of-ageism-in-health-care" TargetMode="External"/><Relationship Id="rId22" Type="http://schemas.openxmlformats.org/officeDocument/2006/relationships/hyperlink" Target="http://www.qld.gov.au/positive-ageing-elder-abuse-grants" TargetMode="External"/><Relationship Id="rId27" Type="http://schemas.openxmlformats.org/officeDocument/2006/relationships/footer" Target="footer3.xml"/></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mleiss\Downloads\fsdscs-dfq-word-template-noto-a4p%20(9).dotx" TargetMode="External"/></Relationships>
</file>

<file path=word/theme/theme1.xml><?xml version="1.0" encoding="utf-8"?>
<a:theme xmlns:a="http://schemas.openxmlformats.org/drawingml/2006/main" name="Office Theme">
  <a:themeElements>
    <a:clrScheme name="QGOV 2025">
      <a:dk1>
        <a:srgbClr val="005EB8"/>
      </a:dk1>
      <a:lt1>
        <a:sysClr val="window" lastClr="FFFFFF"/>
      </a:lt1>
      <a:dk2>
        <a:srgbClr val="05325F"/>
      </a:dk2>
      <a:lt2>
        <a:srgbClr val="E7E6E6"/>
      </a:lt2>
      <a:accent1>
        <a:srgbClr val="000000"/>
      </a:accent1>
      <a:accent2>
        <a:srgbClr val="ED7D31"/>
      </a:accent2>
      <a:accent3>
        <a:srgbClr val="A70240"/>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201CF60958BE842A6593655C8578125" ma:contentTypeVersion="20" ma:contentTypeDescription="Create a new document." ma:contentTypeScope="" ma:versionID="a16a9cba7a6c0fafe0e937e768ffb787">
  <xsd:schema xmlns:xsd="http://www.w3.org/2001/XMLSchema" xmlns:xs="http://www.w3.org/2001/XMLSchema" xmlns:p="http://schemas.microsoft.com/office/2006/metadata/properties" xmlns:ns2="45624441-df11-4972-b940-84743b8edd13" xmlns:ns3="05a03ac3-062e-4e77-aff9-6a8c9933ce22" targetNamespace="http://schemas.microsoft.com/office/2006/metadata/properties" ma:root="true" ma:fieldsID="74383af6b75cfc187d9a9039ae7f3e49" ns2:_="" ns3:_="">
    <xsd:import namespace="45624441-df11-4972-b940-84743b8edd13"/>
    <xsd:import namespace="05a03ac3-062e-4e77-aff9-6a8c9933ce22"/>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ServiceAutoKeyPoints" minOccurs="0"/>
                <xsd:element ref="ns3:MediaServiceKeyPoints" minOccurs="0"/>
                <xsd:element ref="ns2:SharedWithUsers" minOccurs="0"/>
                <xsd:element ref="ns2:SharedWithDetails" minOccurs="0"/>
                <xsd:element ref="ns3:MediaLengthInSeconds" minOccurs="0"/>
                <xsd:element ref="ns3:_Flow_SignoffStatus" minOccurs="0"/>
                <xsd:element ref="ns3:lcf76f155ced4ddcb4097134ff3c332f" minOccurs="0"/>
                <xsd:element ref="ns2:TaxCatchAll" minOccurs="0"/>
                <xsd:element ref="ns3:MediaServiceObjectDetectorVersions" minOccurs="0"/>
                <xsd:element ref="ns3:MediaServiceSearchProperties" minOccurs="0"/>
                <xsd:element ref="ns3:Im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624441-df11-4972-b940-84743b8edd1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7" nillable="true" ma:displayName="Taxonomy Catch All Column" ma:hidden="true" ma:list="{1d699188-ea2f-4a78-95cc-11962598401d}" ma:internalName="TaxCatchAll" ma:showField="CatchAllData" ma:web="45624441-df11-4972-b940-84743b8edd1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5a03ac3-062e-4e77-aff9-6a8c9933ce2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_Flow_SignoffStatus" ma:index="24" nillable="true" ma:displayName="Sign-off status" ma:internalName="Sign_x002d_off_x0020_status">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0b879720-a610-4f30-a10e-48b90a9c409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Image" ma:index="30" nillable="true" ma:displayName="Image" ma:format="Thumbnail" ma:internalName="Imag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45624441-df11-4972-b940-84743b8edd13">QREDJ4H4ZNCU-2137131871-1248906</_dlc_DocId>
    <_dlc_DocIdUrl xmlns="45624441-df11-4972-b940-84743b8edd13">
      <Url>https://dpcqld.sharepoint.com/sites/dpc-filestore1/_layouts/15/DocIdRedir.aspx?ID=QREDJ4H4ZNCU-2137131871-1248906</Url>
      <Description>QREDJ4H4ZNCU-2137131871-1248906</Description>
    </_dlc_DocIdUrl>
    <TaxCatchAll xmlns="45624441-df11-4972-b940-84743b8edd13" xsi:nil="true"/>
    <lcf76f155ced4ddcb4097134ff3c332f xmlns="05a03ac3-062e-4e77-aff9-6a8c9933ce22">
      <Terms xmlns="http://schemas.microsoft.com/office/infopath/2007/PartnerControls"/>
    </lcf76f155ced4ddcb4097134ff3c332f>
    <_Flow_SignoffStatus xmlns="05a03ac3-062e-4e77-aff9-6a8c9933ce22" xsi:nil="true"/>
    <Image xmlns="05a03ac3-062e-4e77-aff9-6a8c9933ce22" xsi:nil="true"/>
  </documentManagement>
</p:properties>
</file>

<file path=customXml/itemProps1.xml><?xml version="1.0" encoding="utf-8"?>
<ds:datastoreItem xmlns:ds="http://schemas.openxmlformats.org/officeDocument/2006/customXml" ds:itemID="{D70A4F27-249D-4825-902B-EC94A2DC4C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624441-df11-4972-b940-84743b8edd13"/>
    <ds:schemaRef ds:uri="05a03ac3-062e-4e77-aff9-6a8c9933ce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29D67B7-37FD-C544-8DEC-42B9FC59F73A}">
  <ds:schemaRefs>
    <ds:schemaRef ds:uri="http://schemas.openxmlformats.org/officeDocument/2006/bibliography"/>
  </ds:schemaRefs>
</ds:datastoreItem>
</file>

<file path=customXml/itemProps3.xml><?xml version="1.0" encoding="utf-8"?>
<ds:datastoreItem xmlns:ds="http://schemas.openxmlformats.org/officeDocument/2006/customXml" ds:itemID="{B766F84B-F1E9-4BAD-B0DE-4F8FBD16EED1}">
  <ds:schemaRefs>
    <ds:schemaRef ds:uri="http://schemas.microsoft.com/sharepoint/events"/>
  </ds:schemaRefs>
</ds:datastoreItem>
</file>

<file path=customXml/itemProps4.xml><?xml version="1.0" encoding="utf-8"?>
<ds:datastoreItem xmlns:ds="http://schemas.openxmlformats.org/officeDocument/2006/customXml" ds:itemID="{11A8E334-6D34-4C00-AF44-9F7D7DDECADC}">
  <ds:schemaRefs>
    <ds:schemaRef ds:uri="http://schemas.microsoft.com/sharepoint/v3/contenttype/forms"/>
  </ds:schemaRefs>
</ds:datastoreItem>
</file>

<file path=customXml/itemProps5.xml><?xml version="1.0" encoding="utf-8"?>
<ds:datastoreItem xmlns:ds="http://schemas.openxmlformats.org/officeDocument/2006/customXml" ds:itemID="{23255E8B-6177-423A-8434-C94A74EEE5E8}">
  <ds:schemaRefs>
    <ds:schemaRef ds:uri="http://schemas.microsoft.com/office/2006/metadata/properties"/>
    <ds:schemaRef ds:uri="http://schemas.microsoft.com/office/infopath/2007/PartnerControls"/>
    <ds:schemaRef ds:uri="45624441-df11-4972-b940-84743b8edd13"/>
    <ds:schemaRef ds:uri="05a03ac3-062e-4e77-aff9-6a8c9933ce22"/>
  </ds:schemaRefs>
</ds:datastoreItem>
</file>

<file path=docMetadata/LabelInfo.xml><?xml version="1.0" encoding="utf-8"?>
<clbl:labelList xmlns:clbl="http://schemas.microsoft.com/office/2020/mipLabelMetadata">
  <clbl:label id="{95b907c2-752b-4850-88ad-86939ce522f0}" enabled="0" method="" siteId="{95b907c2-752b-4850-88ad-86939ce522f0}" removed="1"/>
</clbl:labelList>
</file>

<file path=docProps/app.xml><?xml version="1.0" encoding="utf-8"?>
<Properties xmlns="http://schemas.openxmlformats.org/officeDocument/2006/extended-properties" xmlns:vt="http://schemas.openxmlformats.org/officeDocument/2006/docPropsVTypes">
  <Template>fsdscs-dfq-word-template-noto-a4p (9).dotx</Template>
  <TotalTime>1</TotalTime>
  <Pages>5</Pages>
  <Words>1540</Words>
  <Characters>8780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Queensland Government</Company>
  <LinksUpToDate>false</LinksUpToDate>
  <CharactersWithSpaces>10300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Positive Ageing and Elder Abuse Awareness Grants FAQs</dc:title>
  <dc:subject>Positive Ageing and Elder Abuse Awareness Grants FAQs</dc:subject>
  <dc:creator>Romana Leisser</dc:creator>
  <cp:keywords>Positive Ageing and Elder Abuse Awareness Grants FAQs</cp:keywords>
  <dc:description/>
  <cp:lastModifiedBy>Amanda Schneider</cp:lastModifiedBy>
  <cp:revision>2</cp:revision>
  <cp:lastPrinted>2025-08-07T05:04:00Z</cp:lastPrinted>
  <dcterms:created xsi:type="dcterms:W3CDTF">2026-10-08T03:48:00Z</dcterms:created>
  <dcterms:modified xsi:type="dcterms:W3CDTF">2026-10-08T03:48:00Z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0x0101006201CF60958BE842A6593655C8578125</vt:lpwstr>
  </property>
  <property fmtid="{D5CDD505-2E9C-101B-9397-08002B2CF9AE}" pid="3" name="_dlc_DocIdItemGuid">
    <vt:lpwstr>6bd17431-acad-46ac-b157-a21e8c15626e</vt:lpwstr>
  </property>
  <property fmtid="{D5CDD505-2E9C-101B-9397-08002B2CF9AE}" pid="4" name="MediaServiceImageTags">
    <vt:lpwstr/>
  </property>
</Properties>
</file>