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DF9E7" w14:textId="77777777" w:rsidR="00CD3E9B" w:rsidRPr="00C15B6D" w:rsidRDefault="7DCD68A7" w:rsidP="13BCEAB8">
      <w:pPr>
        <w:pStyle w:val="Departmentname"/>
      </w:pPr>
      <w:r>
        <w:t xml:space="preserve">Department </w:t>
      </w:r>
      <w:r w:rsidR="5F7E9B18">
        <w:t>of Families, Seniors</w:t>
      </w:r>
      <w:r w:rsidR="286FFBDC">
        <w:t xml:space="preserve">, </w:t>
      </w:r>
      <w:r w:rsidR="5F7E9B18">
        <w:t>Disability Services</w:t>
      </w:r>
      <w:r w:rsidR="286FFBDC">
        <w:t xml:space="preserve"> and Child Safety</w:t>
      </w:r>
    </w:p>
    <w:p w14:paraId="3D78D4A1" w14:textId="53C29D0D" w:rsidR="00E441D6" w:rsidRPr="00C15B6D" w:rsidRDefault="42C7253D" w:rsidP="34BEE6E1">
      <w:pPr>
        <w:pStyle w:val="Heading1"/>
        <w:rPr>
          <w:sz w:val="44"/>
          <w:szCs w:val="44"/>
        </w:rPr>
      </w:pPr>
      <w:r w:rsidRPr="2C5BE08C">
        <w:rPr>
          <w:sz w:val="40"/>
          <w:szCs w:val="40"/>
        </w:rPr>
        <w:t>Disability Service Plan 2026–2029</w:t>
      </w:r>
    </w:p>
    <w:p w14:paraId="518D486A" w14:textId="5B827BEC" w:rsidR="00C15B6D" w:rsidRPr="001E5778" w:rsidRDefault="57114C91" w:rsidP="00C15B6D">
      <w:r w:rsidRPr="16BAE30D">
        <w:rPr>
          <w:b/>
          <w:bCs/>
        </w:rPr>
        <w:t>Our plan</w:t>
      </w:r>
      <w:r>
        <w:t xml:space="preserve"> is developed under the</w:t>
      </w:r>
      <w:r w:rsidRPr="16BAE30D">
        <w:rPr>
          <w:i/>
          <w:iCs/>
        </w:rPr>
        <w:t xml:space="preserve"> Disability Services Act 2006</w:t>
      </w:r>
      <w:r>
        <w:t xml:space="preserve"> and aligns with </w:t>
      </w:r>
      <w:r w:rsidRPr="16BAE30D">
        <w:rPr>
          <w:i/>
          <w:iCs/>
        </w:rPr>
        <w:t>Queensland’s Disability Plan 2022-2</w:t>
      </w:r>
      <w:r w:rsidR="2A64A8A9" w:rsidRPr="16BAE30D">
        <w:rPr>
          <w:i/>
          <w:iCs/>
        </w:rPr>
        <w:t>02</w:t>
      </w:r>
      <w:r w:rsidRPr="16BAE30D">
        <w:rPr>
          <w:i/>
          <w:iCs/>
        </w:rPr>
        <w:t>7: Together, a better Queensland</w:t>
      </w:r>
      <w:r w:rsidRPr="001E5778">
        <w:t>.</w:t>
      </w:r>
    </w:p>
    <w:p w14:paraId="65EEA684" w14:textId="37D902BF" w:rsidR="00C15B6D" w:rsidRPr="00C15B6D" w:rsidRDefault="63CDD268" w:rsidP="00C15B6D">
      <w:r w:rsidRPr="4FE063AF">
        <w:rPr>
          <w:b/>
          <w:bCs/>
        </w:rPr>
        <w:t xml:space="preserve">Our </w:t>
      </w:r>
      <w:r w:rsidR="34780E87" w:rsidRPr="4FE063AF">
        <w:rPr>
          <w:b/>
          <w:bCs/>
        </w:rPr>
        <w:t>department</w:t>
      </w:r>
      <w:r w:rsidR="5A29118F" w:rsidRPr="4FE063AF">
        <w:rPr>
          <w:b/>
          <w:bCs/>
        </w:rPr>
        <w:t>’s</w:t>
      </w:r>
      <w:r w:rsidR="34780E87" w:rsidRPr="4FE063AF">
        <w:rPr>
          <w:b/>
          <w:bCs/>
        </w:rPr>
        <w:t xml:space="preserve"> </w:t>
      </w:r>
      <w:r w:rsidRPr="4FE063AF">
        <w:rPr>
          <w:b/>
          <w:bCs/>
        </w:rPr>
        <w:t>vision</w:t>
      </w:r>
      <w:r>
        <w:t xml:space="preserve"> is to be a trusted social services leader empowering people, communities and strengthening families.</w:t>
      </w:r>
    </w:p>
    <w:p w14:paraId="1C3CB17C" w14:textId="1B4B3673" w:rsidR="00C15B6D" w:rsidRPr="00C15B6D" w:rsidRDefault="63CDD268" w:rsidP="00C15B6D">
      <w:r w:rsidRPr="4FE063AF">
        <w:rPr>
          <w:b/>
          <w:bCs/>
        </w:rPr>
        <w:t xml:space="preserve">Our </w:t>
      </w:r>
      <w:r w:rsidR="34780E87" w:rsidRPr="4FE063AF">
        <w:rPr>
          <w:b/>
          <w:bCs/>
        </w:rPr>
        <w:t>department</w:t>
      </w:r>
      <w:r w:rsidR="3E543190" w:rsidRPr="4FE063AF">
        <w:rPr>
          <w:b/>
          <w:bCs/>
        </w:rPr>
        <w:t>'s</w:t>
      </w:r>
      <w:r w:rsidR="34780E87" w:rsidRPr="4FE063AF">
        <w:rPr>
          <w:b/>
          <w:bCs/>
        </w:rPr>
        <w:t xml:space="preserve"> </w:t>
      </w:r>
      <w:r w:rsidRPr="4FE063AF">
        <w:rPr>
          <w:b/>
          <w:bCs/>
        </w:rPr>
        <w:t>purpose</w:t>
      </w:r>
      <w:r>
        <w:t xml:space="preserve"> is to deliver effective social services that support Queenslanders to live safe, connected and fulfilling lives.</w:t>
      </w:r>
    </w:p>
    <w:p w14:paraId="181E867D" w14:textId="5F71B24B" w:rsidR="00143065" w:rsidRPr="00C15B6D" w:rsidRDefault="3774A8F9" w:rsidP="2C5BE08C">
      <w:pPr>
        <w:pStyle w:val="Heading2"/>
        <w:rPr>
          <w:rFonts w:cstheme="minorBidi"/>
          <w:color w:val="auto"/>
          <w:sz w:val="21"/>
          <w:szCs w:val="21"/>
        </w:rPr>
      </w:pPr>
      <w:r>
        <w:t>Strategic context</w:t>
      </w:r>
    </w:p>
    <w:p w14:paraId="32CC6547" w14:textId="100C9C38" w:rsidR="00143065" w:rsidRPr="00C15B6D" w:rsidRDefault="3774A8F9" w:rsidP="472C2663">
      <w:pPr>
        <w:rPr>
          <w:rFonts w:eastAsia="MS Mincho"/>
        </w:rPr>
      </w:pPr>
      <w:r w:rsidRPr="2C5BE08C">
        <w:rPr>
          <w:rFonts w:eastAsia="MS Mincho"/>
          <w:b/>
          <w:bCs/>
          <w:i/>
          <w:iCs/>
        </w:rPr>
        <w:t>United Nations Convention on the Rights of Persons with Disabilities</w:t>
      </w:r>
      <w:r w:rsidR="00143065">
        <w:br/>
      </w:r>
      <w:r w:rsidRPr="2C5BE08C">
        <w:rPr>
          <w:rFonts w:eastAsia="MS Mincho"/>
        </w:rPr>
        <w:t>A global agreement to protect the rights of people with disability.</w:t>
      </w:r>
    </w:p>
    <w:p w14:paraId="5C59A3B6" w14:textId="77777777" w:rsidR="00143065" w:rsidRPr="00C15B6D" w:rsidRDefault="3774A8F9" w:rsidP="472C2663">
      <w:pPr>
        <w:rPr>
          <w:rFonts w:eastAsia="MS Mincho"/>
        </w:rPr>
      </w:pPr>
      <w:r w:rsidRPr="2C5BE08C">
        <w:rPr>
          <w:rFonts w:eastAsia="MS Mincho"/>
          <w:b/>
          <w:bCs/>
          <w:i/>
          <w:iCs/>
        </w:rPr>
        <w:t>Australia's Disability Strategy 2021-2031</w:t>
      </w:r>
      <w:r w:rsidR="00143065">
        <w:br/>
      </w:r>
      <w:r w:rsidRPr="2C5BE08C">
        <w:rPr>
          <w:rFonts w:eastAsia="MS Mincho"/>
        </w:rPr>
        <w:t>A national plan to make Australia more inclusive and fairer for people with disability.</w:t>
      </w:r>
    </w:p>
    <w:p w14:paraId="5113BA0C" w14:textId="2F74A42F" w:rsidR="00143065" w:rsidRPr="00C15B6D" w:rsidRDefault="3774A8F9" w:rsidP="472C2663">
      <w:pPr>
        <w:rPr>
          <w:rFonts w:eastAsia="MS Mincho"/>
        </w:rPr>
      </w:pPr>
      <w:r w:rsidRPr="4FE063AF">
        <w:rPr>
          <w:rFonts w:eastAsia="MS Mincho"/>
          <w:b/>
          <w:bCs/>
          <w:i/>
          <w:iCs/>
        </w:rPr>
        <w:t>Queensland's Disability Plan 2022-2</w:t>
      </w:r>
      <w:r w:rsidR="6A28BDF3" w:rsidRPr="4FE063AF">
        <w:rPr>
          <w:rFonts w:eastAsia="MS Mincho"/>
          <w:b/>
          <w:bCs/>
          <w:i/>
          <w:iCs/>
        </w:rPr>
        <w:t>02</w:t>
      </w:r>
      <w:r w:rsidRPr="4FE063AF">
        <w:rPr>
          <w:rFonts w:eastAsia="MS Mincho"/>
          <w:b/>
          <w:bCs/>
          <w:i/>
          <w:iCs/>
        </w:rPr>
        <w:t>7: Together, a better Queensland</w:t>
      </w:r>
      <w:r>
        <w:br/>
      </w:r>
      <w:r w:rsidRPr="4FE063AF">
        <w:rPr>
          <w:rFonts w:eastAsia="MS Mincho"/>
        </w:rPr>
        <w:t xml:space="preserve">Queensland’s plan to achieve the outcomes of </w:t>
      </w:r>
      <w:r w:rsidRPr="4FE063AF">
        <w:rPr>
          <w:rFonts w:eastAsia="MS Mincho"/>
          <w:i/>
          <w:iCs/>
        </w:rPr>
        <w:t>Australia's Disability Strategy</w:t>
      </w:r>
      <w:r w:rsidR="4F262DD5" w:rsidRPr="4FE063AF">
        <w:rPr>
          <w:rFonts w:eastAsia="MS Mincho"/>
          <w:i/>
          <w:iCs/>
        </w:rPr>
        <w:t xml:space="preserve"> 2021-2031</w:t>
      </w:r>
      <w:r w:rsidRPr="4FE063AF">
        <w:rPr>
          <w:rFonts w:eastAsia="MS Mincho"/>
        </w:rPr>
        <w:t xml:space="preserve"> for Queenslanders with disability.</w:t>
      </w:r>
    </w:p>
    <w:p w14:paraId="677EC8D2" w14:textId="28CB60B7" w:rsidR="00143065" w:rsidRPr="00C15B6D" w:rsidRDefault="3774A8F9" w:rsidP="472C2663">
      <w:pPr>
        <w:rPr>
          <w:rFonts w:eastAsia="MS Mincho"/>
          <w:lang w:val="en-US"/>
        </w:rPr>
      </w:pPr>
      <w:r w:rsidRPr="2C5BE08C">
        <w:rPr>
          <w:rFonts w:eastAsia="MS Mincho"/>
          <w:b/>
          <w:bCs/>
        </w:rPr>
        <w:t xml:space="preserve">Disability </w:t>
      </w:r>
      <w:r w:rsidR="4F262DD5" w:rsidRPr="2C5BE08C">
        <w:rPr>
          <w:rFonts w:eastAsia="MS Mincho"/>
          <w:b/>
          <w:bCs/>
        </w:rPr>
        <w:t>s</w:t>
      </w:r>
      <w:r w:rsidRPr="2C5BE08C">
        <w:rPr>
          <w:rFonts w:eastAsia="MS Mincho"/>
          <w:b/>
          <w:bCs/>
        </w:rPr>
        <w:t xml:space="preserve">ervice </w:t>
      </w:r>
      <w:r w:rsidR="4F262DD5" w:rsidRPr="2C5BE08C">
        <w:rPr>
          <w:rFonts w:eastAsia="MS Mincho"/>
          <w:b/>
          <w:bCs/>
        </w:rPr>
        <w:t>p</w:t>
      </w:r>
      <w:r w:rsidRPr="2C5BE08C">
        <w:rPr>
          <w:rFonts w:eastAsia="MS Mincho"/>
          <w:b/>
          <w:bCs/>
        </w:rPr>
        <w:t>lans</w:t>
      </w:r>
      <w:r w:rsidR="00143065">
        <w:br/>
      </w:r>
      <w:r w:rsidRPr="2C5BE08C">
        <w:rPr>
          <w:rFonts w:eastAsia="MS Mincho"/>
        </w:rPr>
        <w:t>Outline how Queensland Government departments will make services better and more accessible for people with disability.</w:t>
      </w:r>
    </w:p>
    <w:p w14:paraId="0FFE5E8B" w14:textId="5E7C7582" w:rsidR="00143065" w:rsidRPr="00C15B6D" w:rsidRDefault="3774A8F9" w:rsidP="00BC0950">
      <w:pPr>
        <w:pStyle w:val="Heading2"/>
        <w:rPr>
          <w:lang w:val="en-AU"/>
        </w:rPr>
      </w:pPr>
      <w:r>
        <w:t xml:space="preserve">Our department's </w:t>
      </w:r>
      <w:r w:rsidR="4F262DD5">
        <w:t>services</w:t>
      </w:r>
    </w:p>
    <w:p w14:paraId="30BBBEAB" w14:textId="1D4A0474" w:rsidR="00C15B6D" w:rsidRPr="00C15B6D" w:rsidRDefault="4F262DD5" w:rsidP="2C5BE08C">
      <w:pPr>
        <w:rPr>
          <w:lang w:val="en-US"/>
        </w:rPr>
      </w:pPr>
      <w:r w:rsidRPr="4FE063AF">
        <w:rPr>
          <w:b/>
          <w:bCs/>
        </w:rPr>
        <w:t xml:space="preserve">Prevention of </w:t>
      </w:r>
      <w:r w:rsidR="545D4445" w:rsidRPr="4FE063AF">
        <w:rPr>
          <w:b/>
          <w:bCs/>
        </w:rPr>
        <w:t>d</w:t>
      </w:r>
      <w:r w:rsidRPr="4FE063AF">
        <w:rPr>
          <w:b/>
          <w:bCs/>
        </w:rPr>
        <w:t xml:space="preserve">omestic and </w:t>
      </w:r>
      <w:r w:rsidR="33994E93" w:rsidRPr="4FE063AF">
        <w:rPr>
          <w:b/>
          <w:bCs/>
        </w:rPr>
        <w:t>f</w:t>
      </w:r>
      <w:r w:rsidRPr="4FE063AF">
        <w:rPr>
          <w:b/>
          <w:bCs/>
        </w:rPr>
        <w:t xml:space="preserve">amily </w:t>
      </w:r>
      <w:r w:rsidR="6C739566" w:rsidRPr="4FE063AF">
        <w:rPr>
          <w:b/>
          <w:bCs/>
        </w:rPr>
        <w:t>v</w:t>
      </w:r>
      <w:r w:rsidRPr="4FE063AF">
        <w:rPr>
          <w:b/>
          <w:bCs/>
        </w:rPr>
        <w:t xml:space="preserve">iolence </w:t>
      </w:r>
      <w:r w:rsidR="29A92BF1" w:rsidRPr="4FE063AF">
        <w:rPr>
          <w:b/>
          <w:bCs/>
        </w:rPr>
        <w:t>s</w:t>
      </w:r>
      <w:r w:rsidRPr="4FE063AF">
        <w:rPr>
          <w:b/>
          <w:bCs/>
        </w:rPr>
        <w:t>ervices</w:t>
      </w:r>
      <w:r w:rsidRPr="00543312">
        <w:t xml:space="preserve">: </w:t>
      </w:r>
      <w:r>
        <w:t>To prevent and respond to domestic, family and sexual violence.</w:t>
      </w:r>
    </w:p>
    <w:p w14:paraId="594EA7C2" w14:textId="3B99A3EB" w:rsidR="00C15B6D" w:rsidRPr="00C15B6D" w:rsidRDefault="4F262DD5" w:rsidP="2C5BE08C">
      <w:pPr>
        <w:rPr>
          <w:lang w:val="en-US"/>
        </w:rPr>
      </w:pPr>
      <w:r w:rsidRPr="4FE063AF">
        <w:rPr>
          <w:b/>
          <w:bCs/>
        </w:rPr>
        <w:t xml:space="preserve">Family </w:t>
      </w:r>
      <w:r w:rsidR="54674681" w:rsidRPr="4FE063AF">
        <w:rPr>
          <w:b/>
          <w:bCs/>
        </w:rPr>
        <w:t>s</w:t>
      </w:r>
      <w:r w:rsidRPr="4FE063AF">
        <w:rPr>
          <w:b/>
          <w:bCs/>
        </w:rPr>
        <w:t>ervices</w:t>
      </w:r>
      <w:r w:rsidRPr="00543312">
        <w:t xml:space="preserve">: </w:t>
      </w:r>
      <w:r>
        <w:t>Accessible, timely and responsive delivery of community services, including human and social recovery and resilience activities for Queenslanders impacted by disasters and critical incidents.</w:t>
      </w:r>
    </w:p>
    <w:p w14:paraId="193D432F" w14:textId="103236AE" w:rsidR="00C15B6D" w:rsidRPr="00C15B6D" w:rsidRDefault="4F262DD5" w:rsidP="2C5BE08C">
      <w:pPr>
        <w:rPr>
          <w:lang w:val="en-US"/>
        </w:rPr>
      </w:pPr>
      <w:r w:rsidRPr="4FE063AF">
        <w:rPr>
          <w:b/>
          <w:bCs/>
        </w:rPr>
        <w:lastRenderedPageBreak/>
        <w:t xml:space="preserve">Seniors and </w:t>
      </w:r>
      <w:r w:rsidR="487DE270" w:rsidRPr="4FE063AF">
        <w:rPr>
          <w:b/>
          <w:bCs/>
        </w:rPr>
        <w:t>d</w:t>
      </w:r>
      <w:r w:rsidRPr="4FE063AF">
        <w:rPr>
          <w:b/>
          <w:bCs/>
        </w:rPr>
        <w:t xml:space="preserve">isability </w:t>
      </w:r>
      <w:r w:rsidR="047D2A27" w:rsidRPr="4FE063AF">
        <w:rPr>
          <w:b/>
          <w:bCs/>
        </w:rPr>
        <w:t>s</w:t>
      </w:r>
      <w:r w:rsidRPr="4FE063AF">
        <w:rPr>
          <w:b/>
          <w:bCs/>
        </w:rPr>
        <w:t>ervices</w:t>
      </w:r>
      <w:r w:rsidRPr="00543312">
        <w:t xml:space="preserve">: </w:t>
      </w:r>
      <w:r>
        <w:t>To deliver high-quality services and safeguards and promote the safety, inclusion, engagement, rights, and social and economic participation of seniors, carers and people with disability.</w:t>
      </w:r>
    </w:p>
    <w:p w14:paraId="79C605D8" w14:textId="71686F8C" w:rsidR="00C15B6D" w:rsidRPr="00C15B6D" w:rsidRDefault="4F262DD5" w:rsidP="2C5BE08C">
      <w:pPr>
        <w:rPr>
          <w:lang w:val="en-US"/>
        </w:rPr>
      </w:pPr>
      <w:r w:rsidRPr="4FE063AF">
        <w:rPr>
          <w:b/>
          <w:bCs/>
        </w:rPr>
        <w:t xml:space="preserve">Child </w:t>
      </w:r>
      <w:r w:rsidR="379FA8A5" w:rsidRPr="4FE063AF">
        <w:rPr>
          <w:b/>
          <w:bCs/>
        </w:rPr>
        <w:t>s</w:t>
      </w:r>
      <w:r w:rsidRPr="4FE063AF">
        <w:rPr>
          <w:b/>
          <w:bCs/>
        </w:rPr>
        <w:t xml:space="preserve">afety </w:t>
      </w:r>
      <w:r w:rsidR="6DC8EA1D" w:rsidRPr="4FE063AF">
        <w:rPr>
          <w:b/>
          <w:bCs/>
        </w:rPr>
        <w:t>s</w:t>
      </w:r>
      <w:r w:rsidRPr="4FE063AF">
        <w:rPr>
          <w:b/>
          <w:bCs/>
        </w:rPr>
        <w:t>ervices</w:t>
      </w:r>
      <w:r w:rsidRPr="00543312">
        <w:t xml:space="preserve">: </w:t>
      </w:r>
      <w:r>
        <w:t>To enable families to safely care for their children and young people, and provide services to support the safety, belonging and wellbeing and best interests of children and young people not able to be cared for by their families.</w:t>
      </w:r>
    </w:p>
    <w:p w14:paraId="60FF46F1" w14:textId="47366238" w:rsidR="00C15B6D" w:rsidRDefault="4F262DD5" w:rsidP="2C5BE08C">
      <w:pPr>
        <w:rPr>
          <w:lang w:val="en-US"/>
        </w:rPr>
      </w:pPr>
      <w:r w:rsidRPr="4FE063AF">
        <w:rPr>
          <w:b/>
          <w:bCs/>
        </w:rPr>
        <w:t>Our staff</w:t>
      </w:r>
      <w:r w:rsidRPr="00543312">
        <w:t xml:space="preserve">: </w:t>
      </w:r>
      <w:r>
        <w:t>To successfully deliver our services</w:t>
      </w:r>
      <w:r w:rsidR="61B0DCB6">
        <w:t xml:space="preserve">, </w:t>
      </w:r>
      <w:r>
        <w:t>we are building on</w:t>
      </w:r>
      <w:r w:rsidR="48AC26F4">
        <w:t xml:space="preserve"> </w:t>
      </w:r>
      <w:r>
        <w:t>a capable,</w:t>
      </w:r>
      <w:r w:rsidR="1F30CCEC">
        <w:t xml:space="preserve"> </w:t>
      </w:r>
      <w:r>
        <w:t>values-driven workforce focused on continuous learning and development.</w:t>
      </w:r>
    </w:p>
    <w:p w14:paraId="4493251A" w14:textId="4E4C5254" w:rsidR="00A653BA" w:rsidRPr="003E2CB6" w:rsidRDefault="00AA0FAE" w:rsidP="00C15B6D">
      <w:pPr>
        <w:pStyle w:val="Heading2"/>
      </w:pPr>
      <w:r w:rsidRPr="003E2CB6">
        <w:t>Outcome areas</w:t>
      </w:r>
    </w:p>
    <w:p w14:paraId="11A2BBF4" w14:textId="330B154D" w:rsidR="5094D798" w:rsidRPr="00C15B6D" w:rsidRDefault="4F262DD5" w:rsidP="00C15B6D">
      <w:pPr>
        <w:rPr>
          <w:lang w:val="en-US"/>
        </w:rPr>
      </w:pPr>
      <w:r>
        <w:t xml:space="preserve">The outcome areas of </w:t>
      </w:r>
      <w:r w:rsidRPr="2C5BE08C">
        <w:rPr>
          <w:i/>
          <w:iCs/>
        </w:rPr>
        <w:t>Australia’s Disability Strategy 2021-2031</w:t>
      </w:r>
      <w:r>
        <w:t xml:space="preserve"> form the goals we aim to achieve through the actions in our plan.</w:t>
      </w:r>
    </w:p>
    <w:p w14:paraId="530D7FD8" w14:textId="77777777" w:rsidR="00AA0FAE" w:rsidRPr="00C15B6D" w:rsidRDefault="648FD042" w:rsidP="472C2663">
      <w:pPr>
        <w:pStyle w:val="ListParagraph"/>
        <w:rPr>
          <w:lang w:val="en-US"/>
        </w:rPr>
      </w:pPr>
      <w:r>
        <w:t>Employment and financial security</w:t>
      </w:r>
    </w:p>
    <w:p w14:paraId="47EE7382" w14:textId="77777777" w:rsidR="00AA0FAE" w:rsidRPr="00C15B6D" w:rsidRDefault="648FD042" w:rsidP="472C2663">
      <w:pPr>
        <w:pStyle w:val="ListParagraph"/>
        <w:rPr>
          <w:lang w:val="en-US"/>
        </w:rPr>
      </w:pPr>
      <w:r>
        <w:t>Inclusive homes and communities</w:t>
      </w:r>
    </w:p>
    <w:p w14:paraId="21D22D9A" w14:textId="77777777" w:rsidR="00AA0FAE" w:rsidRPr="00C15B6D" w:rsidRDefault="648FD042" w:rsidP="472C2663">
      <w:pPr>
        <w:pStyle w:val="ListParagraph"/>
        <w:rPr>
          <w:lang w:val="en-US"/>
        </w:rPr>
      </w:pPr>
      <w:r>
        <w:t>Safety, rights and justice</w:t>
      </w:r>
    </w:p>
    <w:p w14:paraId="172C2B97" w14:textId="77777777" w:rsidR="00AA0FAE" w:rsidRPr="00C15B6D" w:rsidRDefault="648FD042" w:rsidP="472C2663">
      <w:pPr>
        <w:pStyle w:val="ListParagraph"/>
        <w:rPr>
          <w:lang w:val="en-US"/>
        </w:rPr>
      </w:pPr>
      <w:r>
        <w:t>Personal and community support</w:t>
      </w:r>
    </w:p>
    <w:p w14:paraId="1490EDA4" w14:textId="77777777" w:rsidR="00AA0FAE" w:rsidRPr="00C15B6D" w:rsidRDefault="648FD042" w:rsidP="472C2663">
      <w:pPr>
        <w:pStyle w:val="ListParagraph"/>
        <w:rPr>
          <w:lang w:val="en-US"/>
        </w:rPr>
      </w:pPr>
      <w:r>
        <w:t xml:space="preserve">Education and learning </w:t>
      </w:r>
    </w:p>
    <w:p w14:paraId="16F95F62" w14:textId="77777777" w:rsidR="00AA0FAE" w:rsidRPr="00C15B6D" w:rsidRDefault="648FD042" w:rsidP="472C2663">
      <w:pPr>
        <w:pStyle w:val="ListParagraph"/>
        <w:rPr>
          <w:lang w:val="en-US"/>
        </w:rPr>
      </w:pPr>
      <w:r>
        <w:t>Health and wellbeing</w:t>
      </w:r>
    </w:p>
    <w:p w14:paraId="77CCEBEB" w14:textId="77777777" w:rsidR="00AA0FAE" w:rsidRPr="00C15B6D" w:rsidRDefault="648FD042" w:rsidP="472C2663">
      <w:pPr>
        <w:pStyle w:val="ListParagraph"/>
        <w:rPr>
          <w:lang w:val="en-US"/>
        </w:rPr>
      </w:pPr>
      <w:r>
        <w:t>Community attitudes</w:t>
      </w:r>
    </w:p>
    <w:p w14:paraId="14EEF845" w14:textId="7D4B5069" w:rsidR="00C15B6D" w:rsidRPr="00C15B6D" w:rsidRDefault="00AA0FAE" w:rsidP="00C15B6D">
      <w:pPr>
        <w:pStyle w:val="Heading2"/>
      </w:pPr>
      <w:r w:rsidRPr="00C15B6D">
        <w:t>Who this plan is for</w:t>
      </w:r>
    </w:p>
    <w:p w14:paraId="0C0E3ECF" w14:textId="4E8C52DB" w:rsidR="00C15B6D" w:rsidRPr="00C15B6D" w:rsidRDefault="63CDD268" w:rsidP="00C15B6D">
      <w:pPr>
        <w:rPr>
          <w:lang w:val="en-US"/>
        </w:rPr>
      </w:pPr>
      <w:r>
        <w:t xml:space="preserve">Our plan is for all Queenslanders with disability, in all communities, including Aboriginal and Torres Strait </w:t>
      </w:r>
      <w:r w:rsidR="3DCBB47B">
        <w:t>I</w:t>
      </w:r>
      <w:r>
        <w:t>slander peoples, people from culturally and linguistically diverse backgrounds, women, LGBTQIA+ people, and those experiencing multiple forms of disadvantage.</w:t>
      </w:r>
    </w:p>
    <w:p w14:paraId="29AA05B9" w14:textId="372D004F" w:rsidR="00C15B6D" w:rsidRPr="00C15B6D" w:rsidRDefault="4F262DD5" w:rsidP="00C15B6D">
      <w:pPr>
        <w:rPr>
          <w:lang w:val="en-US"/>
        </w:rPr>
      </w:pPr>
      <w:r>
        <w:t>We drive change through our services by recognising the diverse experiences of people with disability. This means meaningfully including voices from all communities and acknowledging the unique challenges that can be faced by some people in our community.</w:t>
      </w:r>
    </w:p>
    <w:p w14:paraId="7AAA495E" w14:textId="77777777" w:rsidR="00C15B6D" w:rsidRPr="00C15B6D" w:rsidRDefault="00C15B6D" w:rsidP="00C15B6D">
      <w:pPr>
        <w:rPr>
          <w:lang w:val="en-US"/>
        </w:rPr>
      </w:pPr>
    </w:p>
    <w:p w14:paraId="4230C61E" w14:textId="5F468BE1" w:rsidR="00C15B6D" w:rsidRPr="00C15B6D" w:rsidRDefault="4F262DD5" w:rsidP="00C15B6D">
      <w:pPr>
        <w:rPr>
          <w:lang w:val="en-US"/>
        </w:rPr>
      </w:pPr>
      <w:r>
        <w:lastRenderedPageBreak/>
        <w:t>By addressing these intersecting needs through co-design and genuine connection, we aim to foster greater equity and inclusion.</w:t>
      </w:r>
    </w:p>
    <w:p w14:paraId="777E5189" w14:textId="546BB10A" w:rsidR="00AA0FAE" w:rsidRPr="00C15B6D" w:rsidRDefault="00AA0FAE" w:rsidP="00BC0950">
      <w:pPr>
        <w:pStyle w:val="Heading2"/>
      </w:pPr>
      <w:r w:rsidRPr="00C15B6D">
        <w:t>Our role in growing inclusion of people with disability</w:t>
      </w:r>
    </w:p>
    <w:p w14:paraId="15866E0F" w14:textId="5471B8EE" w:rsidR="00C15B6D" w:rsidRPr="00C15B6D" w:rsidRDefault="4F262DD5" w:rsidP="00C15B6D">
      <w:pPr>
        <w:rPr>
          <w:lang w:val="en-US"/>
        </w:rPr>
      </w:pPr>
      <w:r>
        <w:t>We are committed to delivering high-quality services and safeguards that promote the safety, inclusion, engagement, rights, and social and economic participation of Queenslanders with disability. Our work focuses on removing barriers and creating opportunities so people with disability can thrive in all aspects of community life.</w:t>
      </w:r>
    </w:p>
    <w:p w14:paraId="6138F7FC" w14:textId="77777777" w:rsidR="00C15B6D" w:rsidRPr="00C15B6D" w:rsidRDefault="4F262DD5" w:rsidP="00C15B6D">
      <w:pPr>
        <w:rPr>
          <w:lang w:val="en-US"/>
        </w:rPr>
      </w:pPr>
      <w:r>
        <w:t>Our services and support for people with disability include:</w:t>
      </w:r>
    </w:p>
    <w:p w14:paraId="618E63C6" w14:textId="605A9F7A" w:rsidR="00C15B6D" w:rsidRPr="00C15B6D" w:rsidRDefault="4F262DD5" w:rsidP="2C5BE08C">
      <w:pPr>
        <w:pStyle w:val="ListParagraph"/>
        <w:rPr>
          <w:lang w:val="en-US"/>
        </w:rPr>
      </w:pPr>
      <w:r w:rsidRPr="2C5BE08C">
        <w:rPr>
          <w:b/>
          <w:bCs/>
        </w:rPr>
        <w:t>Empowering social and economic participation</w:t>
      </w:r>
      <w:r w:rsidRPr="00543312">
        <w:t xml:space="preserve">: </w:t>
      </w:r>
      <w:r>
        <w:t>Supporting Queenslanders with disability to access more opportunities for inclusion and independence, supported by a significant investment in the National Disability Insurance Scheme (NDIS).</w:t>
      </w:r>
    </w:p>
    <w:p w14:paraId="2E968BFB" w14:textId="407D53F3" w:rsidR="00C15B6D" w:rsidRPr="00C15B6D" w:rsidRDefault="4F262DD5" w:rsidP="2C5BE08C">
      <w:pPr>
        <w:pStyle w:val="ListParagraph"/>
        <w:rPr>
          <w:lang w:val="en-US"/>
        </w:rPr>
      </w:pPr>
      <w:r w:rsidRPr="2C5BE08C">
        <w:rPr>
          <w:b/>
          <w:bCs/>
        </w:rPr>
        <w:t>Driving disability reforms</w:t>
      </w:r>
      <w:r w:rsidRPr="00543312">
        <w:t xml:space="preserve">: </w:t>
      </w:r>
      <w:r>
        <w:t>Working with other jurisdictions and across Queensland Government agencies to advance key reforms in response to the Royal Commission into Violence, Abuse, Neglect and Exploitation of People with Disability and the independent review of the NDIS. We work closely with people with disability, their families, and sector stakeholders to address disadvantage and shape Queensland’s reform priorities.</w:t>
      </w:r>
    </w:p>
    <w:p w14:paraId="6084E8FC" w14:textId="45203A3F" w:rsidR="00C15B6D" w:rsidRPr="00C15B6D" w:rsidRDefault="4F262DD5" w:rsidP="2C5BE08C">
      <w:pPr>
        <w:pStyle w:val="ListParagraph"/>
        <w:rPr>
          <w:lang w:val="en-US"/>
        </w:rPr>
      </w:pPr>
      <w:r w:rsidRPr="2C5BE08C">
        <w:rPr>
          <w:b/>
          <w:bCs/>
        </w:rPr>
        <w:t>Providing essential accommodation support</w:t>
      </w:r>
      <w:r w:rsidRPr="00543312">
        <w:t xml:space="preserve">: </w:t>
      </w:r>
      <w:r>
        <w:t>Delivering accommodation support and services for people with intellectual disability and high support needs who require full-time support with daily living activities.</w:t>
      </w:r>
    </w:p>
    <w:p w14:paraId="65EAEC5A" w14:textId="4E15E799" w:rsidR="00C15B6D" w:rsidRPr="00C15B6D" w:rsidRDefault="4F262DD5" w:rsidP="2C5BE08C">
      <w:pPr>
        <w:pStyle w:val="ListParagraph"/>
        <w:rPr>
          <w:lang w:val="en-US"/>
        </w:rPr>
      </w:pPr>
      <w:r w:rsidRPr="2C5BE08C">
        <w:rPr>
          <w:b/>
          <w:bCs/>
        </w:rPr>
        <w:t>Operating the Forensic Disability Service</w:t>
      </w:r>
      <w:r w:rsidRPr="00543312">
        <w:t xml:space="preserve">: </w:t>
      </w:r>
      <w:r>
        <w:t>Providing specialised support for people with disability who require forensic support services.</w:t>
      </w:r>
    </w:p>
    <w:p w14:paraId="007A2C9D" w14:textId="40FBC628" w:rsidR="00C15B6D" w:rsidRPr="00C15B6D" w:rsidRDefault="4F262DD5">
      <w:pPr>
        <w:pStyle w:val="ListParagraph"/>
        <w:rPr>
          <w:lang w:val="en-US"/>
        </w:rPr>
      </w:pPr>
      <w:r w:rsidRPr="4FE063AF">
        <w:rPr>
          <w:b/>
          <w:bCs/>
        </w:rPr>
        <w:t>Monitoring disability service plans across government</w:t>
      </w:r>
      <w:r w:rsidRPr="00543312">
        <w:t xml:space="preserve">: </w:t>
      </w:r>
      <w:r>
        <w:t xml:space="preserve">Tracking the progress of disability service plans to ensure a coordinated, whole-of-government approach to improving outcomes for </w:t>
      </w:r>
      <w:r w:rsidR="7149EF4D">
        <w:t>people</w:t>
      </w:r>
      <w:r>
        <w:t xml:space="preserve"> with disability.</w:t>
      </w:r>
    </w:p>
    <w:p w14:paraId="3190D35A" w14:textId="5CF93F50" w:rsidR="00AA0FAE" w:rsidRPr="00C15B6D" w:rsidRDefault="00AA0FAE" w:rsidP="00BC0950">
      <w:pPr>
        <w:pStyle w:val="Heading2"/>
      </w:pPr>
      <w:r w:rsidRPr="00C15B6D">
        <w:t>Key facts about people with disability in Queensland</w:t>
      </w:r>
    </w:p>
    <w:p w14:paraId="552492C0" w14:textId="524E65D8" w:rsidR="007F6F30" w:rsidRPr="00EF5354" w:rsidRDefault="050F3B9C" w:rsidP="472C2663">
      <w:pPr>
        <w:rPr>
          <w:lang w:val="en-US"/>
        </w:rPr>
      </w:pPr>
      <w:r w:rsidRPr="00EF5354">
        <w:rPr>
          <w:b/>
          <w:bCs/>
          <w:lang w:val="en-US"/>
        </w:rPr>
        <w:lastRenderedPageBreak/>
        <w:t>165,611</w:t>
      </w:r>
      <w:r w:rsidRPr="00EF5354">
        <w:rPr>
          <w:lang w:val="en-US"/>
        </w:rPr>
        <w:t xml:space="preserve"> Queensland NDIS participants</w:t>
      </w:r>
      <w:r w:rsidR="007F6F30" w:rsidRPr="2C5BE08C">
        <w:rPr>
          <w:rStyle w:val="FootnoteReference"/>
        </w:rPr>
        <w:footnoteReference w:id="1"/>
      </w:r>
    </w:p>
    <w:p w14:paraId="4B715827" w14:textId="63BE51E7" w:rsidR="00C15B6D" w:rsidRPr="00EF5354" w:rsidRDefault="4F262DD5" w:rsidP="00C15B6D">
      <w:pPr>
        <w:rPr>
          <w:lang w:val="en-US"/>
        </w:rPr>
      </w:pPr>
      <w:r w:rsidRPr="00EF5354">
        <w:rPr>
          <w:lang w:val="en-US"/>
        </w:rPr>
        <w:t xml:space="preserve">More than </w:t>
      </w:r>
      <w:r w:rsidRPr="00EF5354">
        <w:rPr>
          <w:b/>
          <w:bCs/>
          <w:lang w:val="en-US"/>
        </w:rPr>
        <w:t>4,100</w:t>
      </w:r>
      <w:r w:rsidRPr="00EF5354">
        <w:rPr>
          <w:lang w:val="en-US"/>
        </w:rPr>
        <w:t xml:space="preserve"> Queenslanders use Auslan at home</w:t>
      </w:r>
      <w:r w:rsidR="00C15B6D" w:rsidRPr="2C5BE08C">
        <w:rPr>
          <w:rStyle w:val="FootnoteReference"/>
        </w:rPr>
        <w:footnoteReference w:id="2"/>
      </w:r>
    </w:p>
    <w:p w14:paraId="5152568B" w14:textId="742A9449" w:rsidR="00C15B6D" w:rsidRPr="00EF5354" w:rsidRDefault="4F262DD5" w:rsidP="00C15B6D">
      <w:pPr>
        <w:rPr>
          <w:vertAlign w:val="superscript"/>
          <w:lang w:val="en-US"/>
        </w:rPr>
      </w:pPr>
      <w:r w:rsidRPr="00EF5354">
        <w:rPr>
          <w:lang w:val="en-US"/>
        </w:rPr>
        <w:t xml:space="preserve">There are over </w:t>
      </w:r>
      <w:r w:rsidRPr="00EF5354">
        <w:rPr>
          <w:b/>
          <w:bCs/>
          <w:lang w:val="en-US"/>
        </w:rPr>
        <w:t>655,000</w:t>
      </w:r>
      <w:r w:rsidRPr="00EF5354">
        <w:rPr>
          <w:lang w:val="en-US"/>
        </w:rPr>
        <w:t xml:space="preserve"> carers of people with </w:t>
      </w:r>
      <w:proofErr w:type="gramStart"/>
      <w:r w:rsidRPr="00EF5354">
        <w:rPr>
          <w:lang w:val="en-US"/>
        </w:rPr>
        <w:t>disability</w:t>
      </w:r>
      <w:proofErr w:type="gramEnd"/>
      <w:r w:rsidRPr="00EF5354">
        <w:rPr>
          <w:lang w:val="en-US"/>
        </w:rPr>
        <w:t xml:space="preserve"> in Queensland</w:t>
      </w:r>
      <w:bookmarkStart w:id="0" w:name="_Hlk235709454"/>
      <w:r w:rsidR="00C15B6D" w:rsidRPr="2C5BE08C">
        <w:rPr>
          <w:rStyle w:val="FootnoteReference"/>
        </w:rPr>
        <w:footnoteReference w:id="3"/>
      </w:r>
      <w:bookmarkEnd w:id="0"/>
    </w:p>
    <w:p w14:paraId="03E6E1CE" w14:textId="5FC1E21E" w:rsidR="00C15B6D" w:rsidRPr="00EF5354" w:rsidRDefault="674A0574" w:rsidP="472C2663">
      <w:r w:rsidRPr="00EF5354">
        <w:rPr>
          <w:b/>
          <w:bCs/>
        </w:rPr>
        <w:t>36.7%</w:t>
      </w:r>
      <w:r w:rsidRPr="00EF5354">
        <w:t xml:space="preserve"> of </w:t>
      </w:r>
      <w:r w:rsidRPr="00EF5354">
        <w:rPr>
          <w:lang w:val="en-US"/>
        </w:rPr>
        <w:t>Aboriginal and</w:t>
      </w:r>
      <w:r w:rsidR="00543312">
        <w:rPr>
          <w:lang w:val="en-US"/>
        </w:rPr>
        <w:t xml:space="preserve"> </w:t>
      </w:r>
      <w:r w:rsidRPr="00EF5354">
        <w:rPr>
          <w:lang w:val="en-US"/>
        </w:rPr>
        <w:t>Torres Strait Islander peoples in Queensland have disability</w:t>
      </w:r>
      <w:r w:rsidR="00831670" w:rsidRPr="2C5BE08C">
        <w:rPr>
          <w:rStyle w:val="FootnoteReference"/>
        </w:rPr>
        <w:footnoteReference w:id="4"/>
      </w:r>
    </w:p>
    <w:p w14:paraId="376A4A22" w14:textId="0D4FBA32" w:rsidR="00AA0FAE" w:rsidRPr="006A1E35" w:rsidRDefault="6B657EF7" w:rsidP="54C61584">
      <w:pPr>
        <w:rPr>
          <w:vertAlign w:val="superscript"/>
          <w:lang w:val="en-US"/>
        </w:rPr>
      </w:pPr>
      <w:r w:rsidRPr="006A1E35">
        <w:rPr>
          <w:b/>
          <w:bCs/>
          <w:lang w:val="en-US"/>
        </w:rPr>
        <w:t>1.</w:t>
      </w:r>
      <w:r w:rsidR="388A749A" w:rsidRPr="006A1E35">
        <w:rPr>
          <w:b/>
          <w:bCs/>
          <w:lang w:val="en-US"/>
        </w:rPr>
        <w:t>19</w:t>
      </w:r>
      <w:r w:rsidRPr="006A1E35">
        <w:rPr>
          <w:b/>
          <w:bCs/>
          <w:lang w:val="en-US"/>
        </w:rPr>
        <w:t xml:space="preserve"> million</w:t>
      </w:r>
      <w:r w:rsidRPr="006A1E35">
        <w:rPr>
          <w:lang w:val="en-US"/>
        </w:rPr>
        <w:t xml:space="preserve"> Queenslanders have disability</w:t>
      </w:r>
      <w:r w:rsidR="002C48F6" w:rsidRPr="006A1E35">
        <w:rPr>
          <w:vertAlign w:val="superscript"/>
          <w:lang w:val="en-US"/>
        </w:rPr>
        <w:fldChar w:fldCharType="begin"/>
      </w:r>
      <w:r w:rsidR="002C48F6" w:rsidRPr="006A1E35">
        <w:rPr>
          <w:vertAlign w:val="superscript"/>
          <w:lang w:val="en-US"/>
        </w:rPr>
        <w:instrText xml:space="preserve"> NOTEREF _Hlk235709454 \h  \* MERGEFORMAT </w:instrText>
      </w:r>
      <w:r w:rsidR="002C48F6" w:rsidRPr="006A1E35">
        <w:rPr>
          <w:vertAlign w:val="superscript"/>
          <w:lang w:val="en-US"/>
        </w:rPr>
      </w:r>
      <w:r w:rsidR="002C48F6" w:rsidRPr="006A1E35">
        <w:rPr>
          <w:vertAlign w:val="superscript"/>
          <w:lang w:val="en-US"/>
        </w:rPr>
        <w:fldChar w:fldCharType="separate"/>
      </w:r>
      <w:r w:rsidR="2CB07D05" w:rsidRPr="006A1E35">
        <w:rPr>
          <w:vertAlign w:val="superscript"/>
          <w:lang w:val="en-US"/>
        </w:rPr>
        <w:t>3</w:t>
      </w:r>
      <w:r w:rsidR="002C48F6" w:rsidRPr="006A1E35">
        <w:rPr>
          <w:vertAlign w:val="superscript"/>
          <w:lang w:val="en-US"/>
        </w:rPr>
        <w:fldChar w:fldCharType="end"/>
      </w:r>
      <w:r w:rsidR="4691DE97" w:rsidRPr="006A1E35">
        <w:rPr>
          <w:lang w:val="en-US"/>
        </w:rPr>
        <w:t xml:space="preserve"> including almost 500,000 (or 42%) over the age of 65</w:t>
      </w:r>
    </w:p>
    <w:p w14:paraId="03AACBCD" w14:textId="49C8953E" w:rsidR="00AA0FAE" w:rsidRPr="006A1E35" w:rsidRDefault="674A0574" w:rsidP="54C61584">
      <w:pPr>
        <w:rPr>
          <w:b/>
          <w:bCs/>
        </w:rPr>
      </w:pPr>
      <w:r w:rsidRPr="006A1E35">
        <w:rPr>
          <w:lang w:val="en-US"/>
        </w:rPr>
        <w:t>Almost</w:t>
      </w:r>
      <w:r w:rsidR="6607D04F" w:rsidRPr="006A1E35">
        <w:rPr>
          <w:lang w:val="en-US"/>
        </w:rPr>
        <w:t xml:space="preserve"> </w:t>
      </w:r>
      <w:r w:rsidR="648FD042" w:rsidRPr="006A1E35">
        <w:rPr>
          <w:b/>
          <w:bCs/>
          <w:lang w:val="en-US"/>
        </w:rPr>
        <w:t>2</w:t>
      </w:r>
      <w:r w:rsidR="2D2B30DC" w:rsidRPr="006A1E35">
        <w:rPr>
          <w:b/>
          <w:bCs/>
          <w:lang w:val="en-US"/>
        </w:rPr>
        <w:t>3</w:t>
      </w:r>
      <w:r w:rsidR="648FD042" w:rsidRPr="006A1E35">
        <w:rPr>
          <w:b/>
          <w:bCs/>
          <w:lang w:val="en-US"/>
        </w:rPr>
        <w:t>%</w:t>
      </w:r>
      <w:r w:rsidR="648FD042" w:rsidRPr="006A1E35">
        <w:rPr>
          <w:lang w:val="en-US"/>
        </w:rPr>
        <w:t xml:space="preserve"> of </w:t>
      </w:r>
      <w:r w:rsidR="71DC3E87" w:rsidRPr="00723486">
        <w:rPr>
          <w:lang w:val="en-US"/>
        </w:rPr>
        <w:t>our</w:t>
      </w:r>
      <w:r w:rsidR="648FD042" w:rsidRPr="006A1E35">
        <w:rPr>
          <w:lang w:val="en-US"/>
        </w:rPr>
        <w:t xml:space="preserve"> population</w:t>
      </w:r>
      <w:r w:rsidR="002C48F6" w:rsidRPr="006A1E35">
        <w:rPr>
          <w:vertAlign w:val="superscript"/>
          <w:lang w:val="en-US"/>
        </w:rPr>
        <w:fldChar w:fldCharType="begin"/>
      </w:r>
      <w:r w:rsidR="002C48F6" w:rsidRPr="006A1E35">
        <w:rPr>
          <w:vertAlign w:val="superscript"/>
          <w:lang w:val="en-US"/>
        </w:rPr>
        <w:instrText xml:space="preserve"> NOTEREF _Hlk235709454 \h  \* MERGEFORMAT </w:instrText>
      </w:r>
      <w:r w:rsidR="002C48F6" w:rsidRPr="006A1E35">
        <w:rPr>
          <w:vertAlign w:val="superscript"/>
          <w:lang w:val="en-US"/>
        </w:rPr>
      </w:r>
      <w:r w:rsidR="002C48F6" w:rsidRPr="006A1E35">
        <w:rPr>
          <w:vertAlign w:val="superscript"/>
          <w:lang w:val="en-US"/>
        </w:rPr>
        <w:fldChar w:fldCharType="separate"/>
      </w:r>
      <w:r w:rsidR="499B5B18" w:rsidRPr="006A1E35">
        <w:rPr>
          <w:vertAlign w:val="superscript"/>
          <w:lang w:val="en-US"/>
        </w:rPr>
        <w:t>3</w:t>
      </w:r>
      <w:r w:rsidR="002C48F6" w:rsidRPr="006A1E35">
        <w:rPr>
          <w:vertAlign w:val="superscript"/>
          <w:lang w:val="en-US"/>
        </w:rPr>
        <w:fldChar w:fldCharType="end"/>
      </w:r>
    </w:p>
    <w:p w14:paraId="22919B45" w14:textId="4273C37C" w:rsidR="00AA0FAE" w:rsidRPr="006A1E35" w:rsidRDefault="648FD042" w:rsidP="54C61584">
      <w:pPr>
        <w:rPr>
          <w:b/>
          <w:bCs/>
        </w:rPr>
      </w:pPr>
      <w:r w:rsidRPr="006A1E35">
        <w:rPr>
          <w:b/>
          <w:bCs/>
          <w:lang w:val="en-US"/>
        </w:rPr>
        <w:t xml:space="preserve">51% </w:t>
      </w:r>
      <w:r w:rsidR="12514D30" w:rsidRPr="006A1E35">
        <w:rPr>
          <w:lang w:val="en-US"/>
        </w:rPr>
        <w:t>identify as</w:t>
      </w:r>
      <w:r w:rsidRPr="006A1E35">
        <w:rPr>
          <w:lang w:val="en-US"/>
        </w:rPr>
        <w:t xml:space="preserve"> male</w:t>
      </w:r>
      <w:r w:rsidRPr="006A1E35">
        <w:rPr>
          <w:vertAlign w:val="superscript"/>
          <w:lang w:val="en-US"/>
        </w:rPr>
        <w:fldChar w:fldCharType="begin"/>
      </w:r>
      <w:r w:rsidRPr="006A1E35">
        <w:rPr>
          <w:vertAlign w:val="superscript"/>
          <w:lang w:val="en-US"/>
        </w:rPr>
        <w:instrText xml:space="preserve"> NOTEREF _Hlk235709454 \h </w:instrText>
      </w:r>
      <w:r w:rsidR="00BB45AA" w:rsidRPr="006A1E35">
        <w:rPr>
          <w:vertAlign w:val="superscript"/>
          <w:lang w:val="en-US"/>
        </w:rPr>
        <w:instrText xml:space="preserve"> \* MERGEFORMAT </w:instrText>
      </w:r>
      <w:r w:rsidRPr="006A1E35">
        <w:rPr>
          <w:vertAlign w:val="superscript"/>
          <w:lang w:val="en-US"/>
        </w:rPr>
      </w:r>
      <w:r w:rsidRPr="006A1E35">
        <w:rPr>
          <w:vertAlign w:val="superscript"/>
          <w:lang w:val="en-US"/>
        </w:rPr>
        <w:fldChar w:fldCharType="separate"/>
      </w:r>
      <w:r w:rsidR="00BB45AA" w:rsidRPr="00577172">
        <w:rPr>
          <w:vertAlign w:val="superscript"/>
          <w:lang w:val="en-US"/>
        </w:rPr>
        <w:t>3</w:t>
      </w:r>
      <w:r w:rsidRPr="006A1E35">
        <w:rPr>
          <w:vertAlign w:val="superscript"/>
          <w:lang w:val="en-US"/>
        </w:rPr>
        <w:fldChar w:fldCharType="end"/>
      </w:r>
      <w:r w:rsidR="0090426D" w:rsidRPr="006A1E35">
        <w:rPr>
          <w:b/>
          <w:bCs/>
        </w:rPr>
        <w:t xml:space="preserve"> </w:t>
      </w:r>
      <w:r w:rsidRPr="006A1E35">
        <w:rPr>
          <w:b/>
          <w:bCs/>
          <w:lang w:val="en-US"/>
        </w:rPr>
        <w:t xml:space="preserve">49% </w:t>
      </w:r>
      <w:r w:rsidRPr="006A1E35">
        <w:rPr>
          <w:lang w:val="en-US"/>
        </w:rPr>
        <w:t>identify as female</w:t>
      </w:r>
      <w:r w:rsidR="002C48F6" w:rsidRPr="006A1E35">
        <w:rPr>
          <w:vertAlign w:val="superscript"/>
        </w:rPr>
        <w:fldChar w:fldCharType="begin"/>
      </w:r>
      <w:r w:rsidR="002C48F6" w:rsidRPr="006A1E35">
        <w:rPr>
          <w:vertAlign w:val="superscript"/>
        </w:rPr>
        <w:instrText xml:space="preserve"> NOTEREF _Hlk235709454 \h  \* MERGEFORMAT </w:instrText>
      </w:r>
      <w:r w:rsidR="002C48F6" w:rsidRPr="006A1E35">
        <w:rPr>
          <w:vertAlign w:val="superscript"/>
        </w:rPr>
      </w:r>
      <w:r w:rsidR="002C48F6" w:rsidRPr="006A1E35">
        <w:rPr>
          <w:vertAlign w:val="superscript"/>
        </w:rPr>
        <w:fldChar w:fldCharType="separate"/>
      </w:r>
      <w:r w:rsidR="499B5B18" w:rsidRPr="006A1E35">
        <w:rPr>
          <w:vertAlign w:val="superscript"/>
        </w:rPr>
        <w:t>3</w:t>
      </w:r>
      <w:r w:rsidR="002C48F6" w:rsidRPr="006A1E35">
        <w:rPr>
          <w:vertAlign w:val="superscript"/>
        </w:rPr>
        <w:fldChar w:fldCharType="end"/>
      </w:r>
    </w:p>
    <w:p w14:paraId="79C636AB" w14:textId="67FDD82F" w:rsidR="00831670" w:rsidRPr="008F3835" w:rsidRDefault="674A0574" w:rsidP="54C61584">
      <w:pPr>
        <w:rPr>
          <w:vertAlign w:val="superscript"/>
        </w:rPr>
      </w:pPr>
      <w:r w:rsidRPr="006A1E35">
        <w:t xml:space="preserve">Of Queenslanders who identify using a term other than male or female, </w:t>
      </w:r>
      <w:r w:rsidRPr="006A1E35">
        <w:rPr>
          <w:b/>
          <w:bCs/>
        </w:rPr>
        <w:t>28%</w:t>
      </w:r>
      <w:r w:rsidRPr="006A1E35">
        <w:t xml:space="preserve"> have a disability</w:t>
      </w:r>
      <w:r w:rsidR="002C48F6" w:rsidRPr="006A1E35">
        <w:rPr>
          <w:vertAlign w:val="superscript"/>
        </w:rPr>
        <w:fldChar w:fldCharType="begin"/>
      </w:r>
      <w:r w:rsidR="002C48F6" w:rsidRPr="006A1E35">
        <w:rPr>
          <w:vertAlign w:val="superscript"/>
        </w:rPr>
        <w:instrText xml:space="preserve"> NOTEREF _Hlk235709454 \h  \* MERGEFORMAT </w:instrText>
      </w:r>
      <w:r w:rsidR="002C48F6" w:rsidRPr="006A1E35">
        <w:rPr>
          <w:vertAlign w:val="superscript"/>
        </w:rPr>
      </w:r>
      <w:r w:rsidR="002C48F6" w:rsidRPr="006A1E35">
        <w:rPr>
          <w:vertAlign w:val="superscript"/>
        </w:rPr>
        <w:fldChar w:fldCharType="separate"/>
      </w:r>
      <w:r w:rsidR="499B5B18" w:rsidRPr="006A1E35">
        <w:rPr>
          <w:vertAlign w:val="superscript"/>
        </w:rPr>
        <w:t>3</w:t>
      </w:r>
      <w:r w:rsidR="002C48F6" w:rsidRPr="006A1E35">
        <w:rPr>
          <w:vertAlign w:val="superscript"/>
        </w:rPr>
        <w:fldChar w:fldCharType="end"/>
      </w:r>
    </w:p>
    <w:p w14:paraId="2853D766" w14:textId="29D06152" w:rsidR="00AA0FAE" w:rsidRPr="00831670" w:rsidRDefault="00E06D15" w:rsidP="00BC0950">
      <w:pPr>
        <w:pStyle w:val="Heading2"/>
      </w:pPr>
      <w:r w:rsidRPr="00831670">
        <w:t>Our department</w:t>
      </w:r>
    </w:p>
    <w:p w14:paraId="35D35112" w14:textId="5833BF3F" w:rsidR="00E06D15" w:rsidRPr="002C48F6" w:rsidRDefault="674A0574">
      <w:pPr>
        <w:rPr>
          <w:lang w:val="en-US"/>
        </w:rPr>
      </w:pPr>
      <w:r w:rsidRPr="002C48F6">
        <w:rPr>
          <w:b/>
          <w:bCs/>
          <w:lang w:val="en-US"/>
        </w:rPr>
        <w:t>$2.7 billion</w:t>
      </w:r>
      <w:r w:rsidR="00575A5C">
        <w:rPr>
          <w:b/>
          <w:bCs/>
          <w:lang w:val="en-US"/>
        </w:rPr>
        <w:t xml:space="preserve"> </w:t>
      </w:r>
      <w:r w:rsidRPr="002C48F6">
        <w:rPr>
          <w:lang w:val="en-US"/>
        </w:rPr>
        <w:t xml:space="preserve">investment in the </w:t>
      </w:r>
      <w:r w:rsidR="23A656A5" w:rsidRPr="008F3835">
        <w:rPr>
          <w:lang w:val="en-US"/>
        </w:rPr>
        <w:t>NDIS</w:t>
      </w:r>
      <w:r w:rsidRPr="32D56FBB">
        <w:rPr>
          <w:lang w:val="en-US"/>
        </w:rPr>
        <w:t xml:space="preserve"> in 2026–27</w:t>
      </w:r>
      <w:r w:rsidRPr="32D56FBB">
        <w:rPr>
          <w:rStyle w:val="FootnoteReference"/>
        </w:rPr>
        <w:footnoteReference w:id="5"/>
      </w:r>
    </w:p>
    <w:p w14:paraId="7501F32E" w14:textId="40B38F0E" w:rsidR="00831670" w:rsidRPr="002C48F6" w:rsidRDefault="674A0574" w:rsidP="00E06D15">
      <w:r w:rsidRPr="002C48F6">
        <w:rPr>
          <w:b/>
          <w:bCs/>
        </w:rPr>
        <w:t>$12.5 million</w:t>
      </w:r>
      <w:r w:rsidR="00575A5C">
        <w:rPr>
          <w:b/>
          <w:bCs/>
        </w:rPr>
        <w:t xml:space="preserve"> </w:t>
      </w:r>
      <w:r w:rsidRPr="002C48F6">
        <w:t>to</w:t>
      </w:r>
      <w:r w:rsidR="00575A5C">
        <w:t xml:space="preserve"> </w:t>
      </w:r>
      <w:r w:rsidRPr="002C48F6">
        <w:t>funded disability advocacy organisations in 2026-27</w:t>
      </w:r>
      <w:bookmarkStart w:id="1" w:name="_Ref235709635"/>
      <w:r w:rsidR="00831670" w:rsidRPr="2C5BE08C">
        <w:rPr>
          <w:rStyle w:val="FootnoteReference"/>
        </w:rPr>
        <w:footnoteReference w:id="6"/>
      </w:r>
      <w:bookmarkEnd w:id="1"/>
    </w:p>
    <w:p w14:paraId="303AACCE" w14:textId="57D4343B" w:rsidR="00831670" w:rsidRPr="006A1E35" w:rsidRDefault="674A0574" w:rsidP="54C61584">
      <w:pPr>
        <w:rPr>
          <w:lang w:val="en-US"/>
        </w:rPr>
      </w:pPr>
      <w:r w:rsidRPr="006A1E35">
        <w:rPr>
          <w:b/>
          <w:bCs/>
          <w:lang w:val="en-US"/>
        </w:rPr>
        <w:t>$5.3 million</w:t>
      </w:r>
      <w:r w:rsidR="00575A5C">
        <w:rPr>
          <w:b/>
          <w:bCs/>
          <w:lang w:val="en-US"/>
        </w:rPr>
        <w:t xml:space="preserve"> </w:t>
      </w:r>
      <w:r w:rsidRPr="006A1E35">
        <w:rPr>
          <w:lang w:val="en-US"/>
        </w:rPr>
        <w:t>to funded disability peak</w:t>
      </w:r>
      <w:r w:rsidR="00575A5C">
        <w:rPr>
          <w:lang w:val="en-US"/>
        </w:rPr>
        <w:t xml:space="preserve"> </w:t>
      </w:r>
      <w:proofErr w:type="spellStart"/>
      <w:r w:rsidRPr="006A1E35">
        <w:rPr>
          <w:lang w:val="en-US"/>
        </w:rPr>
        <w:t>organisations</w:t>
      </w:r>
      <w:proofErr w:type="spellEnd"/>
      <w:r w:rsidR="00575A5C">
        <w:rPr>
          <w:lang w:val="en-US"/>
        </w:rPr>
        <w:t xml:space="preserve"> </w:t>
      </w:r>
      <w:r w:rsidRPr="006A1E35">
        <w:rPr>
          <w:lang w:val="en-US"/>
        </w:rPr>
        <w:t>in 2026–27</w:t>
      </w:r>
      <w:r w:rsidR="002C48F6" w:rsidRPr="006A1E35">
        <w:rPr>
          <w:vertAlign w:val="superscript"/>
          <w:lang w:val="en-US"/>
        </w:rPr>
        <w:fldChar w:fldCharType="begin"/>
      </w:r>
      <w:r w:rsidR="002C48F6" w:rsidRPr="006A1E35">
        <w:rPr>
          <w:vertAlign w:val="superscript"/>
          <w:lang w:val="en-US"/>
        </w:rPr>
        <w:instrText xml:space="preserve"> NOTEREF _Ref235709635 \h  \* MERGEFORMAT </w:instrText>
      </w:r>
      <w:r w:rsidR="002C48F6" w:rsidRPr="006A1E35">
        <w:rPr>
          <w:vertAlign w:val="superscript"/>
          <w:lang w:val="en-US"/>
        </w:rPr>
      </w:r>
      <w:r w:rsidR="002C48F6" w:rsidRPr="006A1E35">
        <w:rPr>
          <w:vertAlign w:val="superscript"/>
          <w:lang w:val="en-US"/>
        </w:rPr>
        <w:fldChar w:fldCharType="separate"/>
      </w:r>
      <w:r w:rsidR="499B5B18" w:rsidRPr="006A1E35">
        <w:rPr>
          <w:vertAlign w:val="superscript"/>
          <w:lang w:val="en-US"/>
        </w:rPr>
        <w:t>6</w:t>
      </w:r>
      <w:r w:rsidR="002C48F6" w:rsidRPr="006A1E35">
        <w:rPr>
          <w:vertAlign w:val="superscript"/>
          <w:lang w:val="en-US"/>
        </w:rPr>
        <w:fldChar w:fldCharType="end"/>
      </w:r>
    </w:p>
    <w:p w14:paraId="2D73BB88" w14:textId="34D57FFA" w:rsidR="00831670" w:rsidRPr="002C48F6" w:rsidRDefault="674A0574" w:rsidP="00E06D15">
      <w:pPr>
        <w:rPr>
          <w:lang w:val="en-US"/>
        </w:rPr>
      </w:pPr>
      <w:r w:rsidRPr="002C48F6">
        <w:rPr>
          <w:b/>
          <w:bCs/>
          <w:lang w:val="en-US"/>
        </w:rPr>
        <w:t>$1.08 billion</w:t>
      </w:r>
      <w:r w:rsidR="00575A5C">
        <w:rPr>
          <w:b/>
          <w:bCs/>
          <w:lang w:val="en-US"/>
        </w:rPr>
        <w:t xml:space="preserve"> </w:t>
      </w:r>
      <w:r w:rsidRPr="002C48F6">
        <w:rPr>
          <w:lang w:val="en-US"/>
        </w:rPr>
        <w:t>in payments to provide cost of living relief and assistance for seniors in 2024–25</w:t>
      </w:r>
      <w:bookmarkStart w:id="2" w:name="_Ref235709712"/>
      <w:r w:rsidR="00831670" w:rsidRPr="2C5BE08C">
        <w:rPr>
          <w:rStyle w:val="FootnoteReference"/>
        </w:rPr>
        <w:footnoteReference w:id="7"/>
      </w:r>
      <w:bookmarkEnd w:id="2"/>
    </w:p>
    <w:p w14:paraId="69881F0E" w14:textId="1B44F853" w:rsidR="00831670" w:rsidRPr="006A1E35" w:rsidRDefault="674A0574" w:rsidP="54C61584">
      <w:pPr>
        <w:rPr>
          <w:lang w:val="en-US"/>
        </w:rPr>
      </w:pPr>
      <w:r w:rsidRPr="006A1E35">
        <w:rPr>
          <w:b/>
          <w:bCs/>
          <w:lang w:val="en-US"/>
        </w:rPr>
        <w:t>26,042</w:t>
      </w:r>
      <w:r w:rsidR="00575A5C" w:rsidRPr="00575A5C">
        <w:rPr>
          <w:lang w:val="en-US"/>
        </w:rPr>
        <w:t xml:space="preserve"> </w:t>
      </w:r>
      <w:r w:rsidRPr="006A1E35">
        <w:rPr>
          <w:lang w:val="en-US"/>
        </w:rPr>
        <w:t>hours of advocacy support to</w:t>
      </w:r>
      <w:r w:rsidR="00575A5C">
        <w:rPr>
          <w:lang w:val="en-US"/>
        </w:rPr>
        <w:t xml:space="preserve"> </w:t>
      </w:r>
      <w:r w:rsidRPr="006A1E35">
        <w:rPr>
          <w:b/>
          <w:bCs/>
          <w:lang w:val="en-US"/>
        </w:rPr>
        <w:t>3,202 </w:t>
      </w:r>
      <w:r w:rsidRPr="006A1E35">
        <w:rPr>
          <w:lang w:val="en-US"/>
        </w:rPr>
        <w:t>service users in 2024–25</w:t>
      </w:r>
      <w:r w:rsidR="002C48F6" w:rsidRPr="006A1E35">
        <w:rPr>
          <w:vertAlign w:val="superscript"/>
          <w:lang w:val="en-US"/>
        </w:rPr>
        <w:fldChar w:fldCharType="begin"/>
      </w:r>
      <w:r w:rsidR="002C48F6" w:rsidRPr="006A1E35">
        <w:rPr>
          <w:vertAlign w:val="superscript"/>
          <w:lang w:val="en-US"/>
        </w:rPr>
        <w:instrText xml:space="preserve"> NOTEREF _Ref235709712 \h  \* MERGEFORMAT </w:instrText>
      </w:r>
      <w:r w:rsidR="002C48F6" w:rsidRPr="006A1E35">
        <w:rPr>
          <w:vertAlign w:val="superscript"/>
          <w:lang w:val="en-US"/>
        </w:rPr>
      </w:r>
      <w:r w:rsidR="002C48F6" w:rsidRPr="006A1E35">
        <w:rPr>
          <w:vertAlign w:val="superscript"/>
          <w:lang w:val="en-US"/>
        </w:rPr>
        <w:fldChar w:fldCharType="separate"/>
      </w:r>
      <w:r w:rsidR="499B5B18" w:rsidRPr="006A1E35">
        <w:rPr>
          <w:vertAlign w:val="superscript"/>
          <w:lang w:val="en-US"/>
        </w:rPr>
        <w:t>7</w:t>
      </w:r>
      <w:r w:rsidR="002C48F6" w:rsidRPr="006A1E35">
        <w:rPr>
          <w:vertAlign w:val="superscript"/>
          <w:lang w:val="en-US"/>
        </w:rPr>
        <w:fldChar w:fldCharType="end"/>
      </w:r>
    </w:p>
    <w:p w14:paraId="56CD3CF5" w14:textId="0324098F" w:rsidR="00831670" w:rsidRPr="006A1E35" w:rsidRDefault="674A0574" w:rsidP="54C61584">
      <w:pPr>
        <w:rPr>
          <w:lang w:val="en-US"/>
        </w:rPr>
      </w:pPr>
      <w:r w:rsidRPr="006A1E35">
        <w:rPr>
          <w:b/>
          <w:bCs/>
          <w:lang w:val="en-US"/>
        </w:rPr>
        <w:t>5.09%</w:t>
      </w:r>
      <w:r w:rsidR="00575A5C">
        <w:rPr>
          <w:b/>
          <w:bCs/>
          <w:lang w:val="en-US"/>
        </w:rPr>
        <w:t xml:space="preserve"> </w:t>
      </w:r>
      <w:r w:rsidRPr="006A1E35">
        <w:rPr>
          <w:lang w:val="en-US"/>
        </w:rPr>
        <w:t>of our staff identify as having a disability as</w:t>
      </w:r>
      <w:r w:rsidR="00575A5C">
        <w:rPr>
          <w:lang w:val="en-US"/>
        </w:rPr>
        <w:t xml:space="preserve"> </w:t>
      </w:r>
      <w:proofErr w:type="gramStart"/>
      <w:r w:rsidRPr="006A1E35">
        <w:rPr>
          <w:lang w:val="en-US"/>
        </w:rPr>
        <w:t>at</w:t>
      </w:r>
      <w:proofErr w:type="gramEnd"/>
      <w:r w:rsidR="00575A5C">
        <w:rPr>
          <w:lang w:val="en-US"/>
        </w:rPr>
        <w:t xml:space="preserve"> </w:t>
      </w:r>
      <w:r w:rsidRPr="006A1E35">
        <w:rPr>
          <w:lang w:val="en-US"/>
        </w:rPr>
        <w:t>27</w:t>
      </w:r>
      <w:r w:rsidR="00575A5C" w:rsidRPr="006A1E35">
        <w:rPr>
          <w:lang w:val="en-US"/>
        </w:rPr>
        <w:t> </w:t>
      </w:r>
      <w:r w:rsidRPr="006A1E35">
        <w:rPr>
          <w:lang w:val="en-US"/>
        </w:rPr>
        <w:t>June 2025</w:t>
      </w:r>
      <w:r w:rsidR="002C48F6" w:rsidRPr="006A1E35">
        <w:rPr>
          <w:vertAlign w:val="superscript"/>
          <w:lang w:val="en-US"/>
        </w:rPr>
        <w:fldChar w:fldCharType="begin"/>
      </w:r>
      <w:r w:rsidR="002C48F6" w:rsidRPr="006A1E35">
        <w:rPr>
          <w:vertAlign w:val="superscript"/>
          <w:lang w:val="en-US"/>
        </w:rPr>
        <w:instrText xml:space="preserve"> NOTEREF _Ref235709712 \h  \* MERGEFORMAT </w:instrText>
      </w:r>
      <w:r w:rsidR="002C48F6" w:rsidRPr="006A1E35">
        <w:rPr>
          <w:vertAlign w:val="superscript"/>
          <w:lang w:val="en-US"/>
        </w:rPr>
      </w:r>
      <w:r w:rsidR="002C48F6" w:rsidRPr="006A1E35">
        <w:rPr>
          <w:vertAlign w:val="superscript"/>
          <w:lang w:val="en-US"/>
        </w:rPr>
        <w:fldChar w:fldCharType="separate"/>
      </w:r>
      <w:r w:rsidR="499B5B18" w:rsidRPr="006A1E35">
        <w:rPr>
          <w:vertAlign w:val="superscript"/>
          <w:lang w:val="en-US"/>
        </w:rPr>
        <w:t>7</w:t>
      </w:r>
      <w:r w:rsidR="002C48F6" w:rsidRPr="006A1E35">
        <w:rPr>
          <w:vertAlign w:val="superscript"/>
          <w:lang w:val="en-US"/>
        </w:rPr>
        <w:fldChar w:fldCharType="end"/>
      </w:r>
    </w:p>
    <w:p w14:paraId="7440D899" w14:textId="1A3ECD87" w:rsidR="00831670" w:rsidRPr="002C48F6" w:rsidRDefault="674A0574" w:rsidP="00E06D15">
      <w:pPr>
        <w:rPr>
          <w:lang w:val="en-US"/>
        </w:rPr>
      </w:pPr>
      <w:r w:rsidRPr="00831670">
        <w:rPr>
          <w:b/>
          <w:bCs/>
          <w:lang w:val="en-US"/>
        </w:rPr>
        <w:lastRenderedPageBreak/>
        <w:t>73%</w:t>
      </w:r>
      <w:r w:rsidR="00575A5C" w:rsidRPr="00575A5C">
        <w:rPr>
          <w:lang w:val="en-US"/>
        </w:rPr>
        <w:t xml:space="preserve"> </w:t>
      </w:r>
      <w:r w:rsidRPr="00831670">
        <w:rPr>
          <w:lang w:val="en-US"/>
        </w:rPr>
        <w:t>of our staff believed employees</w:t>
      </w:r>
      <w:r w:rsidR="2CAC6983" w:rsidRPr="002C48F6">
        <w:rPr>
          <w:lang w:val="en-US"/>
        </w:rPr>
        <w:t xml:space="preserve"> </w:t>
      </w:r>
      <w:r w:rsidRPr="00831670">
        <w:rPr>
          <w:lang w:val="en-US"/>
        </w:rPr>
        <w:t>with disability have an equal opportunity</w:t>
      </w:r>
      <w:r w:rsidR="2CAC6983" w:rsidRPr="002C48F6">
        <w:rPr>
          <w:lang w:val="en-US"/>
        </w:rPr>
        <w:t xml:space="preserve"> </w:t>
      </w:r>
      <w:r w:rsidRPr="00831670">
        <w:rPr>
          <w:lang w:val="en-US"/>
        </w:rPr>
        <w:t>to succeed in our workplace in 2025</w:t>
      </w:r>
      <w:r w:rsidR="00831670" w:rsidRPr="2C5BE08C">
        <w:rPr>
          <w:rStyle w:val="FootnoteReference"/>
        </w:rPr>
        <w:footnoteReference w:id="8"/>
      </w:r>
    </w:p>
    <w:p w14:paraId="6ACEB5BB" w14:textId="3B7FD165" w:rsidR="00AA0FAE" w:rsidRPr="002C48F6" w:rsidRDefault="00AA0FAE" w:rsidP="00BC0950">
      <w:pPr>
        <w:pStyle w:val="Heading2"/>
      </w:pPr>
      <w:r w:rsidRPr="002C48F6">
        <w:t>What we will do</w:t>
      </w:r>
    </w:p>
    <w:p w14:paraId="121F82A6" w14:textId="4829BE6D" w:rsidR="002C48F6" w:rsidRPr="002C48F6" w:rsidRDefault="499B5B18" w:rsidP="002C48F6">
      <w:pPr>
        <w:rPr>
          <w:lang w:val="en-US"/>
        </w:rPr>
      </w:pPr>
      <w:r>
        <w:t xml:space="preserve">We have committed to </w:t>
      </w:r>
      <w:r w:rsidRPr="2C5BE08C">
        <w:rPr>
          <w:b/>
          <w:bCs/>
        </w:rPr>
        <w:t xml:space="preserve">12 key initiatives </w:t>
      </w:r>
      <w:r>
        <w:t>across our department that align with the goals of our plan. These initiatives are focused on improving outcomes for Queenslanders with disability as service users and our staff members across our communities and our places.</w:t>
      </w:r>
    </w:p>
    <w:p w14:paraId="63C89C50" w14:textId="77777777" w:rsidR="002C48F6" w:rsidRPr="002C48F6" w:rsidRDefault="499B5B18" w:rsidP="002C48F6">
      <w:pPr>
        <w:rPr>
          <w:lang w:val="en-US"/>
        </w:rPr>
      </w:pPr>
      <w:r>
        <w:t>You can read more about our key initiatives in the next section.</w:t>
      </w:r>
    </w:p>
    <w:p w14:paraId="1FCBDF93" w14:textId="23F4074B" w:rsidR="00AA0FAE" w:rsidRPr="007F4B12" w:rsidRDefault="00D03ED4" w:rsidP="002C48F6">
      <w:pPr>
        <w:pStyle w:val="Heading3"/>
      </w:pPr>
      <w:r w:rsidRPr="007F4B12">
        <w:t>Our service users</w:t>
      </w:r>
    </w:p>
    <w:p w14:paraId="1CC4C91D" w14:textId="6549DE00" w:rsidR="002C48F6" w:rsidRPr="002C48F6" w:rsidRDefault="499B5B18" w:rsidP="472C2663">
      <w:pPr>
        <w:rPr>
          <w:lang w:val="en-US"/>
        </w:rPr>
      </w:pPr>
      <w:r>
        <w:t>We will</w:t>
      </w:r>
      <w:r w:rsidR="00575A5C">
        <w:t xml:space="preserve"> </w:t>
      </w:r>
      <w:r>
        <w:t>improve service delivery and experiences for our service users with disability.</w:t>
      </w:r>
    </w:p>
    <w:p w14:paraId="5F106077" w14:textId="1BD0B966" w:rsidR="00D03ED4" w:rsidRPr="002C48F6" w:rsidRDefault="7EEF3DC4" w:rsidP="472C2663">
      <w:pPr>
        <w:rPr>
          <w:lang w:val="en-US"/>
        </w:rPr>
      </w:pPr>
      <w:r w:rsidRPr="2C5BE08C">
        <w:rPr>
          <w:b/>
          <w:bCs/>
        </w:rPr>
        <w:t>Outcome areas</w:t>
      </w:r>
      <w:r w:rsidRPr="00543312">
        <w:t xml:space="preserve">: </w:t>
      </w:r>
      <w:r w:rsidR="2A4BDDE6">
        <w:t xml:space="preserve">Health and wellbeing, Inclusive homes and communities, </w:t>
      </w:r>
      <w:r>
        <w:t xml:space="preserve">Safety, rights and justice, </w:t>
      </w:r>
      <w:r w:rsidR="4C493B6A">
        <w:t xml:space="preserve">Education and learning, </w:t>
      </w:r>
      <w:r w:rsidR="499B5B18">
        <w:t xml:space="preserve">Community attitudes, </w:t>
      </w:r>
      <w:r>
        <w:t>and Personal and community support.</w:t>
      </w:r>
    </w:p>
    <w:p w14:paraId="3ADAF758" w14:textId="047B3D88" w:rsidR="002C48F6" w:rsidRPr="002C48F6" w:rsidRDefault="499B5B18" w:rsidP="002C48F6">
      <w:pPr>
        <w:pStyle w:val="Heading4"/>
        <w:rPr>
          <w:lang w:val="en-US"/>
        </w:rPr>
      </w:pPr>
      <w:r>
        <w:t>Drive the inclusion of children, young people, and parents with disability</w:t>
      </w:r>
    </w:p>
    <w:p w14:paraId="7D4FBA9D" w14:textId="5DD69CAF" w:rsidR="002C48F6" w:rsidRPr="002C48F6" w:rsidRDefault="499B5B18" w:rsidP="002C48F6">
      <w:pPr>
        <w:rPr>
          <w:lang w:val="en-US"/>
        </w:rPr>
      </w:pPr>
      <w:r>
        <w:t>We will maintain our significant ongoing investment in the NDIS and continue</w:t>
      </w:r>
      <w:r w:rsidR="3BC0419D">
        <w:t xml:space="preserve"> </w:t>
      </w:r>
      <w:r>
        <w:t>with the long-term national commitment to progress disability reforms in</w:t>
      </w:r>
      <w:r w:rsidR="3BC0419D">
        <w:t xml:space="preserve"> </w:t>
      </w:r>
      <w:r>
        <w:t>response to the Disability Royal Commission and NDIS Review.</w:t>
      </w:r>
    </w:p>
    <w:p w14:paraId="76B71C75" w14:textId="51E40841" w:rsidR="002C48F6" w:rsidRPr="002C48F6" w:rsidRDefault="499B5B18" w:rsidP="002C48F6">
      <w:pPr>
        <w:rPr>
          <w:lang w:val="en-US"/>
        </w:rPr>
      </w:pPr>
      <w:r>
        <w:t>We will do this by working in partnership with people with disability, their families</w:t>
      </w:r>
      <w:r w:rsidR="3BC0419D">
        <w:t xml:space="preserve"> </w:t>
      </w:r>
      <w:r>
        <w:t>and sector stakeholders to set the priorities for Queensland, and by representing</w:t>
      </w:r>
      <w:r w:rsidR="3BC0419D">
        <w:t xml:space="preserve"> </w:t>
      </w:r>
      <w:r>
        <w:t>Queenslanders with disability in national forums, including in negotiating the</w:t>
      </w:r>
      <w:r w:rsidR="3BC0419D">
        <w:t xml:space="preserve"> </w:t>
      </w:r>
      <w:r>
        <w:t>implementation of the National Agreement on Foundational Supports.</w:t>
      </w:r>
    </w:p>
    <w:p w14:paraId="40C7A145" w14:textId="1390B4E7" w:rsidR="6FC5FE5D" w:rsidRDefault="33BB4A3D" w:rsidP="007F4B12">
      <w:pPr>
        <w:rPr>
          <w:lang w:val="en-US"/>
        </w:rPr>
      </w:pPr>
      <w:r w:rsidRPr="2C5BE08C">
        <w:rPr>
          <w:b/>
          <w:bCs/>
        </w:rPr>
        <w:t>Outcome areas</w:t>
      </w:r>
      <w:r w:rsidRPr="00543312">
        <w:t xml:space="preserve">: </w:t>
      </w:r>
      <w:r>
        <w:t xml:space="preserve">Personal and community support, </w:t>
      </w:r>
      <w:r w:rsidR="3EA575BD">
        <w:t>E</w:t>
      </w:r>
      <w:r>
        <w:t>ducation and learning, Health and wellbeing</w:t>
      </w:r>
      <w:r w:rsidR="3BC0419D">
        <w:t>, and Community attitudes</w:t>
      </w:r>
      <w:r>
        <w:t>.</w:t>
      </w:r>
    </w:p>
    <w:p w14:paraId="00892E50" w14:textId="4BEEE796" w:rsidR="007F4B12" w:rsidRPr="007F4B12" w:rsidRDefault="3BC0419D" w:rsidP="007F4B12">
      <w:pPr>
        <w:pStyle w:val="Heading4"/>
        <w:rPr>
          <w:lang w:val="en-US"/>
        </w:rPr>
      </w:pPr>
      <w:r>
        <w:t>Coordinated impact under Queensland Government disability service plans</w:t>
      </w:r>
    </w:p>
    <w:p w14:paraId="29C26112" w14:textId="1026134B" w:rsidR="007F4B12" w:rsidRPr="007F4B12" w:rsidRDefault="3BC0419D" w:rsidP="007F4B12">
      <w:pPr>
        <w:rPr>
          <w:rFonts w:eastAsia="Noto Sans" w:cs="Noto Sans"/>
          <w:lang w:val="en-US"/>
        </w:rPr>
      </w:pPr>
      <w:r w:rsidRPr="2C5BE08C">
        <w:rPr>
          <w:rFonts w:eastAsia="Noto Sans" w:cs="Noto Sans"/>
        </w:rPr>
        <w:lastRenderedPageBreak/>
        <w:t>We will strengthen our approach to coordination, monitoring and delivery of disability service plans through collaboration across all Queensland Government departments.</w:t>
      </w:r>
    </w:p>
    <w:p w14:paraId="2112B740" w14:textId="1FBED208" w:rsidR="007F4B12" w:rsidRDefault="3BC0419D" w:rsidP="007F4B12">
      <w:pPr>
        <w:rPr>
          <w:rFonts w:eastAsia="Noto Sans" w:cs="Noto Sans"/>
          <w:lang w:val="en-US"/>
        </w:rPr>
      </w:pPr>
      <w:r w:rsidRPr="2C5BE08C">
        <w:rPr>
          <w:rFonts w:eastAsia="Noto Sans" w:cs="Noto Sans"/>
        </w:rPr>
        <w:t>The expertise of the Queensland Disability Advisory Council will be leveraged to independently monitor the progress and implementation status of departmental disability service plans, and to help ensure all Queensland Government services, facilities, and programs are accessible and inclusive for people with disability.</w:t>
      </w:r>
    </w:p>
    <w:p w14:paraId="6AEDEAD2" w14:textId="5F613D9A" w:rsidR="007F4B12" w:rsidRPr="007F4B12" w:rsidRDefault="3BC0419D" w:rsidP="007F4B12">
      <w:pPr>
        <w:rPr>
          <w:rFonts w:eastAsia="Noto Sans" w:cs="Noto Sans"/>
          <w:lang w:val="en-US"/>
        </w:rPr>
      </w:pPr>
      <w:r w:rsidRPr="2C5BE08C">
        <w:rPr>
          <w:rFonts w:eastAsia="Noto Sans" w:cs="Noto Sans"/>
          <w:b/>
          <w:bCs/>
        </w:rPr>
        <w:t>Outcome areas</w:t>
      </w:r>
      <w:r w:rsidRPr="00543312">
        <w:rPr>
          <w:rFonts w:eastAsia="Noto Sans" w:cs="Noto Sans"/>
        </w:rPr>
        <w:t>:</w:t>
      </w:r>
      <w:r w:rsidRPr="2C5BE08C">
        <w:rPr>
          <w:rFonts w:eastAsia="Noto Sans" w:cs="Noto Sans"/>
        </w:rPr>
        <w:t xml:space="preserve"> Personal and community support, and Inclusive homes and communities.</w:t>
      </w:r>
    </w:p>
    <w:p w14:paraId="39062FF5" w14:textId="4B973AD4" w:rsidR="007F4B12" w:rsidRPr="007F4B12" w:rsidRDefault="3BC0419D" w:rsidP="007F4B12">
      <w:pPr>
        <w:pStyle w:val="Heading4"/>
        <w:rPr>
          <w:lang w:val="en-US"/>
        </w:rPr>
      </w:pPr>
      <w:r>
        <w:t>Protection of rights and supporting of dignity</w:t>
      </w:r>
    </w:p>
    <w:p w14:paraId="3D6A99F4" w14:textId="5F7F7211" w:rsidR="007F4B12" w:rsidRPr="007F4B12" w:rsidRDefault="3BC0419D" w:rsidP="007F4B12">
      <w:pPr>
        <w:rPr>
          <w:rFonts w:eastAsia="Noto Sans" w:cs="Noto Sans"/>
          <w:lang w:val="en-US"/>
        </w:rPr>
      </w:pPr>
      <w:r w:rsidRPr="32D56FBB">
        <w:rPr>
          <w:rFonts w:eastAsia="Noto Sans" w:cs="Noto Sans"/>
        </w:rPr>
        <w:t>The Queensland Government is committed to reforming the restrictive practices</w:t>
      </w:r>
      <w:r w:rsidR="5EB10B3C" w:rsidRPr="32D56FBB">
        <w:rPr>
          <w:rFonts w:eastAsia="Noto Sans" w:cs="Noto Sans"/>
        </w:rPr>
        <w:t xml:space="preserve"> </w:t>
      </w:r>
      <w:r w:rsidRPr="32D56FBB">
        <w:rPr>
          <w:rFonts w:eastAsia="Noto Sans" w:cs="Noto Sans"/>
        </w:rPr>
        <w:t>authorisation framework to better protect the rights, safety and dignity of people with disability.</w:t>
      </w:r>
    </w:p>
    <w:p w14:paraId="3DA0F836" w14:textId="1E8A89CB" w:rsidR="007F4B12" w:rsidRPr="007F4B12" w:rsidRDefault="3BC0419D" w:rsidP="007F4B12">
      <w:pPr>
        <w:rPr>
          <w:rFonts w:eastAsia="Noto Sans" w:cs="Noto Sans"/>
          <w:lang w:val="en-US"/>
        </w:rPr>
      </w:pPr>
      <w:r w:rsidRPr="2C5BE08C">
        <w:rPr>
          <w:rFonts w:eastAsia="Noto Sans" w:cs="Noto Sans"/>
        </w:rPr>
        <w:t>We will work with people with disability, families, carers, and stakeholders to reform the authorisation, review and oversight processes.</w:t>
      </w:r>
    </w:p>
    <w:p w14:paraId="013519F3" w14:textId="79366B8D" w:rsidR="007F4B12" w:rsidRDefault="3BC0419D" w:rsidP="007F4B12">
      <w:pPr>
        <w:rPr>
          <w:rFonts w:eastAsia="Noto Sans" w:cs="Noto Sans"/>
          <w:lang w:val="en-GB"/>
        </w:rPr>
      </w:pPr>
      <w:r w:rsidRPr="2C5BE08C">
        <w:rPr>
          <w:rFonts w:eastAsia="Noto Sans" w:cs="Noto Sans"/>
          <w:b/>
          <w:bCs/>
        </w:rPr>
        <w:t>Outcome areas</w:t>
      </w:r>
      <w:r w:rsidRPr="00543312">
        <w:rPr>
          <w:rFonts w:eastAsia="Noto Sans" w:cs="Noto Sans"/>
        </w:rPr>
        <w:t>:</w:t>
      </w:r>
      <w:r w:rsidRPr="2C5BE08C">
        <w:rPr>
          <w:rFonts w:eastAsia="Noto Sans" w:cs="Noto Sans"/>
        </w:rPr>
        <w:t xml:space="preserve"> Safety, rights and justice.</w:t>
      </w:r>
    </w:p>
    <w:p w14:paraId="50931883" w14:textId="3747D0D7" w:rsidR="007F4B12" w:rsidRPr="007F4B12" w:rsidRDefault="3BC0419D" w:rsidP="007F4B12">
      <w:pPr>
        <w:pStyle w:val="Heading4"/>
        <w:rPr>
          <w:lang w:val="en-US"/>
        </w:rPr>
      </w:pPr>
      <w:r>
        <w:t>Deliver quality NDIS services</w:t>
      </w:r>
    </w:p>
    <w:p w14:paraId="3620463D" w14:textId="2319D6CB" w:rsidR="007F4B12" w:rsidRPr="007F4B12" w:rsidRDefault="3BC0419D" w:rsidP="007F4B12">
      <w:pPr>
        <w:rPr>
          <w:rFonts w:eastAsia="Noto Sans" w:cs="Noto Sans"/>
          <w:lang w:val="en-US"/>
        </w:rPr>
      </w:pPr>
      <w:r w:rsidRPr="2C5BE08C">
        <w:rPr>
          <w:rFonts w:eastAsia="Noto Sans" w:cs="Noto Sans"/>
        </w:rPr>
        <w:t>Our work as a registered NDIS provider will focus on achieving the highest standards in enabling individuals to live fulfilling and independent lives while ensuring their safety, dignity and wellbeing.</w:t>
      </w:r>
    </w:p>
    <w:p w14:paraId="0F33542D" w14:textId="76D1DA55" w:rsidR="007F4B12" w:rsidRPr="007F4B12" w:rsidRDefault="3BC0419D" w:rsidP="007F4B12">
      <w:pPr>
        <w:rPr>
          <w:rFonts w:eastAsia="Noto Sans" w:cs="Noto Sans"/>
          <w:lang w:val="en-US"/>
        </w:rPr>
      </w:pPr>
      <w:r w:rsidRPr="2C5BE08C">
        <w:rPr>
          <w:rFonts w:eastAsia="Noto Sans" w:cs="Noto Sans"/>
        </w:rPr>
        <w:t>The department will continue to deliver high-quality, person-centred support to people with intellectual disability who require full-time assistance with the core activities of daily living,</w:t>
      </w:r>
      <w:r w:rsidR="00575A5C">
        <w:rPr>
          <w:rFonts w:eastAsia="Noto Sans" w:cs="Noto Sans"/>
        </w:rPr>
        <w:t xml:space="preserve"> </w:t>
      </w:r>
      <w:r w:rsidRPr="2C5BE08C">
        <w:rPr>
          <w:rFonts w:eastAsia="Noto Sans" w:cs="Noto Sans"/>
        </w:rPr>
        <w:t>i.e.</w:t>
      </w:r>
      <w:r w:rsidR="00575A5C">
        <w:rPr>
          <w:rFonts w:eastAsia="Noto Sans" w:cs="Noto Sans"/>
        </w:rPr>
        <w:t xml:space="preserve"> </w:t>
      </w:r>
      <w:r w:rsidRPr="2C5BE08C">
        <w:rPr>
          <w:rFonts w:eastAsia="Noto Sans" w:cs="Noto Sans"/>
        </w:rPr>
        <w:t>supported independent living.</w:t>
      </w:r>
    </w:p>
    <w:p w14:paraId="3F30F6CC" w14:textId="5C817CDF" w:rsidR="007F4B12" w:rsidRPr="007F4B12" w:rsidRDefault="3BC0419D" w:rsidP="007F4B12">
      <w:pPr>
        <w:rPr>
          <w:rFonts w:eastAsia="Noto Sans" w:cs="Noto Sans"/>
          <w:lang w:val="en-US"/>
        </w:rPr>
      </w:pPr>
      <w:r w:rsidRPr="2C5BE08C">
        <w:rPr>
          <w:rFonts w:eastAsia="Noto Sans" w:cs="Noto Sans"/>
        </w:rPr>
        <w:t>We will also continue to assess the best strategic use of our specialist disability accommodation (SDA) and position our housing assets in the areas of greatest demand through monitoring market signals and listening to our stakeholders and partner agencies.</w:t>
      </w:r>
    </w:p>
    <w:p w14:paraId="3430B235" w14:textId="3151EFCE" w:rsidR="007F4B12" w:rsidRDefault="3BC0419D" w:rsidP="007F4B12">
      <w:pPr>
        <w:rPr>
          <w:rFonts w:eastAsia="Noto Sans" w:cs="Noto Sans"/>
          <w:lang w:val="en-GB"/>
        </w:rPr>
      </w:pPr>
      <w:r w:rsidRPr="2C5BE08C">
        <w:rPr>
          <w:rFonts w:eastAsia="Noto Sans" w:cs="Noto Sans"/>
          <w:b/>
          <w:bCs/>
        </w:rPr>
        <w:t>Outcome areas</w:t>
      </w:r>
      <w:r w:rsidRPr="00543312">
        <w:rPr>
          <w:rFonts w:eastAsia="Noto Sans" w:cs="Noto Sans"/>
        </w:rPr>
        <w:t>:</w:t>
      </w:r>
      <w:r w:rsidRPr="2C5BE08C">
        <w:rPr>
          <w:rFonts w:eastAsia="Noto Sans" w:cs="Noto Sans"/>
        </w:rPr>
        <w:t xml:space="preserve"> Inclusive homes and communities, Education and learning, Personal and community support, and Health and wellbeing.</w:t>
      </w:r>
    </w:p>
    <w:p w14:paraId="02E9BE81" w14:textId="2F69854F" w:rsidR="007F4B12" w:rsidRPr="007F4B12" w:rsidRDefault="3BC0419D" w:rsidP="007F4B12">
      <w:pPr>
        <w:pStyle w:val="Heading4"/>
        <w:rPr>
          <w:lang w:val="en-US"/>
        </w:rPr>
      </w:pPr>
      <w:r>
        <w:t>Support for people with lower intensity needs</w:t>
      </w:r>
    </w:p>
    <w:p w14:paraId="5C3E0FB0" w14:textId="7E2BE882" w:rsidR="007F4B12" w:rsidRPr="007F4B12" w:rsidRDefault="14B79466" w:rsidP="007F4B12">
      <w:pPr>
        <w:rPr>
          <w:rFonts w:eastAsia="Noto Sans" w:cs="Noto Sans"/>
          <w:lang w:val="en-US"/>
        </w:rPr>
      </w:pPr>
      <w:r w:rsidRPr="0C93AFA1">
        <w:rPr>
          <w:rFonts w:eastAsia="Noto Sans" w:cs="Noto Sans"/>
        </w:rPr>
        <w:t>We will continue to deliver the Queensland Community Support Scheme (QCSS)</w:t>
      </w:r>
      <w:r w:rsidR="5EBE9ABD" w:rsidRPr="0C93AFA1">
        <w:rPr>
          <w:rFonts w:eastAsia="Noto Sans" w:cs="Noto Sans"/>
        </w:rPr>
        <w:t xml:space="preserve"> </w:t>
      </w:r>
      <w:r w:rsidRPr="0C93AFA1">
        <w:rPr>
          <w:rFonts w:eastAsia="Noto Sans" w:cs="Noto Sans"/>
        </w:rPr>
        <w:t>to people affected by circumstances that impact their ability to live independently at home.</w:t>
      </w:r>
    </w:p>
    <w:p w14:paraId="53ECAEF3" w14:textId="35CDFD4D" w:rsidR="007F4B12" w:rsidRPr="007F4B12" w:rsidRDefault="3BC0419D" w:rsidP="007F4B12">
      <w:pPr>
        <w:rPr>
          <w:rFonts w:eastAsia="Noto Sans" w:cs="Noto Sans"/>
          <w:lang w:val="en-US"/>
        </w:rPr>
      </w:pPr>
      <w:r w:rsidRPr="2C5BE08C">
        <w:rPr>
          <w:rFonts w:eastAsia="Noto Sans" w:cs="Noto Sans"/>
        </w:rPr>
        <w:lastRenderedPageBreak/>
        <w:t>The lower intensity supports that QCSS offers also assist with increasing connections and participating in the community. The services support both re-enablement and the prevention of social isolation and will also provide links to</w:t>
      </w:r>
      <w:r w:rsidR="7A0F950C" w:rsidRPr="2C5BE08C">
        <w:rPr>
          <w:rFonts w:eastAsia="Noto Sans" w:cs="Noto Sans"/>
        </w:rPr>
        <w:t xml:space="preserve"> </w:t>
      </w:r>
      <w:r w:rsidRPr="2C5BE08C">
        <w:rPr>
          <w:rFonts w:eastAsia="Noto Sans" w:cs="Noto Sans"/>
        </w:rPr>
        <w:t>other formal and informal supports and services in the community.</w:t>
      </w:r>
    </w:p>
    <w:p w14:paraId="05A843C5" w14:textId="5D799346" w:rsidR="007F4B12" w:rsidRDefault="3BC0419D" w:rsidP="007F4B12">
      <w:pPr>
        <w:rPr>
          <w:rFonts w:eastAsia="Noto Sans" w:cs="Noto Sans"/>
          <w:lang w:val="en-GB"/>
        </w:rPr>
      </w:pPr>
      <w:r w:rsidRPr="2C5BE08C">
        <w:rPr>
          <w:rFonts w:eastAsia="Noto Sans" w:cs="Noto Sans"/>
          <w:b/>
          <w:bCs/>
        </w:rPr>
        <w:t>Outcome areas</w:t>
      </w:r>
      <w:r w:rsidRPr="00543312">
        <w:rPr>
          <w:rFonts w:eastAsia="Noto Sans" w:cs="Noto Sans"/>
        </w:rPr>
        <w:t>:</w:t>
      </w:r>
      <w:r w:rsidRPr="2C5BE08C">
        <w:rPr>
          <w:rFonts w:eastAsia="Noto Sans" w:cs="Noto Sans"/>
        </w:rPr>
        <w:t xml:space="preserve"> Inclusive homes and communities, and Personal and community support.</w:t>
      </w:r>
    </w:p>
    <w:p w14:paraId="010E5E7D" w14:textId="59CD9F47" w:rsidR="007F4B12" w:rsidRPr="007F4B12" w:rsidRDefault="3BC0419D" w:rsidP="007F4B12">
      <w:pPr>
        <w:pStyle w:val="Heading4"/>
        <w:rPr>
          <w:lang w:val="en-US"/>
        </w:rPr>
      </w:pPr>
      <w:r>
        <w:t>Improve services for children and young people with disability in the care of Child Safety</w:t>
      </w:r>
    </w:p>
    <w:p w14:paraId="1F4B91F7" w14:textId="5B9C7CBE" w:rsidR="007F4B12" w:rsidRPr="007F4B12" w:rsidRDefault="3BC0419D" w:rsidP="007F4B12">
      <w:pPr>
        <w:rPr>
          <w:rFonts w:eastAsia="Noto Sans" w:cs="Noto Sans"/>
          <w:lang w:val="en-US"/>
        </w:rPr>
      </w:pPr>
      <w:r w:rsidRPr="2C5BE08C">
        <w:rPr>
          <w:rFonts w:eastAsia="Noto Sans" w:cs="Noto Sans"/>
        </w:rPr>
        <w:t>Children and young people with disability represent a significant cohort within the child safety system and require tailored, inclusive and coordinated support to meet their safety, well-being and developmental needs.</w:t>
      </w:r>
    </w:p>
    <w:p w14:paraId="312B7F2F" w14:textId="2034E944" w:rsidR="007F4B12" w:rsidRPr="007F4B12" w:rsidRDefault="3BC0419D" w:rsidP="007F4B12">
      <w:pPr>
        <w:rPr>
          <w:rFonts w:eastAsia="Noto Sans" w:cs="Noto Sans"/>
          <w:lang w:val="en-US"/>
        </w:rPr>
      </w:pPr>
      <w:r w:rsidRPr="2C5BE08C">
        <w:rPr>
          <w:rFonts w:eastAsia="Noto Sans" w:cs="Noto Sans"/>
        </w:rPr>
        <w:t>The department will work to enhance and embed collaborative service responses for children and young people in the child safety system with disability, including through providing support to access and utilise specialist NDIS funded support.</w:t>
      </w:r>
    </w:p>
    <w:p w14:paraId="50CAC09D" w14:textId="730BD8D9" w:rsidR="007F4B12" w:rsidRDefault="3BC0419D" w:rsidP="007F4B12">
      <w:pPr>
        <w:rPr>
          <w:rFonts w:eastAsia="Noto Sans" w:cs="Noto Sans"/>
          <w:lang w:val="en-GB"/>
        </w:rPr>
      </w:pPr>
      <w:r w:rsidRPr="2C5BE08C">
        <w:rPr>
          <w:rFonts w:eastAsia="Noto Sans" w:cs="Noto Sans"/>
          <w:b/>
          <w:bCs/>
        </w:rPr>
        <w:t>Outcome areas</w:t>
      </w:r>
      <w:r w:rsidRPr="00543312">
        <w:rPr>
          <w:rFonts w:eastAsia="Noto Sans" w:cs="Noto Sans"/>
        </w:rPr>
        <w:t>:</w:t>
      </w:r>
      <w:r w:rsidRPr="2C5BE08C">
        <w:rPr>
          <w:rFonts w:eastAsia="Noto Sans" w:cs="Noto Sans"/>
        </w:rPr>
        <w:t xml:space="preserve"> Community attitudes, Health and wellbeing, Safety, rights and justice, and Personal and community support.</w:t>
      </w:r>
    </w:p>
    <w:p w14:paraId="3E1DBBBA" w14:textId="1C0D508C" w:rsidR="007F4B12" w:rsidRPr="007F4B12" w:rsidRDefault="007F4B12" w:rsidP="007F4B12">
      <w:pPr>
        <w:pStyle w:val="Heading3"/>
      </w:pPr>
      <w:r w:rsidRPr="007F4B12">
        <w:t>Our people</w:t>
      </w:r>
    </w:p>
    <w:p w14:paraId="2A425FB6" w14:textId="01C3093C" w:rsidR="007F4B12" w:rsidRDefault="3BC0419D" w:rsidP="007F4B12">
      <w:pPr>
        <w:rPr>
          <w:rFonts w:eastAsia="Noto Sans" w:cs="Noto Sans"/>
        </w:rPr>
      </w:pPr>
      <w:r w:rsidRPr="2C5BE08C">
        <w:rPr>
          <w:rFonts w:eastAsia="Noto Sans" w:cs="Noto Sans"/>
        </w:rPr>
        <w:t>We will</w:t>
      </w:r>
      <w:r w:rsidR="00543312">
        <w:rPr>
          <w:rFonts w:eastAsia="Noto Sans" w:cs="Noto Sans"/>
        </w:rPr>
        <w:t xml:space="preserve"> </w:t>
      </w:r>
      <w:r w:rsidRPr="2C5BE08C">
        <w:rPr>
          <w:rFonts w:eastAsia="Noto Sans" w:cs="Noto Sans"/>
        </w:rPr>
        <w:t xml:space="preserve">foster a diverse, inclusive, and supportive workplace where all staff, including those with disability, can fully </w:t>
      </w:r>
      <w:bookmarkStart w:id="3" w:name="_Int_qFcUOmxE"/>
      <w:r w:rsidRPr="2C5BE08C">
        <w:rPr>
          <w:rFonts w:eastAsia="Noto Sans" w:cs="Noto Sans"/>
        </w:rPr>
        <w:t>participate</w:t>
      </w:r>
      <w:bookmarkEnd w:id="3"/>
      <w:r w:rsidRPr="2C5BE08C">
        <w:rPr>
          <w:rFonts w:eastAsia="Noto Sans" w:cs="Noto Sans"/>
        </w:rPr>
        <w:t xml:space="preserve"> and thrive.</w:t>
      </w:r>
    </w:p>
    <w:p w14:paraId="7F699EE7" w14:textId="00AE7F16" w:rsidR="007F4B12" w:rsidRDefault="3BC0419D" w:rsidP="007F4B12">
      <w:pPr>
        <w:rPr>
          <w:rFonts w:eastAsia="Noto Sans" w:cs="Noto Sans"/>
        </w:rPr>
      </w:pPr>
      <w:r w:rsidRPr="2C5BE08C">
        <w:rPr>
          <w:rFonts w:eastAsia="Noto Sans" w:cs="Noto Sans"/>
          <w:b/>
          <w:bCs/>
        </w:rPr>
        <w:t>Outcome areas</w:t>
      </w:r>
      <w:r w:rsidRPr="00543312">
        <w:rPr>
          <w:rFonts w:eastAsia="Noto Sans" w:cs="Noto Sans"/>
        </w:rPr>
        <w:t>:</w:t>
      </w:r>
      <w:r w:rsidRPr="2C5BE08C">
        <w:rPr>
          <w:rFonts w:eastAsia="Noto Sans" w:cs="Noto Sans"/>
          <w:b/>
          <w:bCs/>
        </w:rPr>
        <w:t xml:space="preserve"> </w:t>
      </w:r>
      <w:r w:rsidRPr="2C5BE08C">
        <w:rPr>
          <w:rFonts w:eastAsia="Noto Sans" w:cs="Noto Sans"/>
        </w:rPr>
        <w:t>Community attitudes, Employment and financial security, Safety, rights and justice, Health and wellbeing, Education and learning, and Personal and community support.</w:t>
      </w:r>
    </w:p>
    <w:p w14:paraId="184F423E" w14:textId="414E25FD" w:rsidR="007F4B12" w:rsidRPr="007F4B12" w:rsidRDefault="3BC0419D" w:rsidP="007F4B12">
      <w:pPr>
        <w:pStyle w:val="Heading4"/>
        <w:rPr>
          <w:lang w:val="en-US"/>
        </w:rPr>
      </w:pPr>
      <w:r>
        <w:t>Disability Proud Network</w:t>
      </w:r>
    </w:p>
    <w:p w14:paraId="33ACF4DA" w14:textId="1A15B16C" w:rsidR="007F4B12" w:rsidRPr="007F4B12" w:rsidRDefault="3BC0419D" w:rsidP="007F4B12">
      <w:pPr>
        <w:rPr>
          <w:rFonts w:eastAsia="Noto Sans" w:cs="Noto Sans"/>
          <w:lang w:val="en-US"/>
        </w:rPr>
      </w:pPr>
      <w:r w:rsidRPr="2C5BE08C">
        <w:rPr>
          <w:rFonts w:eastAsia="Noto Sans" w:cs="Noto Sans"/>
        </w:rPr>
        <w:t>We will continue to support the critical role and status of our department’s Disability Proud Network, in helping to make the department more accessible and inclusive, and an employer of choice for people with disability.</w:t>
      </w:r>
    </w:p>
    <w:p w14:paraId="0D3A2F1B" w14:textId="62A1BB98" w:rsidR="007F4B12" w:rsidRPr="007F4B12" w:rsidRDefault="3BC0419D" w:rsidP="007F4B12">
      <w:pPr>
        <w:rPr>
          <w:rFonts w:eastAsia="Noto Sans" w:cs="Noto Sans"/>
          <w:lang w:val="en-US"/>
        </w:rPr>
      </w:pPr>
      <w:r w:rsidRPr="2C5BE08C">
        <w:rPr>
          <w:rFonts w:eastAsia="Noto Sans" w:cs="Noto Sans"/>
        </w:rPr>
        <w:t>The Disability Proud Network operates as a disability-led collaboration of staff from across the department, who work together to highlight the positives, negatives and areas for improvement of the workplace, systems, structures and attitudes.</w:t>
      </w:r>
    </w:p>
    <w:p w14:paraId="22AA9813" w14:textId="4D442DC3" w:rsidR="007F4B12" w:rsidRDefault="3BC0419D" w:rsidP="007F4B12">
      <w:pPr>
        <w:rPr>
          <w:rFonts w:eastAsia="Noto Sans" w:cs="Noto Sans"/>
          <w:lang w:val="en-GB"/>
        </w:rPr>
      </w:pPr>
      <w:r w:rsidRPr="2C5BE08C">
        <w:rPr>
          <w:rFonts w:eastAsia="Noto Sans" w:cs="Noto Sans"/>
          <w:b/>
          <w:bCs/>
        </w:rPr>
        <w:t>Outcome areas</w:t>
      </w:r>
      <w:r w:rsidRPr="00543312">
        <w:rPr>
          <w:rFonts w:eastAsia="Noto Sans" w:cs="Noto Sans"/>
        </w:rPr>
        <w:t>:</w:t>
      </w:r>
      <w:r w:rsidRPr="2C5BE08C">
        <w:rPr>
          <w:rFonts w:eastAsia="Noto Sans" w:cs="Noto Sans"/>
        </w:rPr>
        <w:t xml:space="preserve"> Employment and financial security, and Education and learning.</w:t>
      </w:r>
    </w:p>
    <w:p w14:paraId="259A8B59" w14:textId="4B9C6E27" w:rsidR="00052F7D" w:rsidRPr="00052F7D" w:rsidRDefault="27D27518" w:rsidP="00052F7D">
      <w:pPr>
        <w:pStyle w:val="Heading4"/>
        <w:rPr>
          <w:lang w:val="en-US"/>
        </w:rPr>
      </w:pPr>
      <w:r>
        <w:lastRenderedPageBreak/>
        <w:t>Shape an inclusive future: Inclusion Strategy 2027–2030</w:t>
      </w:r>
    </w:p>
    <w:p w14:paraId="34E09A31" w14:textId="7904A192" w:rsidR="00052F7D" w:rsidRDefault="27D27518" w:rsidP="00052F7D">
      <w:pPr>
        <w:rPr>
          <w:rFonts w:eastAsia="Noto Sans" w:cs="Noto Sans"/>
          <w:b/>
          <w:bCs/>
          <w:lang w:val="en-US"/>
        </w:rPr>
      </w:pPr>
      <w:r w:rsidRPr="2C5BE08C">
        <w:rPr>
          <w:rFonts w:eastAsia="Noto Sans" w:cs="Noto Sans"/>
        </w:rPr>
        <w:t>We will develop and implement the department’s new Inclusion Strategy, which is being co-designed with our diverse workforce, including input from employee resource groups, workforce data and the</w:t>
      </w:r>
      <w:r w:rsidR="003C0D05">
        <w:rPr>
          <w:rFonts w:eastAsia="Noto Sans" w:cs="Noto Sans"/>
        </w:rPr>
        <w:t xml:space="preserve"> </w:t>
      </w:r>
      <w:r w:rsidRPr="2C5BE08C">
        <w:rPr>
          <w:rFonts w:eastAsia="Noto Sans" w:cs="Noto Sans"/>
        </w:rPr>
        <w:t>Working for Queensland</w:t>
      </w:r>
      <w:r w:rsidR="003C0D05">
        <w:rPr>
          <w:rFonts w:eastAsia="Noto Sans" w:cs="Noto Sans"/>
        </w:rPr>
        <w:t xml:space="preserve"> </w:t>
      </w:r>
      <w:r w:rsidRPr="2C5BE08C">
        <w:rPr>
          <w:rFonts w:eastAsia="Noto Sans" w:cs="Noto Sans"/>
        </w:rPr>
        <w:t>survey.</w:t>
      </w:r>
      <w:r w:rsidR="003C0D05">
        <w:rPr>
          <w:rFonts w:eastAsia="Noto Sans" w:cs="Noto Sans"/>
        </w:rPr>
        <w:t xml:space="preserve"> </w:t>
      </w:r>
      <w:r w:rsidRPr="2C5BE08C">
        <w:rPr>
          <w:rFonts w:eastAsia="Noto Sans" w:cs="Noto Sans"/>
        </w:rPr>
        <w:t>It will focus on improving workplace diversity and inclusion, supporting the goals of the</w:t>
      </w:r>
      <w:r w:rsidR="00543312">
        <w:rPr>
          <w:rFonts w:eastAsia="Noto Sans" w:cs="Noto Sans"/>
        </w:rPr>
        <w:t xml:space="preserve"> </w:t>
      </w:r>
      <w:r w:rsidRPr="2C5BE08C">
        <w:rPr>
          <w:rFonts w:eastAsia="Noto Sans" w:cs="Noto Sans"/>
          <w:i/>
          <w:iCs/>
        </w:rPr>
        <w:t>Strategic Plan 2025–2029</w:t>
      </w:r>
      <w:r w:rsidRPr="2C5BE08C">
        <w:rPr>
          <w:rFonts w:eastAsia="Noto Sans" w:cs="Noto Sans"/>
          <w:b/>
          <w:bCs/>
        </w:rPr>
        <w:t>.</w:t>
      </w:r>
    </w:p>
    <w:p w14:paraId="25E10C48" w14:textId="3504FF4B" w:rsidR="00052F7D" w:rsidRPr="00052F7D" w:rsidRDefault="27D27518" w:rsidP="00052F7D">
      <w:pPr>
        <w:rPr>
          <w:rFonts w:eastAsia="Noto Sans" w:cs="Noto Sans"/>
          <w:lang w:val="en-US"/>
        </w:rPr>
      </w:pPr>
      <w:r w:rsidRPr="32D56FBB">
        <w:rPr>
          <w:rFonts w:eastAsia="Noto Sans" w:cs="Noto Sans"/>
          <w:b/>
          <w:bCs/>
        </w:rPr>
        <w:t>Outcome areas</w:t>
      </w:r>
      <w:r w:rsidRPr="00543312">
        <w:rPr>
          <w:rFonts w:eastAsia="Noto Sans" w:cs="Noto Sans"/>
        </w:rPr>
        <w:t>:</w:t>
      </w:r>
      <w:r w:rsidRPr="32D56FBB">
        <w:rPr>
          <w:rFonts w:eastAsia="Noto Sans" w:cs="Noto Sans"/>
          <w:b/>
          <w:bCs/>
        </w:rPr>
        <w:t xml:space="preserve"> </w:t>
      </w:r>
      <w:r w:rsidRPr="32D56FBB">
        <w:rPr>
          <w:rFonts w:eastAsia="Noto Sans" w:cs="Noto Sans"/>
        </w:rPr>
        <w:t>Education and learning, Employment and financial security, Health and wellbeing, Safety, rights and justice, Community attitudes, and Personal and community support.</w:t>
      </w:r>
    </w:p>
    <w:p w14:paraId="145A7512" w14:textId="1BC2ABED" w:rsidR="00052F7D" w:rsidRPr="007F4B12" w:rsidRDefault="27D27518" w:rsidP="00052F7D">
      <w:pPr>
        <w:pStyle w:val="Heading3"/>
      </w:pPr>
      <w:r>
        <w:t xml:space="preserve">Our </w:t>
      </w:r>
      <w:r w:rsidR="340B77AB">
        <w:t>community</w:t>
      </w:r>
    </w:p>
    <w:p w14:paraId="5F90F58F" w14:textId="2EBEFE35" w:rsidR="00052F7D" w:rsidRDefault="5FD4210D" w:rsidP="007F4B12">
      <w:pPr>
        <w:rPr>
          <w:rFonts w:eastAsia="Noto Sans" w:cs="Noto Sans"/>
          <w:lang w:val="en-US"/>
        </w:rPr>
      </w:pPr>
      <w:r w:rsidRPr="2C5BE08C">
        <w:rPr>
          <w:rFonts w:eastAsia="Noto Sans" w:cs="Noto Sans"/>
        </w:rPr>
        <w:t>We will strengthen the capacity and effectiveness of our</w:t>
      </w:r>
      <w:r w:rsidR="003C0D05">
        <w:rPr>
          <w:rFonts w:eastAsia="Noto Sans" w:cs="Noto Sans"/>
        </w:rPr>
        <w:t xml:space="preserve"> </w:t>
      </w:r>
      <w:r w:rsidRPr="2C5BE08C">
        <w:rPr>
          <w:rFonts w:eastAsia="Noto Sans" w:cs="Noto Sans"/>
        </w:rPr>
        <w:t>funded partners, including advocacy groups</w:t>
      </w:r>
      <w:r w:rsidR="003C0D05">
        <w:rPr>
          <w:rFonts w:eastAsia="Noto Sans" w:cs="Noto Sans"/>
        </w:rPr>
        <w:t xml:space="preserve"> </w:t>
      </w:r>
      <w:r w:rsidRPr="2C5BE08C">
        <w:rPr>
          <w:rFonts w:eastAsia="Noto Sans" w:cs="Noto Sans"/>
        </w:rPr>
        <w:t>and peak bodies, to better support people with disability. We will also foster greater inclusion and collaboration across the broader community.</w:t>
      </w:r>
    </w:p>
    <w:p w14:paraId="78C6CC83" w14:textId="51C1CC3F" w:rsidR="00EA61A4" w:rsidRDefault="5FD4210D" w:rsidP="007F4B12">
      <w:pPr>
        <w:rPr>
          <w:rFonts w:eastAsia="Noto Sans" w:cs="Noto Sans"/>
          <w:lang w:val="en-US"/>
        </w:rPr>
      </w:pPr>
      <w:r w:rsidRPr="2C5BE08C">
        <w:rPr>
          <w:rFonts w:eastAsia="Noto Sans" w:cs="Noto Sans"/>
          <w:b/>
          <w:bCs/>
        </w:rPr>
        <w:t>Outcome areas</w:t>
      </w:r>
      <w:r w:rsidRPr="00543312">
        <w:rPr>
          <w:rFonts w:eastAsia="Noto Sans" w:cs="Noto Sans"/>
        </w:rPr>
        <w:t>:</w:t>
      </w:r>
      <w:r w:rsidRPr="2C5BE08C">
        <w:rPr>
          <w:rFonts w:eastAsia="Noto Sans" w:cs="Noto Sans"/>
        </w:rPr>
        <w:t xml:space="preserve"> Community attitudes, Employment and financial security, Health and wellbeing, Education and learning, and Personal and community support.</w:t>
      </w:r>
    </w:p>
    <w:p w14:paraId="7A366F6E" w14:textId="5B5EB967" w:rsidR="00EA61A4" w:rsidRPr="00EA61A4" w:rsidRDefault="5FD4210D" w:rsidP="00EA61A4">
      <w:pPr>
        <w:pStyle w:val="Heading4"/>
        <w:rPr>
          <w:lang w:val="en-US"/>
        </w:rPr>
      </w:pPr>
      <w:r>
        <w:t>Break barriers: Empower people through</w:t>
      </w:r>
      <w:r w:rsidR="003C0D05">
        <w:t xml:space="preserve"> </w:t>
      </w:r>
      <w:r>
        <w:t>personalised</w:t>
      </w:r>
      <w:r w:rsidR="003C0D05">
        <w:t xml:space="preserve"> </w:t>
      </w:r>
      <w:r>
        <w:t>support</w:t>
      </w:r>
    </w:p>
    <w:p w14:paraId="2B025EF1" w14:textId="53BDD866" w:rsidR="00EA61A4" w:rsidRDefault="3BFC31EA" w:rsidP="00EA61A4">
      <w:r w:rsidRPr="0C93AFA1">
        <w:rPr>
          <w:rFonts w:eastAsia="Noto Sans" w:cs="Noto Sans"/>
        </w:rPr>
        <w:t>The</w:t>
      </w:r>
      <w:r w:rsidR="003C0D05">
        <w:rPr>
          <w:rFonts w:eastAsia="Noto Sans" w:cs="Noto Sans"/>
        </w:rPr>
        <w:t xml:space="preserve"> </w:t>
      </w:r>
      <w:r w:rsidRPr="0C93AFA1">
        <w:rPr>
          <w:rFonts w:eastAsia="Noto Sans" w:cs="Noto Sans"/>
        </w:rPr>
        <w:t>Support Beyond Barriers</w:t>
      </w:r>
      <w:r w:rsidR="003C0D05">
        <w:rPr>
          <w:rFonts w:eastAsia="Noto Sans" w:cs="Noto Sans"/>
        </w:rPr>
        <w:t xml:space="preserve"> </w:t>
      </w:r>
      <w:r w:rsidRPr="0C93AFA1">
        <w:rPr>
          <w:rFonts w:eastAsia="Noto Sans" w:cs="Noto Sans"/>
        </w:rPr>
        <w:t>program provides personalised, one-to-one assistance to people facing significant challenges they cannot overcome alone.</w:t>
      </w:r>
    </w:p>
    <w:p w14:paraId="155DD6CF" w14:textId="3523A47C" w:rsidR="00EA61A4" w:rsidRDefault="3BFC31EA">
      <w:pPr>
        <w:rPr>
          <w:rFonts w:eastAsia="Noto Sans" w:cs="Noto Sans"/>
          <w:lang w:val="en-US"/>
        </w:rPr>
      </w:pPr>
      <w:r w:rsidRPr="54C61584">
        <w:rPr>
          <w:rFonts w:eastAsia="Noto Sans" w:cs="Noto Sans"/>
        </w:rPr>
        <w:t xml:space="preserve">The program helps people navigate complex processes, such as applying for the </w:t>
      </w:r>
      <w:r w:rsidR="791D023C" w:rsidRPr="54C61584">
        <w:rPr>
          <w:rFonts w:eastAsia="Noto Sans" w:cs="Noto Sans"/>
        </w:rPr>
        <w:t>NDIS</w:t>
      </w:r>
      <w:r w:rsidRPr="54C61584">
        <w:rPr>
          <w:rFonts w:eastAsia="Noto Sans" w:cs="Noto Sans"/>
        </w:rPr>
        <w:t>, Disability Support Pension, My Aged Care, housing, citizenship and visa paperwork, accessing financial supports, and completing online forms.</w:t>
      </w:r>
    </w:p>
    <w:p w14:paraId="4C0682D0" w14:textId="24F5C09A" w:rsidR="00EA61A4" w:rsidRPr="00EA61A4" w:rsidRDefault="5FD4210D" w:rsidP="00EA61A4">
      <w:pPr>
        <w:rPr>
          <w:rFonts w:eastAsia="Noto Sans" w:cs="Noto Sans"/>
          <w:lang w:val="en-US"/>
        </w:rPr>
      </w:pPr>
      <w:r w:rsidRPr="2C5BE08C">
        <w:rPr>
          <w:rFonts w:eastAsia="Noto Sans" w:cs="Noto Sans"/>
          <w:b/>
          <w:bCs/>
        </w:rPr>
        <w:t>Outcome areas</w:t>
      </w:r>
      <w:r w:rsidRPr="00543312">
        <w:rPr>
          <w:rFonts w:eastAsia="Noto Sans" w:cs="Noto Sans"/>
        </w:rPr>
        <w:t>:</w:t>
      </w:r>
      <w:r w:rsidRPr="2C5BE08C">
        <w:rPr>
          <w:rFonts w:eastAsia="Noto Sans" w:cs="Noto Sans"/>
        </w:rPr>
        <w:t xml:space="preserve"> Personal and community support.</w:t>
      </w:r>
    </w:p>
    <w:p w14:paraId="30D54792" w14:textId="3DC94407" w:rsidR="00EA61A4" w:rsidRPr="00EA61A4" w:rsidRDefault="5FD4210D" w:rsidP="00EA61A4">
      <w:pPr>
        <w:pStyle w:val="Heading4"/>
        <w:rPr>
          <w:lang w:val="en-US"/>
        </w:rPr>
      </w:pPr>
      <w:r>
        <w:t>Partnerships for</w:t>
      </w:r>
      <w:r w:rsidR="003C0D05">
        <w:t xml:space="preserve"> </w:t>
      </w:r>
      <w:r>
        <w:t>Person-Centred Emergency Preparedness (P-CEP) Implementation Project</w:t>
      </w:r>
    </w:p>
    <w:p w14:paraId="51A05B7A" w14:textId="6D4395E2" w:rsidR="00EA61A4" w:rsidRPr="00EA61A4" w:rsidRDefault="5FD4210D" w:rsidP="00EA61A4">
      <w:pPr>
        <w:rPr>
          <w:rFonts w:eastAsia="Noto Sans" w:cs="Noto Sans"/>
          <w:lang w:val="en-US"/>
        </w:rPr>
      </w:pPr>
      <w:r w:rsidRPr="2C5BE08C">
        <w:rPr>
          <w:rFonts w:eastAsia="Noto Sans" w:cs="Noto Sans"/>
        </w:rPr>
        <w:t>We will continue our collaboration with local government, the disability sector, aged care organisations, and community leaders to develop, implement and evaluate Person-Centred Emergency Preparedness tools and resources. The project aims to strengthen disaster risk reduction and emergency preparedness for Aboriginal and Torres Strait Islander peoples and seniors, including people with disability and chronic health conditions.</w:t>
      </w:r>
    </w:p>
    <w:p w14:paraId="614316B6" w14:textId="08D0D3A5" w:rsidR="00EA61A4" w:rsidRPr="00EA61A4" w:rsidRDefault="5FD4210D" w:rsidP="00EA61A4">
      <w:pPr>
        <w:rPr>
          <w:rFonts w:eastAsia="Noto Sans" w:cs="Noto Sans"/>
          <w:lang w:val="en-US"/>
        </w:rPr>
      </w:pPr>
      <w:r w:rsidRPr="2C5BE08C">
        <w:rPr>
          <w:rFonts w:eastAsia="Noto Sans" w:cs="Noto Sans"/>
        </w:rPr>
        <w:lastRenderedPageBreak/>
        <w:t>This approach will build community awareness, strengthen collaboration and improve information sharing and education. It is designed to address preparedness gaps and develop practical solutions that support communities to prepare for, respond to, and recover from disasters and critical incidents.</w:t>
      </w:r>
    </w:p>
    <w:p w14:paraId="38989D2D" w14:textId="3311DE2C" w:rsidR="00EA61A4" w:rsidRDefault="5FD4210D" w:rsidP="007F4B12">
      <w:pPr>
        <w:rPr>
          <w:rFonts w:eastAsia="Noto Sans" w:cs="Noto Sans"/>
          <w:lang w:val="en-US"/>
        </w:rPr>
      </w:pPr>
      <w:r w:rsidRPr="2C5BE08C">
        <w:rPr>
          <w:rFonts w:eastAsia="Noto Sans" w:cs="Noto Sans"/>
          <w:b/>
          <w:bCs/>
        </w:rPr>
        <w:t>Outcome areas</w:t>
      </w:r>
      <w:r w:rsidRPr="00543312">
        <w:rPr>
          <w:rFonts w:eastAsia="Noto Sans" w:cs="Noto Sans"/>
        </w:rPr>
        <w:t>:</w:t>
      </w:r>
      <w:r w:rsidRPr="2C5BE08C">
        <w:rPr>
          <w:rFonts w:eastAsia="Noto Sans" w:cs="Noto Sans"/>
        </w:rPr>
        <w:t xml:space="preserve"> Personal and community support, Health and wellbeing, Community attitudes, Education and learning, and Employment and financial security.</w:t>
      </w:r>
    </w:p>
    <w:p w14:paraId="3C43D59D" w14:textId="620D3B79" w:rsidR="00EA61A4" w:rsidRPr="00EA61A4" w:rsidRDefault="00EA61A4" w:rsidP="00EA61A4">
      <w:pPr>
        <w:pStyle w:val="Heading3"/>
      </w:pPr>
      <w:r w:rsidRPr="00EA61A4">
        <w:t>Our places</w:t>
      </w:r>
    </w:p>
    <w:p w14:paraId="58C2B630" w14:textId="60A79A31" w:rsidR="00EA61A4" w:rsidRDefault="5FD4210D" w:rsidP="007F4B12">
      <w:pPr>
        <w:rPr>
          <w:rFonts w:eastAsia="Noto Sans" w:cs="Noto Sans"/>
          <w:lang w:val="en-US"/>
        </w:rPr>
      </w:pPr>
      <w:r w:rsidRPr="2C5BE08C">
        <w:rPr>
          <w:rFonts w:eastAsia="Noto Sans" w:cs="Noto Sans"/>
        </w:rPr>
        <w:t>We will</w:t>
      </w:r>
      <w:r w:rsidR="002177A4">
        <w:rPr>
          <w:rFonts w:eastAsia="Noto Sans" w:cs="Noto Sans"/>
        </w:rPr>
        <w:t xml:space="preserve"> </w:t>
      </w:r>
      <w:r w:rsidRPr="2C5BE08C">
        <w:rPr>
          <w:rFonts w:eastAsia="Noto Sans" w:cs="Noto Sans"/>
        </w:rPr>
        <w:t>improve inclusion and access across our physical and digital spaces, creating a more inclusive and supportive environment for people with disability.</w:t>
      </w:r>
    </w:p>
    <w:p w14:paraId="684607BA" w14:textId="2DA908D0" w:rsidR="00EA61A4" w:rsidRDefault="5FD4210D" w:rsidP="2C5BE08C">
      <w:pPr>
        <w:rPr>
          <w:rFonts w:eastAsia="Noto Sans" w:cs="Noto Sans"/>
          <w:lang w:val="en-US"/>
        </w:rPr>
      </w:pPr>
      <w:r w:rsidRPr="2C5BE08C">
        <w:rPr>
          <w:rFonts w:eastAsia="Noto Sans" w:cs="Noto Sans"/>
          <w:b/>
          <w:bCs/>
        </w:rPr>
        <w:t>Outcome areas</w:t>
      </w:r>
      <w:r w:rsidRPr="00543312">
        <w:rPr>
          <w:rFonts w:eastAsia="Noto Sans" w:cs="Noto Sans"/>
        </w:rPr>
        <w:t>:</w:t>
      </w:r>
      <w:r w:rsidRPr="2C5BE08C">
        <w:rPr>
          <w:rFonts w:eastAsia="Noto Sans" w:cs="Noto Sans"/>
        </w:rPr>
        <w:t xml:space="preserve"> </w:t>
      </w:r>
      <w:r w:rsidR="29075C11" w:rsidRPr="2C5BE08C">
        <w:rPr>
          <w:rFonts w:eastAsia="Noto Sans" w:cs="Noto Sans"/>
          <w:lang w:val="en-US"/>
        </w:rPr>
        <w:t xml:space="preserve">Employment and financial security, </w:t>
      </w:r>
      <w:r w:rsidRPr="2C5BE08C">
        <w:rPr>
          <w:rFonts w:eastAsia="Noto Sans" w:cs="Noto Sans"/>
          <w:lang w:val="en-US"/>
        </w:rPr>
        <w:t>Inclusive homes and communities, Safety, rights and justice</w:t>
      </w:r>
      <w:r w:rsidRPr="2C5BE08C">
        <w:rPr>
          <w:rFonts w:eastAsia="Noto Sans" w:cs="Noto Sans"/>
        </w:rPr>
        <w:t>, Health and wellbeing, and Personal and community support.</w:t>
      </w:r>
    </w:p>
    <w:p w14:paraId="4CA5D251" w14:textId="18D33600" w:rsidR="00EA61A4" w:rsidRPr="00EA61A4" w:rsidRDefault="5FD4210D" w:rsidP="00EA61A4">
      <w:pPr>
        <w:pStyle w:val="Heading4"/>
        <w:rPr>
          <w:lang w:val="en-US"/>
        </w:rPr>
      </w:pPr>
      <w:r>
        <w:t>Build system capability to improve responses for people with disability impacted by</w:t>
      </w:r>
      <w:r w:rsidR="1311EFA7">
        <w:t xml:space="preserve"> </w:t>
      </w:r>
      <w:r>
        <w:t>violence</w:t>
      </w:r>
    </w:p>
    <w:p w14:paraId="1082562E" w14:textId="09AAF3DB" w:rsidR="00EA61A4" w:rsidRPr="00EA61A4" w:rsidRDefault="5FD4210D" w:rsidP="00EA61A4">
      <w:pPr>
        <w:rPr>
          <w:rFonts w:eastAsia="Noto Sans" w:cs="Noto Sans"/>
          <w:lang w:val="en-US"/>
        </w:rPr>
      </w:pPr>
      <w:r w:rsidRPr="2C5BE08C">
        <w:rPr>
          <w:rFonts w:eastAsia="Noto Sans" w:cs="Noto Sans"/>
        </w:rPr>
        <w:t>We will strengthen system responses for people with disability affected by domestic, family and sexual violence.</w:t>
      </w:r>
    </w:p>
    <w:p w14:paraId="7330D3A3" w14:textId="49A6D9D9" w:rsidR="00EA61A4" w:rsidRPr="00EA61A4" w:rsidRDefault="3BFC31EA" w:rsidP="00EA61A4">
      <w:pPr>
        <w:rPr>
          <w:rFonts w:eastAsia="Noto Sans" w:cs="Noto Sans"/>
          <w:lang w:val="en-US"/>
        </w:rPr>
      </w:pPr>
      <w:r w:rsidRPr="0C93AFA1">
        <w:rPr>
          <w:rFonts w:eastAsia="Noto Sans" w:cs="Noto Sans"/>
        </w:rPr>
        <w:t>In partnership with</w:t>
      </w:r>
      <w:r w:rsidR="00543312">
        <w:rPr>
          <w:rFonts w:eastAsia="Noto Sans" w:cs="Noto Sans"/>
        </w:rPr>
        <w:t xml:space="preserve"> </w:t>
      </w:r>
      <w:proofErr w:type="spellStart"/>
      <w:r w:rsidRPr="0C93AFA1">
        <w:rPr>
          <w:rFonts w:eastAsia="Noto Sans" w:cs="Noto Sans"/>
        </w:rPr>
        <w:t>DVConnect</w:t>
      </w:r>
      <w:proofErr w:type="spellEnd"/>
      <w:r w:rsidRPr="0C93AFA1">
        <w:rPr>
          <w:rFonts w:eastAsia="Noto Sans" w:cs="Noto Sans"/>
        </w:rPr>
        <w:t>,</w:t>
      </w:r>
      <w:r w:rsidR="00543312">
        <w:rPr>
          <w:rFonts w:eastAsia="Noto Sans" w:cs="Noto Sans"/>
        </w:rPr>
        <w:t xml:space="preserve"> </w:t>
      </w:r>
      <w:r w:rsidRPr="0C93AFA1">
        <w:rPr>
          <w:rFonts w:eastAsia="Noto Sans" w:cs="Noto Sans"/>
        </w:rPr>
        <w:t>Queenslanders with Disability Network and</w:t>
      </w:r>
      <w:r w:rsidR="00543312">
        <w:rPr>
          <w:rFonts w:eastAsia="Noto Sans" w:cs="Noto Sans"/>
        </w:rPr>
        <w:t xml:space="preserve"> </w:t>
      </w:r>
      <w:proofErr w:type="spellStart"/>
      <w:r w:rsidRPr="0C93AFA1">
        <w:rPr>
          <w:rFonts w:eastAsia="Noto Sans" w:cs="Noto Sans"/>
        </w:rPr>
        <w:t>Ethicol</w:t>
      </w:r>
      <w:proofErr w:type="spellEnd"/>
      <w:r w:rsidRPr="0C93AFA1">
        <w:rPr>
          <w:rFonts w:eastAsia="Noto Sans" w:cs="Noto Sans"/>
        </w:rPr>
        <w:t>, we will engage stakeholders, develop tools to assess service accessibility and integration, and create resources to build organi</w:t>
      </w:r>
      <w:r w:rsidR="0F87FD22" w:rsidRPr="0C93AFA1">
        <w:rPr>
          <w:rFonts w:eastAsia="Noto Sans" w:cs="Noto Sans"/>
        </w:rPr>
        <w:t>s</w:t>
      </w:r>
      <w:r w:rsidRPr="0C93AFA1">
        <w:rPr>
          <w:rFonts w:eastAsia="Noto Sans" w:cs="Noto Sans"/>
        </w:rPr>
        <w:t>ational capability.</w:t>
      </w:r>
    </w:p>
    <w:p w14:paraId="33340582" w14:textId="567F40BC" w:rsidR="00EA61A4" w:rsidRPr="00EA61A4" w:rsidRDefault="5FD4210D" w:rsidP="00EA61A4">
      <w:pPr>
        <w:rPr>
          <w:rFonts w:eastAsia="Noto Sans" w:cs="Noto Sans"/>
          <w:lang w:val="en-US"/>
        </w:rPr>
      </w:pPr>
      <w:r w:rsidRPr="2C5BE08C">
        <w:rPr>
          <w:rFonts w:eastAsia="Noto Sans" w:cs="Noto Sans"/>
        </w:rPr>
        <w:t>This initiative aims to ensure services are inclusive, accessible and responsive to the needs of people with disability, aligning with the Queensland Government’s commitment to preventing domestic, family and sexual violence and assisting victims.</w:t>
      </w:r>
    </w:p>
    <w:p w14:paraId="6DC41847" w14:textId="713F4551" w:rsidR="00EA61A4" w:rsidRPr="00EA61A4" w:rsidRDefault="5FD4210D" w:rsidP="00EA61A4">
      <w:pPr>
        <w:rPr>
          <w:rFonts w:eastAsia="Noto Sans" w:cs="Noto Sans"/>
          <w:lang w:val="en-US"/>
        </w:rPr>
      </w:pPr>
      <w:r w:rsidRPr="2C5BE08C">
        <w:rPr>
          <w:rFonts w:eastAsia="Noto Sans" w:cs="Noto Sans"/>
          <w:b/>
          <w:bCs/>
        </w:rPr>
        <w:t>Outcome areas</w:t>
      </w:r>
      <w:r w:rsidRPr="00543312">
        <w:rPr>
          <w:rFonts w:eastAsia="Noto Sans" w:cs="Noto Sans"/>
        </w:rPr>
        <w:t>:</w:t>
      </w:r>
      <w:r w:rsidRPr="2C5BE08C">
        <w:rPr>
          <w:rFonts w:eastAsia="Noto Sans" w:cs="Noto Sans"/>
        </w:rPr>
        <w:t xml:space="preserve"> Safety, rights and justice, and Personal and community support.</w:t>
      </w:r>
    </w:p>
    <w:p w14:paraId="16E443A5" w14:textId="593D60FE" w:rsidR="00EA61A4" w:rsidRPr="00EA61A4" w:rsidRDefault="3BFC31EA" w:rsidP="00EA61A4">
      <w:pPr>
        <w:pStyle w:val="Heading4"/>
        <w:rPr>
          <w:lang w:val="en-US"/>
        </w:rPr>
      </w:pPr>
      <w:r>
        <w:t>Improve support and advocacy outcomes for people with disability who are, or are at risk of</w:t>
      </w:r>
      <w:r w:rsidR="002177A4">
        <w:t xml:space="preserve"> </w:t>
      </w:r>
      <w:r>
        <w:t>homelessness or living in residential services​</w:t>
      </w:r>
    </w:p>
    <w:p w14:paraId="4E03E17D" w14:textId="07093320" w:rsidR="00EA61A4" w:rsidRPr="00EA61A4" w:rsidRDefault="5FD4210D" w:rsidP="00EA61A4">
      <w:pPr>
        <w:rPr>
          <w:rFonts w:eastAsia="Noto Sans" w:cs="Noto Sans"/>
          <w:lang w:val="en-US"/>
        </w:rPr>
      </w:pPr>
      <w:r w:rsidRPr="2C5BE08C">
        <w:rPr>
          <w:rFonts w:eastAsia="Noto Sans" w:cs="Noto Sans"/>
        </w:rPr>
        <w:t>The department will continue to commission services to offer support, including independent advocacy for people with disability who are, or are at risk of homelessness or living in residential services.</w:t>
      </w:r>
    </w:p>
    <w:p w14:paraId="40CF0A5B" w14:textId="307558ED" w:rsidR="00EA61A4" w:rsidRPr="00EA61A4" w:rsidRDefault="5FD4210D" w:rsidP="2C5BE08C">
      <w:pPr>
        <w:rPr>
          <w:rFonts w:eastAsia="Noto Sans" w:cs="Noto Sans"/>
          <w:lang w:val="en-US"/>
        </w:rPr>
      </w:pPr>
      <w:r w:rsidRPr="2C5BE08C">
        <w:rPr>
          <w:rFonts w:eastAsia="Noto Sans" w:cs="Noto Sans"/>
          <w:b/>
          <w:bCs/>
        </w:rPr>
        <w:lastRenderedPageBreak/>
        <w:t>Outcome areas</w:t>
      </w:r>
      <w:r w:rsidRPr="00543312">
        <w:rPr>
          <w:rFonts w:eastAsia="Noto Sans" w:cs="Noto Sans"/>
        </w:rPr>
        <w:t>:</w:t>
      </w:r>
      <w:r w:rsidRPr="2C5BE08C">
        <w:rPr>
          <w:rFonts w:eastAsia="Noto Sans" w:cs="Noto Sans"/>
        </w:rPr>
        <w:t xml:space="preserve"> Employment and financial security, Inclusive homes and communities, </w:t>
      </w:r>
      <w:r w:rsidR="60EEECB4" w:rsidRPr="2C5BE08C">
        <w:rPr>
          <w:rFonts w:eastAsia="Noto Sans" w:cs="Noto Sans"/>
          <w:lang w:val="en-US"/>
        </w:rPr>
        <w:t xml:space="preserve">Health and wellbeing, </w:t>
      </w:r>
      <w:r w:rsidRPr="2C5BE08C">
        <w:rPr>
          <w:rFonts w:eastAsia="Noto Sans" w:cs="Noto Sans"/>
        </w:rPr>
        <w:t>and Safety, rights and justice.</w:t>
      </w:r>
    </w:p>
    <w:p w14:paraId="51D3FCEB" w14:textId="15F10810" w:rsidR="001A727D" w:rsidRPr="00981345" w:rsidRDefault="4F598B00" w:rsidP="00BC0950">
      <w:pPr>
        <w:pStyle w:val="Heading2"/>
      </w:pPr>
      <w:r w:rsidRPr="00981345">
        <w:t>Implementing our plan</w:t>
      </w:r>
    </w:p>
    <w:p w14:paraId="2964207C" w14:textId="22BECF0F" w:rsidR="00981345" w:rsidRPr="00981345" w:rsidRDefault="506722B2" w:rsidP="2C5BE08C">
      <w:r>
        <w:t>The four building blocks outlined below represent the principles that we will apply across the initiatives</w:t>
      </w:r>
      <w:r w:rsidR="597DB7C6">
        <w:t xml:space="preserve"> </w:t>
      </w:r>
      <w:r>
        <w:t xml:space="preserve">outlined in our plan. These interconnected elements work together to enable us to identify and address key issues for people with disability and drive meaningful and sustainable change within the human rights principle of the </w:t>
      </w:r>
      <w:r w:rsidRPr="0C93AFA1">
        <w:rPr>
          <w:i/>
          <w:iCs/>
        </w:rPr>
        <w:t>Disability Services Act 2006</w:t>
      </w:r>
      <w:r>
        <w:t>.</w:t>
      </w:r>
    </w:p>
    <w:p w14:paraId="4B13CED9" w14:textId="61D0CE5B" w:rsidR="5A25C447" w:rsidRPr="00981345" w:rsidRDefault="1E3DE395" w:rsidP="00981345">
      <w:pPr>
        <w:pStyle w:val="Heading3"/>
        <w:rPr>
          <w:lang w:val="en-US"/>
        </w:rPr>
      </w:pPr>
      <w:r>
        <w:t>Co-design</w:t>
      </w:r>
    </w:p>
    <w:p w14:paraId="48EE6DEB" w14:textId="76533E6C" w:rsidR="00981345" w:rsidRDefault="506722B2" w:rsidP="00981345">
      <w:pPr>
        <w:rPr>
          <w:lang w:val="en-US"/>
        </w:rPr>
      </w:pPr>
      <w:r>
        <w:t>Co-design is an inclusive, accessible, and equitable process that engages diverse communities and fosters ongoing collaboration across service design stages.</w:t>
      </w:r>
    </w:p>
    <w:p w14:paraId="5FC2307B" w14:textId="0D1A43AD" w:rsidR="00981345" w:rsidRPr="000D4F4B" w:rsidRDefault="6FD063FA" w:rsidP="2C5BE08C">
      <w:pPr>
        <w:pStyle w:val="ListParagraph"/>
        <w:rPr>
          <w:lang w:val="en-US"/>
        </w:rPr>
      </w:pPr>
      <w:r>
        <w:t>Involving people with disability in designing or improving our services, from scoping through to evaluation.</w:t>
      </w:r>
    </w:p>
    <w:p w14:paraId="37CACB68" w14:textId="315D271C" w:rsidR="00981345" w:rsidRPr="000D4F4B" w:rsidRDefault="6FD063FA" w:rsidP="2C5BE08C">
      <w:pPr>
        <w:pStyle w:val="ListParagraph"/>
        <w:rPr>
          <w:lang w:val="en-US"/>
        </w:rPr>
      </w:pPr>
      <w:r>
        <w:t>Using feedback from people with disability to guide our work (e.g.</w:t>
      </w:r>
      <w:r w:rsidR="00543312">
        <w:t xml:space="preserve"> </w:t>
      </w:r>
      <w:r>
        <w:t>through consultation or surveys).</w:t>
      </w:r>
    </w:p>
    <w:p w14:paraId="79EA1DC2" w14:textId="5D61838C" w:rsidR="00981345" w:rsidRPr="000D4F4B" w:rsidRDefault="6FD063FA" w:rsidP="2C5BE08C">
      <w:pPr>
        <w:pStyle w:val="ListParagraph"/>
        <w:rPr>
          <w:lang w:val="en-US"/>
        </w:rPr>
      </w:pPr>
      <w:r>
        <w:t>User testing to ensure accessibility and usability.</w:t>
      </w:r>
    </w:p>
    <w:p w14:paraId="25849889" w14:textId="010081BB" w:rsidR="00981345" w:rsidRPr="000D4F4B" w:rsidRDefault="6FD063FA" w:rsidP="2C5BE08C">
      <w:pPr>
        <w:pStyle w:val="ListParagraph"/>
        <w:rPr>
          <w:lang w:val="en-US"/>
        </w:rPr>
      </w:pPr>
      <w:r>
        <w:t>Mapping our stakeholders and how they interact with our services, including those in hard-to-reach communities.</w:t>
      </w:r>
    </w:p>
    <w:p w14:paraId="6ADC7963" w14:textId="136ED8ED" w:rsidR="00981345" w:rsidRPr="000D4F4B" w:rsidRDefault="6FD063FA" w:rsidP="2C5BE08C">
      <w:pPr>
        <w:pStyle w:val="ListParagraph"/>
        <w:rPr>
          <w:lang w:val="en-US"/>
        </w:rPr>
      </w:pPr>
      <w:r>
        <w:t>Including feedback mechanisms for service users with disability.</w:t>
      </w:r>
    </w:p>
    <w:p w14:paraId="468DA53C" w14:textId="05867A10" w:rsidR="5A25C447" w:rsidRPr="00981345" w:rsidRDefault="1E3DE395" w:rsidP="472C2663">
      <w:pPr>
        <w:pStyle w:val="Heading3"/>
        <w:rPr>
          <w:lang w:val="en-US"/>
        </w:rPr>
      </w:pPr>
      <w:r>
        <w:t xml:space="preserve">Human </w:t>
      </w:r>
      <w:r w:rsidR="6EE95C42">
        <w:t>r</w:t>
      </w:r>
      <w:r>
        <w:t>ights</w:t>
      </w:r>
    </w:p>
    <w:p w14:paraId="42EA88B3" w14:textId="0B7D9DAE" w:rsidR="00981345" w:rsidRDefault="6FD063FA" w:rsidP="472C2663">
      <w:pPr>
        <w:rPr>
          <w:lang w:val="en-US"/>
        </w:rPr>
      </w:pPr>
      <w:r>
        <w:t xml:space="preserve">Human rights </w:t>
      </w:r>
      <w:proofErr w:type="gramStart"/>
      <w:r>
        <w:t>means</w:t>
      </w:r>
      <w:proofErr w:type="gramEnd"/>
      <w:r>
        <w:t xml:space="preserve"> making access, inclusion and equality real in the delivery of everyday services and practice.</w:t>
      </w:r>
    </w:p>
    <w:p w14:paraId="06A203BD" w14:textId="6D16DF45" w:rsidR="00981345" w:rsidRPr="00981345" w:rsidRDefault="6FD063FA" w:rsidP="2C5BE08C">
      <w:pPr>
        <w:pStyle w:val="ListParagraph"/>
        <w:rPr>
          <w:lang w:val="en-US"/>
        </w:rPr>
      </w:pPr>
      <w:r>
        <w:t>Delivering our services in a way that upholds and advances human rights.</w:t>
      </w:r>
    </w:p>
    <w:p w14:paraId="10762232" w14:textId="21805537" w:rsidR="00981345" w:rsidRPr="00981345" w:rsidRDefault="506722B2" w:rsidP="2C5BE08C">
      <w:pPr>
        <w:pStyle w:val="ListParagraph"/>
        <w:rPr>
          <w:lang w:val="en-US"/>
        </w:rPr>
      </w:pPr>
      <w:r>
        <w:t>Publishing documents in accessible formats (e.g.</w:t>
      </w:r>
      <w:r w:rsidR="5BEDD9C1">
        <w:t xml:space="preserve"> </w:t>
      </w:r>
      <w:r>
        <w:t>HTML, Easy Read) and in compliance with Australian Government Web Content Accessibility Guidelines.</w:t>
      </w:r>
    </w:p>
    <w:p w14:paraId="1F0AA0A9" w14:textId="7F97F634" w:rsidR="00981345" w:rsidRPr="00981345" w:rsidRDefault="6FD063FA" w:rsidP="2C5BE08C">
      <w:pPr>
        <w:pStyle w:val="ListParagraph"/>
        <w:rPr>
          <w:lang w:val="en-US"/>
        </w:rPr>
      </w:pPr>
      <w:r>
        <w:t>Ensuring human rights policies are upheld in</w:t>
      </w:r>
      <w:r w:rsidR="002177A4">
        <w:t xml:space="preserve"> </w:t>
      </w:r>
      <w:r>
        <w:t>practice and that complaints processes identify where human rights have been impacted.</w:t>
      </w:r>
    </w:p>
    <w:p w14:paraId="75C22FF9" w14:textId="03CD22BA" w:rsidR="00981345" w:rsidRPr="00981345" w:rsidRDefault="6FD063FA" w:rsidP="2C5BE08C">
      <w:pPr>
        <w:pStyle w:val="ListParagraph"/>
        <w:rPr>
          <w:lang w:val="en-US"/>
        </w:rPr>
      </w:pPr>
      <w:r>
        <w:lastRenderedPageBreak/>
        <w:t xml:space="preserve">Adhering to the Queensland Government </w:t>
      </w:r>
      <w:r w:rsidR="04F239DE">
        <w:t>L</w:t>
      </w:r>
      <w:r>
        <w:t xml:space="preserve">anguage </w:t>
      </w:r>
      <w:r w:rsidR="601E03D2">
        <w:t>S</w:t>
      </w:r>
      <w:r>
        <w:t xml:space="preserve">ervices </w:t>
      </w:r>
      <w:r w:rsidR="5A74C64E">
        <w:t>P</w:t>
      </w:r>
      <w:r>
        <w:t>olicy.</w:t>
      </w:r>
    </w:p>
    <w:p w14:paraId="75E63F68" w14:textId="282ED5C9" w:rsidR="00981345" w:rsidRPr="00981345" w:rsidRDefault="6FD063FA" w:rsidP="2C5BE08C">
      <w:pPr>
        <w:pStyle w:val="ListParagraph"/>
        <w:rPr>
          <w:lang w:val="en-US"/>
        </w:rPr>
      </w:pPr>
      <w:r>
        <w:t>Improving access to government services for people with disability through information sharing (e.g. Queensland Disability e-news).</w:t>
      </w:r>
    </w:p>
    <w:p w14:paraId="24001887" w14:textId="77777777" w:rsidR="001A727D" w:rsidRPr="00981345" w:rsidRDefault="4F598B00" w:rsidP="00BC0950">
      <w:pPr>
        <w:pStyle w:val="Heading3"/>
      </w:pPr>
      <w:r w:rsidRPr="00981345">
        <w:t>Measuring outcomes and impact</w:t>
      </w:r>
    </w:p>
    <w:p w14:paraId="01457498" w14:textId="4CCD1FC1" w:rsidR="00981345" w:rsidRDefault="6FD063FA" w:rsidP="00BC0950">
      <w:pPr>
        <w:rPr>
          <w:lang w:val="en-US"/>
        </w:rPr>
      </w:pPr>
      <w:r>
        <w:t>Measuring outcomes and impact will help us ensure</w:t>
      </w:r>
      <w:r w:rsidR="002177A4">
        <w:t xml:space="preserve"> </w:t>
      </w:r>
      <w:r>
        <w:t>our services make a positive impact on the lived experience of people with disability.</w:t>
      </w:r>
    </w:p>
    <w:p w14:paraId="2D145E1E" w14:textId="7447FBC3" w:rsidR="00981345" w:rsidRPr="00981345" w:rsidRDefault="6FD063FA" w:rsidP="2C5BE08C">
      <w:pPr>
        <w:pStyle w:val="ListParagraph"/>
        <w:rPr>
          <w:lang w:val="en-US"/>
        </w:rPr>
      </w:pPr>
      <w:r>
        <w:t>Collecting data about service outcomes from people with disability to inform our services.</w:t>
      </w:r>
    </w:p>
    <w:p w14:paraId="016B7587" w14:textId="08926114" w:rsidR="00981345" w:rsidRPr="00981345" w:rsidRDefault="6FD063FA" w:rsidP="2C5BE08C">
      <w:pPr>
        <w:pStyle w:val="ListParagraph"/>
        <w:rPr>
          <w:lang w:val="en-US"/>
        </w:rPr>
      </w:pPr>
      <w:r>
        <w:t>Generating evidence about outcomes through analysis of published and administrative data.</w:t>
      </w:r>
    </w:p>
    <w:p w14:paraId="12885A3E" w14:textId="72A2EBD8" w:rsidR="00981345" w:rsidRPr="00981345" w:rsidRDefault="6FD063FA" w:rsidP="2C5BE08C">
      <w:pPr>
        <w:pStyle w:val="ListParagraph"/>
        <w:rPr>
          <w:lang w:val="en-US"/>
        </w:rPr>
      </w:pPr>
      <w:r w:rsidRPr="2C5BE08C">
        <w:rPr>
          <w:rFonts w:ascii="Segoe UI Symbol" w:hAnsi="Segoe UI Symbol" w:cs="Segoe UI Symbol"/>
        </w:rPr>
        <w:t>E</w:t>
      </w:r>
      <w:r>
        <w:t>valuating our initiatives to ensure they meet the needs of people with disability.</w:t>
      </w:r>
    </w:p>
    <w:p w14:paraId="13FAB7B9" w14:textId="44F0A5D6" w:rsidR="00981345" w:rsidRPr="00981345" w:rsidRDefault="6FD063FA" w:rsidP="2C5BE08C">
      <w:pPr>
        <w:pStyle w:val="ListParagraph"/>
        <w:rPr>
          <w:lang w:val="en-US"/>
        </w:rPr>
      </w:pPr>
      <w:r>
        <w:t>Sharing data or outcomes related to the impact of our projects.</w:t>
      </w:r>
    </w:p>
    <w:p w14:paraId="493494E4" w14:textId="3B220B31" w:rsidR="001A727D" w:rsidRPr="00981345" w:rsidRDefault="0A981091" w:rsidP="00BC0950">
      <w:pPr>
        <w:pStyle w:val="Heading3"/>
      </w:pPr>
      <w:r>
        <w:t xml:space="preserve">Cultural and </w:t>
      </w:r>
      <w:r w:rsidR="50F7979F">
        <w:t>s</w:t>
      </w:r>
      <w:r>
        <w:t xml:space="preserve">ystems </w:t>
      </w:r>
      <w:r w:rsidR="47A64BD2">
        <w:t>c</w:t>
      </w:r>
      <w:r>
        <w:t>hange</w:t>
      </w:r>
    </w:p>
    <w:p w14:paraId="7B98D2FD" w14:textId="19A497E0" w:rsidR="00981345" w:rsidRDefault="6FD063FA" w:rsidP="2C5BE08C">
      <w:pPr>
        <w:rPr>
          <w:lang w:val="en-US"/>
        </w:rPr>
      </w:pPr>
      <w:r>
        <w:t>Cultural and systems change means</w:t>
      </w:r>
      <w:r w:rsidR="00543312">
        <w:t xml:space="preserve"> </w:t>
      </w:r>
      <w:r>
        <w:t>organi</w:t>
      </w:r>
      <w:r w:rsidR="2C261052">
        <w:t>s</w:t>
      </w:r>
      <w:r>
        <w:t>ational maturity has reached a point where active consideration of inclusion is the default and drives decisions and service design.</w:t>
      </w:r>
    </w:p>
    <w:p w14:paraId="0BAE4621" w14:textId="6F3EA46B" w:rsidR="00981345" w:rsidRPr="00981345" w:rsidRDefault="6FD063FA" w:rsidP="2C5BE08C">
      <w:pPr>
        <w:pStyle w:val="ListParagraph"/>
        <w:rPr>
          <w:lang w:val="en-US"/>
        </w:rPr>
      </w:pPr>
      <w:r>
        <w:t>Ongoing education of staff and funded services about inclusion and the social model of disability.</w:t>
      </w:r>
    </w:p>
    <w:p w14:paraId="37C5273F" w14:textId="51368CE3" w:rsidR="00981345" w:rsidRPr="00981345" w:rsidRDefault="6FD063FA" w:rsidP="2C5BE08C">
      <w:pPr>
        <w:pStyle w:val="ListParagraph"/>
        <w:rPr>
          <w:lang w:val="en-US"/>
        </w:rPr>
      </w:pPr>
      <w:r>
        <w:t>Sharing outcomes, progress and learnings from our services with stakeholders and expert advisors.</w:t>
      </w:r>
    </w:p>
    <w:p w14:paraId="217F6BC3" w14:textId="34C7CF96" w:rsidR="00981345" w:rsidRPr="00981345" w:rsidRDefault="6FD063FA" w:rsidP="2C5BE08C">
      <w:pPr>
        <w:pStyle w:val="ListParagraph"/>
        <w:rPr>
          <w:lang w:val="en-US"/>
        </w:rPr>
      </w:pPr>
      <w:r>
        <w:t>Senior leaders championing inclusion.</w:t>
      </w:r>
    </w:p>
    <w:p w14:paraId="3055E372" w14:textId="70F5A9AE" w:rsidR="00981345" w:rsidRPr="00981345" w:rsidRDefault="6FD063FA" w:rsidP="2C5BE08C">
      <w:pPr>
        <w:pStyle w:val="ListParagraph"/>
        <w:rPr>
          <w:lang w:val="en-US"/>
        </w:rPr>
      </w:pPr>
      <w:r>
        <w:t>Embedding social and accessible procurement approaches.</w:t>
      </w:r>
    </w:p>
    <w:p w14:paraId="1B3D719F" w14:textId="67BF0E98" w:rsidR="001A727D" w:rsidRPr="00981345" w:rsidRDefault="0A981091" w:rsidP="00BC0950">
      <w:pPr>
        <w:pStyle w:val="Heading2"/>
      </w:pPr>
      <w:r>
        <w:t>How we will know we are making a difference</w:t>
      </w:r>
    </w:p>
    <w:p w14:paraId="4587B044" w14:textId="1780E311" w:rsidR="000D4F4B" w:rsidRPr="000D4F4B" w:rsidRDefault="000D4F4B" w:rsidP="000D4F4B">
      <w:pPr>
        <w:rPr>
          <w:bCs/>
        </w:rPr>
      </w:pPr>
      <w:r w:rsidRPr="000D4F4B">
        <w:t>We report on a range of information regularly that helps us understand our impact.</w:t>
      </w:r>
    </w:p>
    <w:p w14:paraId="3281F0E8" w14:textId="0EA75C2C" w:rsidR="001A727D" w:rsidRDefault="4F598B00" w:rsidP="00BC0950">
      <w:pPr>
        <w:pStyle w:val="Heading3"/>
      </w:pPr>
      <w:r w:rsidRPr="000D4F4B">
        <w:t>Our people</w:t>
      </w:r>
    </w:p>
    <w:p w14:paraId="785AD9E6" w14:textId="4693C8C9" w:rsidR="00510913" w:rsidRPr="00510913" w:rsidRDefault="2A1A46D5" w:rsidP="00510913">
      <w:r w:rsidRPr="00510913">
        <w:lastRenderedPageBreak/>
        <w:t>Proportion of staff who have completed disability awareness training</w:t>
      </w:r>
      <w:r w:rsidR="217F199F">
        <w:t>.</w:t>
      </w:r>
      <w:r w:rsidR="5C16B80C" w:rsidRPr="0C93AFA1">
        <w:rPr>
          <w:rStyle w:val="FootnoteReference"/>
        </w:rPr>
        <w:footnoteReference w:id="9"/>
      </w:r>
    </w:p>
    <w:p w14:paraId="506632C2" w14:textId="78862FD4" w:rsidR="00510913" w:rsidRPr="00510913" w:rsidRDefault="2A1A46D5" w:rsidP="00510913">
      <w:r w:rsidRPr="00510913">
        <w:t>Proportion of people with disability in our workforce</w:t>
      </w:r>
      <w:r w:rsidR="09215C4D">
        <w:t>.</w:t>
      </w:r>
      <w:bookmarkStart w:id="4" w:name="_Ref235713009"/>
      <w:r w:rsidR="5C16B80C" w:rsidRPr="0C93AFA1">
        <w:rPr>
          <w:rStyle w:val="FootnoteReference"/>
        </w:rPr>
        <w:footnoteReference w:id="10"/>
      </w:r>
      <w:bookmarkEnd w:id="4"/>
    </w:p>
    <w:p w14:paraId="121E8323" w14:textId="5DE84DB9" w:rsidR="00510913" w:rsidRPr="00510913" w:rsidRDefault="2A1A46D5" w:rsidP="00510913">
      <w:r w:rsidRPr="00510913">
        <w:t>Proportion</w:t>
      </w:r>
      <w:r w:rsidR="00543312">
        <w:t xml:space="preserve"> </w:t>
      </w:r>
      <w:r w:rsidRPr="00510913">
        <w:t>of</w:t>
      </w:r>
      <w:r w:rsidR="00543312">
        <w:t xml:space="preserve"> </w:t>
      </w:r>
      <w:r w:rsidRPr="00510913">
        <w:rPr>
          <w:lang w:val="en-US"/>
        </w:rPr>
        <w:t xml:space="preserve">staff that believe employees with </w:t>
      </w:r>
      <w:r w:rsidRPr="0C93AFA1">
        <w:rPr>
          <w:lang w:val="en-US"/>
        </w:rPr>
        <w:t>disability have an equal opportunity to</w:t>
      </w:r>
      <w:r>
        <w:rPr>
          <w:lang w:val="en-US"/>
        </w:rPr>
        <w:t xml:space="preserve"> </w:t>
      </w:r>
      <w:r w:rsidRPr="00510913">
        <w:rPr>
          <w:lang w:val="en-US"/>
        </w:rPr>
        <w:t>succeed in our workplace</w:t>
      </w:r>
      <w:r w:rsidR="2B588689" w:rsidRPr="0C93AFA1">
        <w:rPr>
          <w:lang w:val="en-US"/>
        </w:rPr>
        <w:t>.</w:t>
      </w:r>
      <w:r w:rsidR="5C16B80C" w:rsidRPr="0C93AFA1">
        <w:rPr>
          <w:rStyle w:val="FootnoteReference"/>
        </w:rPr>
        <w:footnoteReference w:id="11"/>
      </w:r>
    </w:p>
    <w:p w14:paraId="3799952E" w14:textId="77777777" w:rsidR="00510913" w:rsidRPr="00510913" w:rsidRDefault="00510913" w:rsidP="00510913">
      <w:pPr>
        <w:pStyle w:val="Heading3"/>
      </w:pPr>
      <w:r w:rsidRPr="00510913">
        <w:t>Our places​</w:t>
      </w:r>
    </w:p>
    <w:p w14:paraId="19FCD9C8" w14:textId="0290DAFD" w:rsidR="00510913" w:rsidRPr="00CA4C13" w:rsidRDefault="2A1A46D5" w:rsidP="00510913">
      <w:r w:rsidRPr="00CA4C13">
        <w:t>Proportion of approved accommodation support places used for people with disability</w:t>
      </w:r>
      <w:r w:rsidR="3FE113B9" w:rsidRPr="00CA4C13">
        <w:t>.</w:t>
      </w:r>
      <w:bookmarkStart w:id="5" w:name="_Ref235713030"/>
      <w:r w:rsidR="5C16B80C" w:rsidRPr="00CA4C13">
        <w:rPr>
          <w:rStyle w:val="FootnoteReference"/>
        </w:rPr>
        <w:footnoteReference w:id="12"/>
      </w:r>
      <w:bookmarkEnd w:id="5"/>
    </w:p>
    <w:p w14:paraId="4E705200" w14:textId="6DA26E17" w:rsidR="00510913" w:rsidRPr="008F3835" w:rsidRDefault="2A1A46D5" w:rsidP="54C61584">
      <w:pPr>
        <w:rPr>
          <w:vertAlign w:val="superscript"/>
        </w:rPr>
      </w:pPr>
      <w:r w:rsidRPr="00CA4C13">
        <w:t>Proportion of NDIS enrolled specialist disability accommodation properties in use</w:t>
      </w:r>
      <w:r w:rsidR="1D08EF65" w:rsidRPr="00CA4C13">
        <w:t>.</w:t>
      </w:r>
      <w:r w:rsidR="00510913" w:rsidRPr="00CA4C13">
        <w:rPr>
          <w:vertAlign w:val="superscript"/>
        </w:rPr>
        <w:fldChar w:fldCharType="begin"/>
      </w:r>
      <w:r w:rsidR="5C16B80C" w:rsidRPr="00CA4C13">
        <w:rPr>
          <w:vertAlign w:val="superscript"/>
        </w:rPr>
        <w:instrText xml:space="preserve"> NOTEREF _Ref235713009 \h  \* MERGEFORMAT </w:instrText>
      </w:r>
      <w:r w:rsidR="00510913" w:rsidRPr="00CA4C13">
        <w:rPr>
          <w:vertAlign w:val="superscript"/>
        </w:rPr>
      </w:r>
      <w:r w:rsidR="00510913" w:rsidRPr="00CA4C13">
        <w:rPr>
          <w:vertAlign w:val="superscript"/>
        </w:rPr>
        <w:fldChar w:fldCharType="separate"/>
      </w:r>
      <w:r w:rsidRPr="00CA4C13">
        <w:rPr>
          <w:vertAlign w:val="superscript"/>
        </w:rPr>
        <w:t>10</w:t>
      </w:r>
      <w:r w:rsidR="00510913" w:rsidRPr="00CA4C13">
        <w:rPr>
          <w:vertAlign w:val="superscript"/>
        </w:rPr>
        <w:fldChar w:fldCharType="end"/>
      </w:r>
    </w:p>
    <w:p w14:paraId="4606A1BE" w14:textId="2E8A970B" w:rsidR="00510913" w:rsidRPr="00CA4C13" w:rsidRDefault="00510913" w:rsidP="00510913">
      <w:pPr>
        <w:pStyle w:val="Heading3"/>
      </w:pPr>
      <w:r w:rsidRPr="00CA4C13">
        <w:t>Our service users</w:t>
      </w:r>
    </w:p>
    <w:p w14:paraId="0777C467" w14:textId="1B8B15EF" w:rsidR="00510913" w:rsidRPr="008F3835" w:rsidRDefault="2A1A46D5" w:rsidP="54C61584">
      <w:pPr>
        <w:rPr>
          <w:vertAlign w:val="superscript"/>
        </w:rPr>
      </w:pPr>
      <w:r w:rsidRPr="00CA4C13">
        <w:t>Proportion of</w:t>
      </w:r>
      <w:r w:rsidR="002177A4">
        <w:t xml:space="preserve"> </w:t>
      </w:r>
      <w:r w:rsidRPr="00CA4C13">
        <w:t>assisted client applications who received NDIS access</w:t>
      </w:r>
      <w:r w:rsidR="35898C7C" w:rsidRPr="00CA4C13">
        <w:t>.</w:t>
      </w:r>
      <w:r w:rsidR="00510913" w:rsidRPr="00CA4C13">
        <w:rPr>
          <w:vertAlign w:val="superscript"/>
        </w:rPr>
        <w:fldChar w:fldCharType="begin"/>
      </w:r>
      <w:r w:rsidR="5C16B80C" w:rsidRPr="00CA4C13">
        <w:rPr>
          <w:vertAlign w:val="superscript"/>
        </w:rPr>
        <w:instrText xml:space="preserve"> NOTEREF _Ref235713030 \h </w:instrText>
      </w:r>
      <w:r w:rsidR="00CA4C13">
        <w:rPr>
          <w:vertAlign w:val="superscript"/>
        </w:rPr>
        <w:instrText xml:space="preserve"> \* MERGEFORMAT </w:instrText>
      </w:r>
      <w:r w:rsidR="00510913" w:rsidRPr="00CA4C13">
        <w:rPr>
          <w:vertAlign w:val="superscript"/>
        </w:rPr>
      </w:r>
      <w:r w:rsidR="00510913" w:rsidRPr="00CA4C13">
        <w:rPr>
          <w:vertAlign w:val="superscript"/>
        </w:rPr>
        <w:fldChar w:fldCharType="separate"/>
      </w:r>
      <w:r w:rsidRPr="00CA4C13">
        <w:rPr>
          <w:vertAlign w:val="superscript"/>
        </w:rPr>
        <w:t>12</w:t>
      </w:r>
      <w:r w:rsidR="00510913" w:rsidRPr="00CA4C13">
        <w:rPr>
          <w:vertAlign w:val="superscript"/>
        </w:rPr>
        <w:fldChar w:fldCharType="end"/>
      </w:r>
      <w:r w:rsidRPr="00CA4C13">
        <w:rPr>
          <w:vertAlign w:val="superscript"/>
        </w:rPr>
        <w:t> </w:t>
      </w:r>
    </w:p>
    <w:p w14:paraId="262AA120" w14:textId="2B6BF0F8" w:rsidR="00510913" w:rsidRPr="008F3835" w:rsidRDefault="2A1A46D5" w:rsidP="54C61584">
      <w:pPr>
        <w:rPr>
          <w:vertAlign w:val="superscript"/>
        </w:rPr>
      </w:pPr>
      <w:r w:rsidRPr="00CA4C13">
        <w:t>Proportion of</w:t>
      </w:r>
      <w:r w:rsidR="002177A4">
        <w:t xml:space="preserve"> </w:t>
      </w:r>
      <w:r w:rsidRPr="00CA4C13">
        <w:t>satisfaction ratings for the quality of in-home services provided</w:t>
      </w:r>
      <w:r w:rsidR="227230B7" w:rsidRPr="00CA4C13">
        <w:t>.</w:t>
      </w:r>
      <w:r w:rsidR="00510913" w:rsidRPr="00CA4C13">
        <w:rPr>
          <w:vertAlign w:val="superscript"/>
        </w:rPr>
        <w:fldChar w:fldCharType="begin"/>
      </w:r>
      <w:r w:rsidR="5C16B80C" w:rsidRPr="00CA4C13">
        <w:rPr>
          <w:vertAlign w:val="superscript"/>
        </w:rPr>
        <w:instrText xml:space="preserve"> NOTEREF _Ref235713009 \h  \* MERGEFORMAT </w:instrText>
      </w:r>
      <w:r w:rsidR="00510913" w:rsidRPr="00CA4C13">
        <w:rPr>
          <w:vertAlign w:val="superscript"/>
        </w:rPr>
      </w:r>
      <w:r w:rsidR="00510913" w:rsidRPr="00CA4C13">
        <w:rPr>
          <w:vertAlign w:val="superscript"/>
        </w:rPr>
        <w:fldChar w:fldCharType="separate"/>
      </w:r>
      <w:r w:rsidRPr="00CA4C13">
        <w:rPr>
          <w:vertAlign w:val="superscript"/>
        </w:rPr>
        <w:t>10</w:t>
      </w:r>
      <w:r w:rsidR="00510913" w:rsidRPr="00CA4C13">
        <w:rPr>
          <w:vertAlign w:val="superscript"/>
        </w:rPr>
        <w:fldChar w:fldCharType="end"/>
      </w:r>
    </w:p>
    <w:p w14:paraId="4C7403E5" w14:textId="670833EE" w:rsidR="00510913" w:rsidRPr="00CA4C13" w:rsidRDefault="00510913" w:rsidP="00510913">
      <w:pPr>
        <w:pStyle w:val="Heading3"/>
      </w:pPr>
      <w:r w:rsidRPr="00CA4C13">
        <w:t>Our community</w:t>
      </w:r>
    </w:p>
    <w:p w14:paraId="19C635AB" w14:textId="54FD4A96" w:rsidR="00510913" w:rsidRPr="00CA4C13" w:rsidRDefault="2A1A46D5" w:rsidP="00510913">
      <w:r w:rsidRPr="00CA4C13">
        <w:t>Growth in</w:t>
      </w:r>
      <w:r w:rsidR="60DEC822" w:rsidRPr="00CA4C13">
        <w:t xml:space="preserve"> the</w:t>
      </w:r>
      <w:r w:rsidRPr="00CA4C13">
        <w:t xml:space="preserve"> number of</w:t>
      </w:r>
      <w:r w:rsidR="002177A4">
        <w:t xml:space="preserve"> </w:t>
      </w:r>
      <w:r w:rsidRPr="00CA4C13">
        <w:rPr>
          <w:i/>
          <w:iCs/>
        </w:rPr>
        <w:t>Voice of Queenslanders with Disability</w:t>
      </w:r>
      <w:r w:rsidR="002177A4" w:rsidRPr="002177A4">
        <w:t xml:space="preserve"> </w:t>
      </w:r>
      <w:r w:rsidRPr="00CA4C13">
        <w:t>survey participants</w:t>
      </w:r>
      <w:r w:rsidR="6046E3BA" w:rsidRPr="00CA4C13">
        <w:t>.</w:t>
      </w:r>
      <w:r w:rsidRPr="00CA4C13">
        <w:rPr>
          <w:rStyle w:val="FootnoteReference"/>
        </w:rPr>
        <w:footnoteReference w:id="13"/>
      </w:r>
      <w:r w:rsidRPr="00CA4C13">
        <w:t> </w:t>
      </w:r>
    </w:p>
    <w:p w14:paraId="6FF8FF6D" w14:textId="37AD22EB" w:rsidR="00510913" w:rsidRPr="008F3835" w:rsidRDefault="2A1A46D5" w:rsidP="54C61584">
      <w:pPr>
        <w:rPr>
          <w:vertAlign w:val="superscript"/>
        </w:rPr>
      </w:pPr>
      <w:r w:rsidRPr="00CA4C13">
        <w:t>Number of instances of advocacy support provided and hours of support</w:t>
      </w:r>
      <w:r w:rsidR="263C6A0A" w:rsidRPr="00CA4C13">
        <w:t>.</w:t>
      </w:r>
      <w:r w:rsidR="00510913" w:rsidRPr="00CA4C13">
        <w:rPr>
          <w:vertAlign w:val="superscript"/>
        </w:rPr>
        <w:fldChar w:fldCharType="begin"/>
      </w:r>
      <w:r w:rsidR="5C16B80C" w:rsidRPr="00CA4C13">
        <w:rPr>
          <w:vertAlign w:val="superscript"/>
        </w:rPr>
        <w:instrText xml:space="preserve"> NOTEREF _Ref235713009 \h  \* MERGEFORMAT </w:instrText>
      </w:r>
      <w:r w:rsidR="00510913" w:rsidRPr="00CA4C13">
        <w:rPr>
          <w:vertAlign w:val="superscript"/>
        </w:rPr>
      </w:r>
      <w:r w:rsidR="00510913" w:rsidRPr="00CA4C13">
        <w:rPr>
          <w:vertAlign w:val="superscript"/>
        </w:rPr>
        <w:fldChar w:fldCharType="separate"/>
      </w:r>
      <w:r w:rsidRPr="00CA4C13">
        <w:rPr>
          <w:vertAlign w:val="superscript"/>
        </w:rPr>
        <w:t>10</w:t>
      </w:r>
      <w:r w:rsidR="00510913" w:rsidRPr="00CA4C13">
        <w:rPr>
          <w:vertAlign w:val="superscript"/>
        </w:rPr>
        <w:fldChar w:fldCharType="end"/>
      </w:r>
    </w:p>
    <w:p w14:paraId="35BA2690" w14:textId="4B826C24" w:rsidR="001A727D" w:rsidRPr="00510913" w:rsidRDefault="4F3F8201" w:rsidP="00BC0950">
      <w:pPr>
        <w:pStyle w:val="Heading2"/>
      </w:pPr>
      <w:r w:rsidRPr="00510913">
        <w:t>Driving change through meaningful connection</w:t>
      </w:r>
    </w:p>
    <w:p w14:paraId="3054B5DF" w14:textId="3AD0EC3C" w:rsidR="00510913" w:rsidRPr="00510913" w:rsidRDefault="5C16B80C" w:rsidP="00510913">
      <w:pPr>
        <w:rPr>
          <w:lang w:val="en-US"/>
        </w:rPr>
      </w:pPr>
      <w:r>
        <w:t>We understand that measuring our impact goes beyond</w:t>
      </w:r>
      <w:r w:rsidR="002177A4">
        <w:t xml:space="preserve"> </w:t>
      </w:r>
      <w:r>
        <w:t>numbers and requires meaningful engagement. We acknowledge the</w:t>
      </w:r>
      <w:r w:rsidR="002177A4">
        <w:t xml:space="preserve"> </w:t>
      </w:r>
      <w:r>
        <w:t>challenges in how data about disability is collected and reported and are committed to addressing these gaps.</w:t>
      </w:r>
    </w:p>
    <w:p w14:paraId="3CD206C0" w14:textId="12D01B95" w:rsidR="00510913" w:rsidRPr="00510913" w:rsidRDefault="5C16B80C" w:rsidP="00510913">
      <w:pPr>
        <w:rPr>
          <w:lang w:val="en-US"/>
        </w:rPr>
      </w:pPr>
      <w:r>
        <w:t>To move from one-off consultation to consistent, meaningful engagement, we actively collaborate</w:t>
      </w:r>
      <w:r w:rsidR="002177A4">
        <w:t xml:space="preserve"> </w:t>
      </w:r>
      <w:r>
        <w:t>with people with disability, stakeholders</w:t>
      </w:r>
      <w:r w:rsidR="40B0A30C">
        <w:t>,</w:t>
      </w:r>
      <w:r>
        <w:t xml:space="preserve"> and the community.</w:t>
      </w:r>
    </w:p>
    <w:p w14:paraId="424E944E" w14:textId="463C6B38" w:rsidR="00510913" w:rsidRPr="00510913" w:rsidRDefault="5C16B80C" w:rsidP="00510913">
      <w:pPr>
        <w:rPr>
          <w:lang w:val="en-US"/>
        </w:rPr>
      </w:pPr>
      <w:r>
        <w:lastRenderedPageBreak/>
        <w:t>Through this ongoing engagement, we ensure everyone's voice is heard, gain deeper insights into our impact, and continuously</w:t>
      </w:r>
      <w:r w:rsidR="00543312">
        <w:t xml:space="preserve"> </w:t>
      </w:r>
      <w:r>
        <w:t>improve the work</w:t>
      </w:r>
      <w:r w:rsidR="00543312">
        <w:t xml:space="preserve"> </w:t>
      </w:r>
      <w:r>
        <w:t>we do to create better outcomes for all.</w:t>
      </w:r>
    </w:p>
    <w:p w14:paraId="6D9AE1C4" w14:textId="36C02060" w:rsidR="00A25BAD" w:rsidRPr="00CF1430" w:rsidRDefault="0913B44C" w:rsidP="472C2663">
      <w:pPr>
        <w:pStyle w:val="ListParagraph"/>
        <w:rPr>
          <w:lang w:val="en-US"/>
        </w:rPr>
      </w:pPr>
      <w:r>
        <w:t xml:space="preserve">Annual </w:t>
      </w:r>
      <w:r w:rsidR="2387034C">
        <w:t>D</w:t>
      </w:r>
      <w:r>
        <w:t xml:space="preserve">isability </w:t>
      </w:r>
      <w:r w:rsidR="630A8E25">
        <w:t>C</w:t>
      </w:r>
      <w:r>
        <w:t>onference, regional conferences</w:t>
      </w:r>
      <w:r w:rsidR="53036999">
        <w:t>,</w:t>
      </w:r>
      <w:r>
        <w:t xml:space="preserve"> and the Minister’s Disability Roundtable</w:t>
      </w:r>
    </w:p>
    <w:p w14:paraId="11F8EC49" w14:textId="31E19344" w:rsidR="00A25BAD" w:rsidRPr="00CF1430" w:rsidRDefault="7AAFECA4" w:rsidP="472C2663">
      <w:pPr>
        <w:pStyle w:val="ListParagraph"/>
        <w:rPr>
          <w:lang w:val="en-US"/>
        </w:rPr>
      </w:pPr>
      <w:r>
        <w:t>Peak Network Forum and the Queensland Independent Disability Advocacy Network</w:t>
      </w:r>
    </w:p>
    <w:p w14:paraId="4D1584F0" w14:textId="2A3AA239" w:rsidR="41389C5E" w:rsidRDefault="41389C5E" w:rsidP="0C93AFA1">
      <w:pPr>
        <w:pStyle w:val="ListParagraph"/>
        <w:rPr>
          <w:lang w:val="en-US"/>
        </w:rPr>
      </w:pPr>
      <w:r>
        <w:t>The Queensland Disability Stakeholder Engagement and Co-Design Strategy</w:t>
      </w:r>
    </w:p>
    <w:p w14:paraId="3CE0ACC9" w14:textId="68FABF70" w:rsidR="00A25BAD" w:rsidRPr="00CF1430" w:rsidRDefault="49398429" w:rsidP="21D3BE1D">
      <w:pPr>
        <w:pStyle w:val="ListParagraph"/>
        <w:rPr>
          <w:lang w:val="en-US"/>
        </w:rPr>
      </w:pPr>
      <w:r>
        <w:t>Queensland Disability Advisory Council and Queensland Carers Advisory Council</w:t>
      </w:r>
    </w:p>
    <w:p w14:paraId="7DD476CE" w14:textId="0E09DA8E" w:rsidR="00A25BAD" w:rsidRPr="00CF1430" w:rsidRDefault="0913B44C" w:rsidP="472C2663">
      <w:pPr>
        <w:pStyle w:val="ListParagraph"/>
        <w:rPr>
          <w:lang w:val="en-US"/>
        </w:rPr>
      </w:pPr>
      <w:r>
        <w:t xml:space="preserve">Annual Voice of Queenslanders with Disability </w:t>
      </w:r>
      <w:r w:rsidR="0A159422">
        <w:t>s</w:t>
      </w:r>
      <w:r>
        <w:t>urvey</w:t>
      </w:r>
    </w:p>
    <w:p w14:paraId="50467717" w14:textId="2C507C9D" w:rsidR="00A25BAD" w:rsidRPr="00CF1430" w:rsidRDefault="22CB0929" w:rsidP="00BC0950">
      <w:pPr>
        <w:pStyle w:val="Heading2"/>
      </w:pPr>
      <w:r>
        <w:t>How we made our plan</w:t>
      </w:r>
    </w:p>
    <w:p w14:paraId="2CB1CF3E" w14:textId="0AA26E2D" w:rsidR="00CF1430" w:rsidRPr="00CF1430" w:rsidRDefault="53036999" w:rsidP="00CF1430">
      <w:r>
        <w:t>We collaborated</w:t>
      </w:r>
      <w:r w:rsidR="002177A4">
        <w:t xml:space="preserve"> </w:t>
      </w:r>
      <w:r>
        <w:t>with</w:t>
      </w:r>
      <w:r w:rsidR="002177A4">
        <w:t xml:space="preserve"> </w:t>
      </w:r>
      <w:r>
        <w:t>Queenslanders with Disability Network to develop our plan and</w:t>
      </w:r>
      <w:r w:rsidR="002177A4">
        <w:t xml:space="preserve"> </w:t>
      </w:r>
      <w:r>
        <w:t>extend our sincere gratitude to the members of the disability community</w:t>
      </w:r>
      <w:r w:rsidR="002177A4">
        <w:t xml:space="preserve"> </w:t>
      </w:r>
      <w:r>
        <w:t>from across Queensland, whose perspectives have been instrumental in shaping our plan.</w:t>
      </w:r>
    </w:p>
    <w:p w14:paraId="3C684FA5" w14:textId="23029FA7" w:rsidR="00CF1430" w:rsidRPr="00CF1430" w:rsidRDefault="53036999" w:rsidP="00CF1430">
      <w:pPr>
        <w:rPr>
          <w:lang w:val="en-US"/>
        </w:rPr>
      </w:pPr>
      <w:r>
        <w:t>The focus group provided over 50 recommendations about co-design, human rights, outcome and impact measurement, and cultural and systems change. We have integrated these recommendations into our plan, reflected them on our website, and embedded them into the implementation of our projects. We will continue to explore how we can further implement the recommendations made.</w:t>
      </w:r>
    </w:p>
    <w:p w14:paraId="36B6E513" w14:textId="6DC5DA42" w:rsidR="00CF1430" w:rsidRPr="00CF1430" w:rsidRDefault="53036999" w:rsidP="00CF1430">
      <w:pPr>
        <w:shd w:val="clear" w:color="auto" w:fill="D9E2F3" w:themeFill="accent5" w:themeFillTint="33"/>
        <w:rPr>
          <w:color w:val="000000" w:themeColor="accent1"/>
        </w:rPr>
      </w:pPr>
      <w:r w:rsidRPr="008F3835">
        <w:rPr>
          <w:color w:val="000000" w:themeColor="accent1"/>
        </w:rPr>
        <w:t>Our plan</w:t>
      </w:r>
      <w:r w:rsidR="002177A4">
        <w:rPr>
          <w:b/>
          <w:bCs/>
          <w:color w:val="000000" w:themeColor="accent1"/>
        </w:rPr>
        <w:t xml:space="preserve"> </w:t>
      </w:r>
      <w:r w:rsidRPr="54C61584">
        <w:rPr>
          <w:color w:val="000000" w:themeColor="accent1"/>
        </w:rPr>
        <w:t>will be reviewed in 2027.</w:t>
      </w:r>
      <w:r w:rsidR="002177A4">
        <w:rPr>
          <w:color w:val="000000" w:themeColor="accent1"/>
        </w:rPr>
        <w:t xml:space="preserve"> </w:t>
      </w:r>
      <w:r w:rsidRPr="54C61584">
        <w:rPr>
          <w:color w:val="000000" w:themeColor="accent1"/>
        </w:rPr>
        <w:t>The review will consider</w:t>
      </w:r>
      <w:r w:rsidR="002177A4">
        <w:rPr>
          <w:color w:val="000000" w:themeColor="accent1"/>
        </w:rPr>
        <w:t xml:space="preserve"> </w:t>
      </w:r>
      <w:r w:rsidRPr="54C61584">
        <w:rPr>
          <w:color w:val="000000" w:themeColor="accent1"/>
        </w:rPr>
        <w:t>feedback and themes gathered through ongoing consultation with people with disability, service users and sector</w:t>
      </w:r>
      <w:r w:rsidR="002177A4">
        <w:rPr>
          <w:color w:val="000000" w:themeColor="accent1"/>
        </w:rPr>
        <w:t xml:space="preserve"> </w:t>
      </w:r>
      <w:r w:rsidRPr="54C61584">
        <w:rPr>
          <w:color w:val="000000" w:themeColor="accent1"/>
        </w:rPr>
        <w:t>organisations.</w:t>
      </w:r>
    </w:p>
    <w:p w14:paraId="59B9A012" w14:textId="3DD4D37F" w:rsidR="00CF1430" w:rsidRPr="00CF1430" w:rsidRDefault="53036999" w:rsidP="472C2663">
      <w:pPr>
        <w:shd w:val="clear" w:color="auto" w:fill="D9E2F3" w:themeFill="accent5" w:themeFillTint="33"/>
        <w:rPr>
          <w:color w:val="000000" w:themeColor="accent1"/>
        </w:rPr>
      </w:pPr>
      <w:r w:rsidRPr="2C5BE08C">
        <w:rPr>
          <w:color w:val="000000" w:themeColor="accent1"/>
        </w:rPr>
        <w:t>We aim to maintain regular engagement and share updates on our progress throughout the delivery of the plan. This approach supports</w:t>
      </w:r>
      <w:r w:rsidR="002177A4">
        <w:rPr>
          <w:color w:val="000000" w:themeColor="accent1"/>
        </w:rPr>
        <w:t xml:space="preserve"> </w:t>
      </w:r>
      <w:r w:rsidRPr="2C5BE08C">
        <w:rPr>
          <w:color w:val="000000" w:themeColor="accent1"/>
        </w:rPr>
        <w:t>transparency, accountability, continuous improvement, and better outcomes for people with disability.</w:t>
      </w:r>
    </w:p>
    <w:p w14:paraId="143210F3" w14:textId="15735BB1" w:rsidR="5911DEAA" w:rsidRPr="00CF1430" w:rsidRDefault="5911DEAA" w:rsidP="472C2663">
      <w:pPr>
        <w:pStyle w:val="Heading2"/>
      </w:pPr>
      <w:r w:rsidRPr="00CF1430">
        <w:t>Cultural acknowledgement</w:t>
      </w:r>
    </w:p>
    <w:p w14:paraId="52B9D57B" w14:textId="5D6332C0" w:rsidR="5911DEAA" w:rsidRPr="00CF1430" w:rsidRDefault="53036999" w:rsidP="472C2663">
      <w:pPr>
        <w:rPr>
          <w:lang w:val="en-US"/>
        </w:rPr>
      </w:pPr>
      <w:r>
        <w:t>In the spirit of reconciliation, the Queensland Government acknowledges the Traditional Custodians of Country and their ongoing connection to land, sea and community. We pay respect to Elders</w:t>
      </w:r>
      <w:r w:rsidR="644538EB">
        <w:t xml:space="preserve">, </w:t>
      </w:r>
      <w:r>
        <w:t>past and present</w:t>
      </w:r>
      <w:r w:rsidR="23197B62">
        <w:t xml:space="preserve">, </w:t>
      </w:r>
      <w:r>
        <w:t>and extend that respect to all Aboriginal and Torres Strait Islander peoples.</w:t>
      </w:r>
    </w:p>
    <w:p w14:paraId="56A3ACAA" w14:textId="7CDEFF79" w:rsidR="5911DEAA" w:rsidRPr="00CF1430" w:rsidRDefault="5911DEAA" w:rsidP="472C2663">
      <w:pPr>
        <w:pStyle w:val="Heading2"/>
      </w:pPr>
      <w:r w:rsidRPr="00CF1430">
        <w:t>A note on our language</w:t>
      </w:r>
    </w:p>
    <w:p w14:paraId="5612ED7E" w14:textId="2BD68634" w:rsidR="00265BDA" w:rsidRPr="00265BDA" w:rsidRDefault="4ED73CEF" w:rsidP="40E368E9">
      <w:r>
        <w:lastRenderedPageBreak/>
        <w:t>Disability is diverse and experienced in many ways. In this plan, we have used person-first language (e.g. '</w:t>
      </w:r>
      <w:bookmarkStart w:id="6" w:name="_Int_vkK0U0ir"/>
      <w:r>
        <w:t>person</w:t>
      </w:r>
      <w:bookmarkEnd w:id="6"/>
      <w:r>
        <w:t xml:space="preserve"> with disability') as it reflects the common approach across government. However, we acknowledge that preferences vary within the community</w:t>
      </w:r>
      <w:r w:rsidR="31FFABDD">
        <w:t xml:space="preserve"> - </w:t>
      </w:r>
      <w:r>
        <w:t>some people prefer identity-first language, like 'disabled person', or other terms, such as 'diverse abilities’.</w:t>
      </w:r>
    </w:p>
    <w:p w14:paraId="7561B423" w14:textId="6C7C670D" w:rsidR="00265BDA" w:rsidRPr="00265BDA" w:rsidRDefault="7A362548" w:rsidP="00265BDA">
      <w:pPr>
        <w:rPr>
          <w:lang w:val="en-US"/>
        </w:rPr>
      </w:pPr>
      <w:r>
        <w:t>We respect all individual preferences and welcome feedback on the language used. We also recognise that disability can intersect with other aspects of identity, such as age, gender, sexual orientation, ethnicity, or race, and that not all disabilities are visible.</w:t>
      </w:r>
    </w:p>
    <w:p w14:paraId="3B0ED229" w14:textId="0DF1193B" w:rsidR="00A25BAD" w:rsidRPr="00265BDA" w:rsidRDefault="4F3F8201" w:rsidP="00265BDA">
      <w:pPr>
        <w:pStyle w:val="Heading2"/>
      </w:pPr>
      <w:r w:rsidRPr="00265BDA">
        <w:t>Other languages and formats</w:t>
      </w:r>
    </w:p>
    <w:p w14:paraId="1C5C5A55" w14:textId="77777777" w:rsidR="00D33E59" w:rsidRPr="00C15B6D" w:rsidRDefault="0913B44C" w:rsidP="00BC0950">
      <w:pPr>
        <w:keepNext/>
        <w:rPr>
          <w:highlight w:val="yellow"/>
        </w:rPr>
      </w:pPr>
      <w:r>
        <w:rPr>
          <w:noProof/>
        </w:rPr>
        <w:drawing>
          <wp:inline distT="0" distB="0" distL="0" distR="0" wp14:anchorId="5ABC1769" wp14:editId="1F6EFAC6">
            <wp:extent cx="1101628" cy="1114480"/>
            <wp:effectExtent l="0" t="0" r="3810" b="0"/>
            <wp:docPr id="1026" name="Picture 2" descr="National Interpreter Symbol">
              <a:extLst xmlns:a="http://schemas.openxmlformats.org/drawingml/2006/main">
                <a:ext uri="{FF2B5EF4-FFF2-40B4-BE49-F238E27FC236}">
                  <a16:creationId xmlns:a16="http://schemas.microsoft.com/office/drawing/2014/main" id="{53462CA1-6014-0755-8C74-DF54D90C8F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National Interpreter Symbol">
                      <a:extLst>
                        <a:ext uri="{FF2B5EF4-FFF2-40B4-BE49-F238E27FC236}">
                          <a16:creationId xmlns:a16="http://schemas.microsoft.com/office/drawing/2014/main" id="{53462CA1-6014-0755-8C74-DF54D90C8F35}"/>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1628" cy="111448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ED27F52" w14:textId="5347532E" w:rsidR="00A25BAD" w:rsidRPr="00265BDA" w:rsidRDefault="503AEE6F" w:rsidP="00BC0950">
      <w:pPr>
        <w:pStyle w:val="Caption"/>
        <w:rPr>
          <w:lang w:val="en-GB"/>
        </w:rPr>
      </w:pPr>
      <w:r>
        <w:t xml:space="preserve">Figure </w:t>
      </w:r>
      <w:r w:rsidR="63685600">
        <w:fldChar w:fldCharType="begin"/>
      </w:r>
      <w:r w:rsidR="63685600">
        <w:instrText xml:space="preserve"> SEQ Figure \* ARABIC </w:instrText>
      </w:r>
      <w:r w:rsidR="63685600">
        <w:fldChar w:fldCharType="separate"/>
      </w:r>
      <w:r>
        <w:t>1</w:t>
      </w:r>
      <w:r w:rsidR="63685600">
        <w:fldChar w:fldCharType="end"/>
      </w:r>
      <w:r>
        <w:t xml:space="preserve"> National interpreter symbol</w:t>
      </w:r>
    </w:p>
    <w:p w14:paraId="29B7637A" w14:textId="455853E5" w:rsidR="00265BDA" w:rsidRPr="00265BDA" w:rsidRDefault="4ED73CEF" w:rsidP="00265BDA">
      <w:pPr>
        <w:rPr>
          <w:lang w:val="en-US"/>
        </w:rPr>
      </w:pPr>
      <w:r>
        <w:t xml:space="preserve">The Queensland Government is committed to providing accessible services to Queenslanders from all culturally and linguistically diverse backgrounds. If you have difficulty understanding this plan, you can contact us on 1800 512 451 and we will arrange an interpreter to effectively communicate the </w:t>
      </w:r>
      <w:r w:rsidR="5F87C9D1">
        <w:t>plan</w:t>
      </w:r>
      <w:r>
        <w:t xml:space="preserve"> to you.</w:t>
      </w:r>
    </w:p>
    <w:p w14:paraId="7B700E4B" w14:textId="68976369" w:rsidR="00265BDA" w:rsidRPr="00265BDA" w:rsidRDefault="7A362548" w:rsidP="00265BDA">
      <w:pPr>
        <w:rPr>
          <w:lang w:val="en-US"/>
        </w:rPr>
      </w:pPr>
      <w:r w:rsidRPr="2C5BE08C">
        <w:rPr>
          <w:b/>
          <w:bCs/>
        </w:rPr>
        <w:t>More information</w:t>
      </w:r>
    </w:p>
    <w:p w14:paraId="14E13E52" w14:textId="77FBD3C9" w:rsidR="00265BDA" w:rsidRPr="00265BDA" w:rsidRDefault="00265BDA" w:rsidP="00265BDA">
      <w:hyperlink r:id="rId12" w:tgtFrame="_blank" w:history="1">
        <w:r w:rsidRPr="00265BDA">
          <w:rPr>
            <w:rStyle w:val="Hyperlink"/>
          </w:rPr>
          <w:t>https://www.publications.qld.gov.au/dataset/language-services-policy</w:t>
        </w:r>
      </w:hyperlink>
    </w:p>
    <w:p w14:paraId="202098FF" w14:textId="12F8C4CD" w:rsidR="00265BDA" w:rsidRPr="00265BDA" w:rsidRDefault="4ED73CEF" w:rsidP="00265BDA">
      <w:pPr>
        <w:rPr>
          <w:lang w:val="en-US"/>
        </w:rPr>
      </w:pPr>
      <w:r>
        <w:t xml:space="preserve">Alternative formats (including large print) are available on request. If you would like this </w:t>
      </w:r>
      <w:r w:rsidR="059F0956">
        <w:t>plan</w:t>
      </w:r>
      <w:r>
        <w:t xml:space="preserve"> in another format, please contact us (calls from mobile phones are charged at applicable rates).</w:t>
      </w:r>
    </w:p>
    <w:p w14:paraId="1D9A33DF" w14:textId="6CA2ACD5" w:rsidR="00265BDA" w:rsidRPr="00265BDA" w:rsidRDefault="7A362548" w:rsidP="00265BDA">
      <w:pPr>
        <w:rPr>
          <w:lang w:val="en-US"/>
        </w:rPr>
      </w:pPr>
      <w:r w:rsidRPr="2C5BE08C">
        <w:rPr>
          <w:b/>
          <w:bCs/>
        </w:rPr>
        <w:t>Telephone</w:t>
      </w:r>
      <w:r>
        <w:t>: 13 QGOV (13 74 68)</w:t>
      </w:r>
    </w:p>
    <w:p w14:paraId="3FC4C58F" w14:textId="37CD68B5" w:rsidR="00265BDA" w:rsidRPr="00265BDA" w:rsidRDefault="7A362548" w:rsidP="00265BDA">
      <w:pPr>
        <w:rPr>
          <w:lang w:val="en-US"/>
        </w:rPr>
      </w:pPr>
      <w:r w:rsidRPr="2C5BE08C">
        <w:rPr>
          <w:b/>
          <w:bCs/>
        </w:rPr>
        <w:t>Free call</w:t>
      </w:r>
      <w:r w:rsidRPr="00543312">
        <w:t xml:space="preserve">: </w:t>
      </w:r>
      <w:r>
        <w:t>1800 177 120</w:t>
      </w:r>
    </w:p>
    <w:p w14:paraId="7ADBC6BA" w14:textId="5E36AF02" w:rsidR="00265BDA" w:rsidRDefault="7A362548" w:rsidP="00265BDA">
      <w:pPr>
        <w:rPr>
          <w:lang w:val="en-US"/>
        </w:rPr>
      </w:pPr>
      <w:r>
        <w:t xml:space="preserve">For more information visit the website </w:t>
      </w:r>
      <w:hyperlink r:id="rId13">
        <w:r w:rsidRPr="2C5BE08C">
          <w:rPr>
            <w:rStyle w:val="Hyperlink"/>
          </w:rPr>
          <w:t>www.qld.gov.au/help/languages</w:t>
        </w:r>
      </w:hyperlink>
    </w:p>
    <w:p w14:paraId="7D88E13C" w14:textId="72E4D5F6" w:rsidR="00265BDA" w:rsidRPr="00265BDA" w:rsidRDefault="7A362548" w:rsidP="00265BDA">
      <w:pPr>
        <w:rPr>
          <w:lang w:val="en-US"/>
        </w:rPr>
      </w:pPr>
      <w:r w:rsidRPr="2C5BE08C">
        <w:rPr>
          <w:b/>
          <w:bCs/>
        </w:rPr>
        <w:t>Please contact us through the National Relay Service:</w:t>
      </w:r>
    </w:p>
    <w:p w14:paraId="0735AF8A" w14:textId="6D9D4950" w:rsidR="00265BDA" w:rsidRPr="00265BDA" w:rsidRDefault="7A362548" w:rsidP="00265BDA">
      <w:pPr>
        <w:rPr>
          <w:lang w:val="en-US"/>
        </w:rPr>
      </w:pPr>
      <w:r w:rsidRPr="2C5BE08C">
        <w:rPr>
          <w:b/>
          <w:bCs/>
        </w:rPr>
        <w:t>TTY users</w:t>
      </w:r>
      <w:r w:rsidRPr="00543312">
        <w:t>:</w:t>
      </w:r>
      <w:r w:rsidR="002177A4" w:rsidRPr="00543312">
        <w:t xml:space="preserve"> </w:t>
      </w:r>
      <w:r>
        <w:t>133 677 (no additional call charges apply)</w:t>
      </w:r>
    </w:p>
    <w:p w14:paraId="319BF49C" w14:textId="0F11B570" w:rsidR="00265BDA" w:rsidRPr="00265BDA" w:rsidRDefault="7A362548" w:rsidP="00265BDA">
      <w:pPr>
        <w:rPr>
          <w:lang w:val="en-US"/>
        </w:rPr>
      </w:pPr>
      <w:r w:rsidRPr="2C5BE08C">
        <w:rPr>
          <w:b/>
          <w:bCs/>
        </w:rPr>
        <w:t>Speak-and-listen</w:t>
      </w:r>
      <w:r w:rsidRPr="00543312">
        <w:t>:</w:t>
      </w:r>
      <w:r w:rsidR="002177A4" w:rsidRPr="00543312">
        <w:t xml:space="preserve"> </w:t>
      </w:r>
      <w:r>
        <w:t>1300 555 727</w:t>
      </w:r>
    </w:p>
    <w:p w14:paraId="4038E4A2" w14:textId="235464B7" w:rsidR="00265BDA" w:rsidRDefault="7A362548" w:rsidP="00265BDA">
      <w:pPr>
        <w:rPr>
          <w:lang w:val="en-US"/>
        </w:rPr>
      </w:pPr>
      <w:r w:rsidRPr="54C61584">
        <w:rPr>
          <w:b/>
          <w:bCs/>
        </w:rPr>
        <w:lastRenderedPageBreak/>
        <w:t>Internet relay users</w:t>
      </w:r>
      <w:r w:rsidRPr="00543312">
        <w:t>:</w:t>
      </w:r>
      <w:r w:rsidR="002177A4" w:rsidRPr="00543312">
        <w:t xml:space="preserve"> </w:t>
      </w:r>
      <w:r>
        <w:t xml:space="preserve">National Relay Service Video relay services: </w:t>
      </w:r>
      <w:hyperlink r:id="rId14" w:history="1">
        <w:r w:rsidR="002177A4" w:rsidRPr="001B284A">
          <w:rPr>
            <w:rStyle w:val="Hyperlink"/>
          </w:rPr>
          <w:t>relayservice@gov.au</w:t>
        </w:r>
      </w:hyperlink>
    </w:p>
    <w:p w14:paraId="3F7F22DB" w14:textId="6606207D" w:rsidR="00265BDA" w:rsidRPr="00265BDA" w:rsidRDefault="7A362548" w:rsidP="00265BDA">
      <w:pPr>
        <w:rPr>
          <w:lang w:val="en-US"/>
        </w:rPr>
      </w:pPr>
      <w:r w:rsidRPr="2C5BE08C">
        <w:rPr>
          <w:b/>
          <w:bCs/>
        </w:rPr>
        <w:t>SMS relay users</w:t>
      </w:r>
      <w:r w:rsidRPr="00543312">
        <w:t>:</w:t>
      </w:r>
      <w:r w:rsidR="002177A4" w:rsidRPr="00543312">
        <w:t xml:space="preserve"> </w:t>
      </w:r>
      <w:r>
        <w:t>0423 677 767</w:t>
      </w:r>
    </w:p>
    <w:p w14:paraId="005203E5" w14:textId="6F08CBCB" w:rsidR="00A25BAD" w:rsidRPr="00265BDA" w:rsidRDefault="4F3F8201" w:rsidP="00BC0950">
      <w:pPr>
        <w:pStyle w:val="Heading2"/>
      </w:pPr>
      <w:r w:rsidRPr="00265BDA">
        <w:t>Find more information and get support</w:t>
      </w:r>
    </w:p>
    <w:p w14:paraId="32639755" w14:textId="14195253" w:rsidR="00265BDA" w:rsidRPr="00265BDA" w:rsidRDefault="7AAFECA4" w:rsidP="00265BDA">
      <w:pPr>
        <w:rPr>
          <w:lang w:val="en-US"/>
        </w:rPr>
      </w:pPr>
      <w:r>
        <w:t>You can:</w:t>
      </w:r>
    </w:p>
    <w:p w14:paraId="7EB51967" w14:textId="77A890E0" w:rsidR="00265BDA" w:rsidRPr="00265BDA" w:rsidRDefault="7A362548" w:rsidP="2C5BE08C">
      <w:pPr>
        <w:pStyle w:val="ListParagraph"/>
        <w:rPr>
          <w:lang w:val="en-US"/>
        </w:rPr>
      </w:pPr>
      <w:r>
        <w:t xml:space="preserve">Read other </w:t>
      </w:r>
      <w:hyperlink r:id="rId15">
        <w:r w:rsidRPr="2C5BE08C">
          <w:rPr>
            <w:rStyle w:val="Hyperlink"/>
          </w:rPr>
          <w:t>Queensland Government disability service plans</w:t>
        </w:r>
      </w:hyperlink>
      <w:r>
        <w:t>.</w:t>
      </w:r>
    </w:p>
    <w:p w14:paraId="00F517D4" w14:textId="39AA2309" w:rsidR="00265BDA" w:rsidRPr="00265BDA" w:rsidRDefault="7A362548" w:rsidP="2C5BE08C">
      <w:pPr>
        <w:pStyle w:val="ListParagraph"/>
        <w:rPr>
          <w:lang w:val="en-US"/>
        </w:rPr>
      </w:pPr>
      <w:r>
        <w:t xml:space="preserve">Find </w:t>
      </w:r>
      <w:hyperlink r:id="rId16">
        <w:r w:rsidRPr="2C5BE08C">
          <w:rPr>
            <w:rStyle w:val="Hyperlink"/>
          </w:rPr>
          <w:t xml:space="preserve">advocacy services </w:t>
        </w:r>
      </w:hyperlink>
      <w:r>
        <w:t>in your community.</w:t>
      </w:r>
    </w:p>
    <w:p w14:paraId="70D76B0E" w14:textId="4F0ED5A7" w:rsidR="00265BDA" w:rsidRPr="00265BDA" w:rsidRDefault="7A362548" w:rsidP="2C5BE08C">
      <w:pPr>
        <w:pStyle w:val="ListParagraph"/>
        <w:rPr>
          <w:lang w:val="en-US"/>
        </w:rPr>
      </w:pPr>
      <w:r>
        <w:t xml:space="preserve">Connect with </w:t>
      </w:r>
      <w:hyperlink r:id="rId17">
        <w:r w:rsidRPr="2C5BE08C">
          <w:rPr>
            <w:rStyle w:val="Hyperlink"/>
          </w:rPr>
          <w:t xml:space="preserve">peak bodies </w:t>
        </w:r>
      </w:hyperlink>
      <w:r>
        <w:t>that provide advice, information and referrals.</w:t>
      </w:r>
    </w:p>
    <w:p w14:paraId="30BEB62F" w14:textId="39634E30" w:rsidR="00A25BAD" w:rsidRPr="002177A4" w:rsidRDefault="7A362548" w:rsidP="00A25BAD">
      <w:pPr>
        <w:pStyle w:val="ListParagraph"/>
        <w:rPr>
          <w:lang w:val="en-US"/>
        </w:rPr>
      </w:pPr>
      <w:r>
        <w:t xml:space="preserve">Access resources </w:t>
      </w:r>
      <w:hyperlink r:id="rId18">
        <w:r w:rsidRPr="2C5BE08C">
          <w:rPr>
            <w:rStyle w:val="Hyperlink"/>
          </w:rPr>
          <w:t>for people with disability</w:t>
        </w:r>
      </w:hyperlink>
      <w:r>
        <w:t>.</w:t>
      </w:r>
    </w:p>
    <w:sectPr w:rsidR="00A25BAD" w:rsidRPr="002177A4" w:rsidSect="001A727D">
      <w:headerReference w:type="default" r:id="rId19"/>
      <w:footerReference w:type="even" r:id="rId20"/>
      <w:footerReference w:type="default" r:id="rId21"/>
      <w:headerReference w:type="first" r:id="rId22"/>
      <w:footerReference w:type="first" r:id="rId23"/>
      <w:pgSz w:w="11901" w:h="16817" w:code="9"/>
      <w:pgMar w:top="1418" w:right="851" w:bottom="1701" w:left="907" w:header="284"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698C" w14:textId="77777777" w:rsidR="006B13E0" w:rsidRDefault="006B13E0" w:rsidP="00CD3E9B">
      <w:r>
        <w:separator/>
      </w:r>
    </w:p>
  </w:endnote>
  <w:endnote w:type="continuationSeparator" w:id="0">
    <w:p w14:paraId="2687A193" w14:textId="77777777" w:rsidR="006B13E0" w:rsidRDefault="006B13E0" w:rsidP="00CD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3302283"/>
      <w:docPartObj>
        <w:docPartGallery w:val="Page Numbers (Bottom of Page)"/>
        <w:docPartUnique/>
      </w:docPartObj>
    </w:sdtPr>
    <w:sdtEndPr>
      <w:rPr>
        <w:rStyle w:val="PageNumber"/>
      </w:rPr>
    </w:sdtEndPr>
    <w:sdtContent>
      <w:p w14:paraId="6F5CF41C" w14:textId="77777777" w:rsidR="00044D6F" w:rsidRDefault="00044D6F" w:rsidP="00156F25">
        <w:pPr>
          <w:pStyle w:val="Footer"/>
          <w:framePr w:wrap="none" w:vAnchor="text" w:hAnchor="margin" w:xAlign="center" w:y="1"/>
          <w:rPr>
            <w:rStyle w:val="PageNumber"/>
          </w:rPr>
        </w:pPr>
        <w:r w:rsidRPr="2C5BE08C">
          <w:rPr>
            <w:rStyle w:val="PageNumber"/>
          </w:rPr>
          <w:fldChar w:fldCharType="begin"/>
        </w:r>
        <w:r w:rsidRPr="2C5BE08C">
          <w:rPr>
            <w:rStyle w:val="PageNumber"/>
          </w:rPr>
          <w:instrText xml:space="preserve"> PAGE </w:instrText>
        </w:r>
        <w:r w:rsidRPr="2C5BE08C">
          <w:rPr>
            <w:rStyle w:val="PageNumber"/>
          </w:rPr>
          <w:fldChar w:fldCharType="separate"/>
        </w:r>
        <w:r w:rsidRPr="2C5BE08C">
          <w:rPr>
            <w:rStyle w:val="PageNumber"/>
          </w:rPr>
          <w:fldChar w:fldCharType="end"/>
        </w:r>
      </w:p>
    </w:sdtContent>
  </w:sdt>
  <w:sdt>
    <w:sdtPr>
      <w:rPr>
        <w:rStyle w:val="PageNumber"/>
      </w:rPr>
      <w:id w:val="1503860856"/>
      <w:docPartObj>
        <w:docPartGallery w:val="Page Numbers (Bottom of Page)"/>
        <w:docPartUnique/>
      </w:docPartObj>
    </w:sdtPr>
    <w:sdtEndPr>
      <w:rPr>
        <w:rStyle w:val="PageNumber"/>
      </w:rPr>
    </w:sdtEndPr>
    <w:sdtContent>
      <w:p w14:paraId="5C0DD553" w14:textId="77777777" w:rsidR="00FB2848" w:rsidRDefault="00FB2848" w:rsidP="00156F25">
        <w:pPr>
          <w:pStyle w:val="Footer"/>
          <w:framePr w:wrap="none" w:vAnchor="text" w:hAnchor="margin" w:xAlign="center" w:y="1"/>
          <w:rPr>
            <w:rStyle w:val="PageNumber"/>
          </w:rPr>
        </w:pPr>
        <w:r w:rsidRPr="2C5BE08C">
          <w:rPr>
            <w:rStyle w:val="PageNumber"/>
          </w:rPr>
          <w:fldChar w:fldCharType="begin"/>
        </w:r>
        <w:r w:rsidRPr="2C5BE08C">
          <w:rPr>
            <w:rStyle w:val="PageNumber"/>
          </w:rPr>
          <w:instrText xml:space="preserve"> PAGE </w:instrText>
        </w:r>
        <w:r w:rsidRPr="2C5BE08C">
          <w:rPr>
            <w:rStyle w:val="PageNumber"/>
          </w:rPr>
          <w:fldChar w:fldCharType="separate"/>
        </w:r>
        <w:r w:rsidRPr="2C5BE08C">
          <w:rPr>
            <w:rStyle w:val="PageNumber"/>
          </w:rPr>
          <w:fldChar w:fldCharType="end"/>
        </w:r>
      </w:p>
    </w:sdtContent>
  </w:sdt>
  <w:p w14:paraId="19BDB46F" w14:textId="77777777" w:rsidR="00FB2848" w:rsidRDefault="00FB2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757605"/>
      <w:docPartObj>
        <w:docPartGallery w:val="Page Numbers (Bottom of Page)"/>
        <w:docPartUnique/>
      </w:docPartObj>
    </w:sdtPr>
    <w:sdtEndPr>
      <w:rPr>
        <w:noProof/>
      </w:rPr>
    </w:sdtEndPr>
    <w:sdtContent>
      <w:p w14:paraId="36615DEB" w14:textId="2FB09275" w:rsidR="001A727D" w:rsidRDefault="001A727D">
        <w:pPr>
          <w:pStyle w:val="Footer"/>
          <w:jc w:val="right"/>
        </w:pPr>
        <w:r>
          <w:fldChar w:fldCharType="begin"/>
        </w:r>
        <w:r>
          <w:instrText xml:space="preserve"> PAGE   \* MERGEFORMAT </w:instrText>
        </w:r>
        <w:r>
          <w:fldChar w:fldCharType="separate"/>
        </w:r>
        <w:r w:rsidR="2C5BE08C">
          <w:t>2</w:t>
        </w:r>
        <w:r>
          <w:fldChar w:fldCharType="end"/>
        </w:r>
      </w:p>
    </w:sdtContent>
  </w:sdt>
  <w:p w14:paraId="7B617C1B" w14:textId="7445D74B" w:rsidR="00044D6F" w:rsidRDefault="00044D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B1DF9" w14:textId="77777777" w:rsidR="00AB7D5F" w:rsidRDefault="00AB7D5F">
    <w:pPr>
      <w:pStyle w:val="Footer"/>
    </w:pPr>
    <w:r>
      <w:rPr>
        <w:noProof/>
      </w:rPr>
      <mc:AlternateContent>
        <mc:Choice Requires="wpg">
          <w:drawing>
            <wp:anchor distT="0" distB="0" distL="114300" distR="114300" simplePos="0" relativeHeight="251658241" behindDoc="1" locked="0" layoutInCell="1" allowOverlap="1" wp14:anchorId="54D8D3E9" wp14:editId="7169BFB6">
              <wp:simplePos x="0" y="0"/>
              <wp:positionH relativeFrom="column">
                <wp:posOffset>-588250</wp:posOffset>
              </wp:positionH>
              <wp:positionV relativeFrom="paragraph">
                <wp:posOffset>-396636</wp:posOffset>
              </wp:positionV>
              <wp:extent cx="7564581" cy="868358"/>
              <wp:effectExtent l="0" t="0" r="5080" b="0"/>
              <wp:wrapNone/>
              <wp:docPr id="1950973976" name="Group 3" descr="Delivering for Queensland. Queensland Government coat of arms."/>
              <wp:cNvGraphicFramePr/>
              <a:graphic xmlns:a="http://schemas.openxmlformats.org/drawingml/2006/main">
                <a:graphicData uri="http://schemas.microsoft.com/office/word/2010/wordprocessingGroup">
                  <wpg:wgp>
                    <wpg:cNvGrpSpPr/>
                    <wpg:grpSpPr>
                      <a:xfrm>
                        <a:off x="0" y="0"/>
                        <a:ext cx="7564581" cy="868358"/>
                        <a:chOff x="618837" y="0"/>
                        <a:chExt cx="7564581" cy="868358"/>
                      </a:xfrm>
                    </wpg:grpSpPr>
                    <wps:wsp>
                      <wps:cNvPr id="1559160137" name="Rectangle 2"/>
                      <wps:cNvSpPr/>
                      <wps:spPr>
                        <a:xfrm>
                          <a:off x="618837" y="0"/>
                          <a:ext cx="7564581" cy="868358"/>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59735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516582" y="129309"/>
                          <a:ext cx="3096895" cy="520065"/>
                        </a:xfrm>
                        <a:prstGeom prst="rect">
                          <a:avLst/>
                        </a:prstGeom>
                        <a:noFill/>
                        <a:ln>
                          <a:noFill/>
                        </a:ln>
                      </pic:spPr>
                    </pic:pic>
                  </wpg:wgp>
                </a:graphicData>
              </a:graphic>
            </wp:anchor>
          </w:drawing>
        </mc:Choice>
        <mc:Fallback>
          <w:pict>
            <v:group w14:anchorId="41193663" id="Group 3" o:spid="_x0000_s1026" alt="Delivering for Queensland. Queensland Government coat of arms." style="position:absolute;margin-left:-46.3pt;margin-top:-31.25pt;width:595.65pt;height:68.35pt;z-index:-251658239" coordorigin="6188" coordsize="75645,8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">
              <v:rect id="Rectangle 2" o:spid="_x0000_s1027" style="position:absolute;left:6188;width:75646;height:8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" fillcolor="#005eb8 [3213]"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5165;top:1293;width:30969;height: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">
                <v:imagedata r:id="rId2"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FC1BC" w14:textId="77777777" w:rsidR="006B13E0" w:rsidRDefault="006B13E0" w:rsidP="00CD3E9B">
      <w:r>
        <w:separator/>
      </w:r>
    </w:p>
  </w:footnote>
  <w:footnote w:type="continuationSeparator" w:id="0">
    <w:p w14:paraId="5BE55655" w14:textId="77777777" w:rsidR="006B13E0" w:rsidRDefault="006B13E0" w:rsidP="00CD3E9B">
      <w:r>
        <w:continuationSeparator/>
      </w:r>
    </w:p>
  </w:footnote>
  <w:footnote w:id="1">
    <w:p w14:paraId="3E12F4E3" w14:textId="7BCB2EB0" w:rsidR="002C48F6" w:rsidRDefault="002C48F6">
      <w:pPr>
        <w:pStyle w:val="FootnoteText"/>
      </w:pPr>
      <w:r>
        <w:t>As at date of publication these are the most recent data sources:</w:t>
      </w:r>
    </w:p>
    <w:p w14:paraId="24A5F17A" w14:textId="2FA5A9D1" w:rsidR="00EF5354" w:rsidRDefault="00EF5354">
      <w:pPr>
        <w:pStyle w:val="FootnoteText"/>
      </w:pPr>
      <w:r>
        <w:rPr>
          <w:rStyle w:val="FootnoteReference"/>
        </w:rPr>
        <w:footnoteRef/>
      </w:r>
      <w:r>
        <w:t xml:space="preserve"> </w:t>
      </w:r>
      <w:r w:rsidRPr="00EF5354">
        <w:rPr>
          <w:lang w:val="en-US"/>
        </w:rPr>
        <w:t xml:space="preserve">NDIS Explore data, Q3 FY25/26, </w:t>
      </w:r>
      <w:hyperlink r:id="rId1" w:tgtFrame="_blank" w:history="1">
        <w:r w:rsidRPr="00EF5354">
          <w:rPr>
            <w:rStyle w:val="Hyperlink"/>
          </w:rPr>
          <w:t>Explore data | NDIS</w:t>
        </w:r>
      </w:hyperlink>
      <w:r w:rsidRPr="00EF5354">
        <w:t>, accessed 29</w:t>
      </w:r>
      <w:r w:rsidR="00E07228">
        <w:t> </w:t>
      </w:r>
      <w:r w:rsidRPr="00EF5354">
        <w:t>May 2026.</w:t>
      </w:r>
    </w:p>
  </w:footnote>
  <w:footnote w:id="2">
    <w:p w14:paraId="175906C7" w14:textId="562C63D9" w:rsidR="00EF5354" w:rsidRDefault="00EF5354">
      <w:pPr>
        <w:pStyle w:val="FootnoteText"/>
      </w:pPr>
      <w:r>
        <w:rPr>
          <w:rStyle w:val="FootnoteReference"/>
        </w:rPr>
        <w:footnoteRef/>
      </w:r>
      <w:r>
        <w:t xml:space="preserve"> </w:t>
      </w:r>
      <w:r w:rsidRPr="00EF5354">
        <w:rPr>
          <w:lang w:val="en-US"/>
        </w:rPr>
        <w:t>Australian Bureau of Statistics (2022) ‘</w:t>
      </w:r>
      <w:hyperlink r:id="rId2" w:tgtFrame="_blank" w:history="1">
        <w:r w:rsidRPr="00EF5354">
          <w:rPr>
            <w:rStyle w:val="Hyperlink"/>
            <w:lang w:val="en-US"/>
          </w:rPr>
          <w:t>Cultural diversity data summary, 2021</w:t>
        </w:r>
      </w:hyperlink>
      <w:r w:rsidRPr="00EF5354">
        <w:rPr>
          <w:lang w:val="en-US"/>
        </w:rPr>
        <w:t>’, accessed 29</w:t>
      </w:r>
      <w:r w:rsidR="00E07228">
        <w:rPr>
          <w:lang w:val="en-US"/>
        </w:rPr>
        <w:t> </w:t>
      </w:r>
      <w:r w:rsidRPr="00EF5354">
        <w:rPr>
          <w:lang w:val="en-US"/>
        </w:rPr>
        <w:t>May 2026.</w:t>
      </w:r>
    </w:p>
  </w:footnote>
  <w:footnote w:id="3">
    <w:p w14:paraId="2087B613" w14:textId="5AA36074" w:rsidR="00EF5354" w:rsidRDefault="00EF5354">
      <w:pPr>
        <w:pStyle w:val="FootnoteText"/>
      </w:pPr>
      <w:r>
        <w:rPr>
          <w:rStyle w:val="FootnoteReference"/>
        </w:rPr>
        <w:footnoteRef/>
      </w:r>
      <w:r>
        <w:t xml:space="preserve"> </w:t>
      </w:r>
      <w:r w:rsidRPr="00EF5354">
        <w:rPr>
          <w:lang w:val="en-US"/>
        </w:rPr>
        <w:t>Australian Bureau of Statistics, Disability, Ageing and Carers, 2022, TableBuilder.</w:t>
      </w:r>
    </w:p>
  </w:footnote>
  <w:footnote w:id="4">
    <w:p w14:paraId="34B4F30B" w14:textId="77EA882E" w:rsidR="00EF5354" w:rsidRDefault="00EF5354">
      <w:pPr>
        <w:pStyle w:val="FootnoteText"/>
      </w:pPr>
      <w:r>
        <w:rPr>
          <w:rStyle w:val="FootnoteReference"/>
        </w:rPr>
        <w:footnoteRef/>
      </w:r>
      <w:r>
        <w:t xml:space="preserve"> </w:t>
      </w:r>
      <w:r w:rsidRPr="00EF5354">
        <w:rPr>
          <w:lang w:val="en-US"/>
        </w:rPr>
        <w:t xml:space="preserve">Australian Bureau of Statistics, </w:t>
      </w:r>
      <w:hyperlink r:id="rId3" w:tgtFrame="_blank" w:history="1">
        <w:r w:rsidRPr="00EF5354">
          <w:rPr>
            <w:rStyle w:val="Hyperlink"/>
            <w:lang w:val="en-US"/>
          </w:rPr>
          <w:t>National Aboriginal and Torres Strait Islander Health Survey</w:t>
        </w:r>
      </w:hyperlink>
      <w:r w:rsidRPr="00EF5354">
        <w:rPr>
          <w:lang w:val="en-US"/>
        </w:rPr>
        <w:t>, accessed 29</w:t>
      </w:r>
      <w:r w:rsidR="00543312">
        <w:rPr>
          <w:lang w:val="en-US"/>
        </w:rPr>
        <w:t> </w:t>
      </w:r>
      <w:r w:rsidRPr="00EF5354">
        <w:rPr>
          <w:lang w:val="en-US"/>
        </w:rPr>
        <w:t>May 2026.</w:t>
      </w:r>
    </w:p>
  </w:footnote>
  <w:footnote w:id="5">
    <w:p w14:paraId="16258489" w14:textId="177707B2" w:rsidR="002C48F6" w:rsidRDefault="002C48F6">
      <w:pPr>
        <w:pStyle w:val="FootnoteText"/>
      </w:pPr>
      <w:r>
        <w:rPr>
          <w:rStyle w:val="FootnoteReference"/>
        </w:rPr>
        <w:footnoteRef/>
      </w:r>
      <w:r>
        <w:t xml:space="preserve"> </w:t>
      </w:r>
      <w:r w:rsidRPr="002C48F6">
        <w:rPr>
          <w:lang w:val="en-US"/>
        </w:rPr>
        <w:t xml:space="preserve">Bilateral Agreement between the Commonwealth and Queensland on the </w:t>
      </w:r>
      <w:hyperlink r:id="rId4" w:tgtFrame="_blank" w:history="1">
        <w:r w:rsidRPr="002C48F6">
          <w:rPr>
            <w:rStyle w:val="Hyperlink"/>
            <w:lang w:val="en-US"/>
          </w:rPr>
          <w:t>National Disability Insurance Scheme</w:t>
        </w:r>
      </w:hyperlink>
      <w:r w:rsidR="00575A5C">
        <w:t xml:space="preserve"> (PDF).</w:t>
      </w:r>
    </w:p>
  </w:footnote>
  <w:footnote w:id="6">
    <w:p w14:paraId="0D5EE00F" w14:textId="2B5C69F4" w:rsidR="002C48F6" w:rsidRDefault="002C48F6">
      <w:pPr>
        <w:pStyle w:val="FootnoteText"/>
      </w:pPr>
      <w:r>
        <w:rPr>
          <w:rStyle w:val="FootnoteReference"/>
        </w:rPr>
        <w:footnoteRef/>
      </w:r>
      <w:r>
        <w:t xml:space="preserve"> </w:t>
      </w:r>
      <w:r w:rsidRPr="002C48F6">
        <w:rPr>
          <w:lang w:val="en-US"/>
        </w:rPr>
        <w:t>Department of Families, Seniors, Disability Services and Child Safety (DFSDSCS) internal reporting.</w:t>
      </w:r>
    </w:p>
  </w:footnote>
  <w:footnote w:id="7">
    <w:p w14:paraId="14FDEE8B" w14:textId="155D1CD1" w:rsidR="002C48F6" w:rsidRDefault="002C48F6">
      <w:pPr>
        <w:pStyle w:val="FootnoteText"/>
      </w:pPr>
      <w:r>
        <w:rPr>
          <w:rStyle w:val="FootnoteReference"/>
        </w:rPr>
        <w:footnoteRef/>
      </w:r>
      <w:r>
        <w:t xml:space="preserve"> </w:t>
      </w:r>
      <w:r w:rsidRPr="002C48F6">
        <w:rPr>
          <w:lang w:val="en-US"/>
        </w:rPr>
        <w:t xml:space="preserve">The State of Queensland (Department of Families, Seniors, Disability Services and Child Safety) 2025, </w:t>
      </w:r>
      <w:hyperlink r:id="rId5" w:tgtFrame="_blank" w:history="1">
        <w:r w:rsidRPr="002C48F6">
          <w:rPr>
            <w:rStyle w:val="Hyperlink"/>
            <w:lang w:val="en-US"/>
          </w:rPr>
          <w:t>Annual report 2024-25</w:t>
        </w:r>
      </w:hyperlink>
      <w:r w:rsidRPr="002C48F6">
        <w:rPr>
          <w:lang w:val="en-US"/>
        </w:rPr>
        <w:t>.</w:t>
      </w:r>
    </w:p>
  </w:footnote>
  <w:footnote w:id="8">
    <w:p w14:paraId="22F4BF92" w14:textId="64DB4948" w:rsidR="002C48F6" w:rsidRDefault="002C48F6">
      <w:pPr>
        <w:pStyle w:val="FootnoteText"/>
      </w:pPr>
      <w:r>
        <w:rPr>
          <w:rStyle w:val="FootnoteReference"/>
        </w:rPr>
        <w:footnoteRef/>
      </w:r>
      <w:r>
        <w:t xml:space="preserve"> </w:t>
      </w:r>
      <w:r w:rsidRPr="002C48F6">
        <w:rPr>
          <w:lang w:val="en-US"/>
        </w:rPr>
        <w:t xml:space="preserve">Department of Families, Seniors, Disability Services and Child Safety, </w:t>
      </w:r>
      <w:hyperlink r:id="rId6" w:tgtFrame="_blank" w:history="1">
        <w:r w:rsidRPr="002C48F6">
          <w:rPr>
            <w:rStyle w:val="Hyperlink"/>
            <w:lang w:val="en-US"/>
          </w:rPr>
          <w:t>Working for Queensland survey 2025</w:t>
        </w:r>
      </w:hyperlink>
      <w:r w:rsidR="00575A5C">
        <w:rPr>
          <w:lang w:val="en-US"/>
        </w:rPr>
        <w:t xml:space="preserve"> (PDF).</w:t>
      </w:r>
    </w:p>
  </w:footnote>
  <w:footnote w:id="9">
    <w:p w14:paraId="6A41CD1E" w14:textId="7318165E" w:rsidR="00510913" w:rsidRDefault="00510913">
      <w:pPr>
        <w:pStyle w:val="FootnoteText"/>
      </w:pPr>
      <w:r>
        <w:rPr>
          <w:rStyle w:val="FootnoteReference"/>
        </w:rPr>
        <w:footnoteRef/>
      </w:r>
      <w:r>
        <w:t xml:space="preserve"> Internal metrics</w:t>
      </w:r>
    </w:p>
  </w:footnote>
  <w:footnote w:id="10">
    <w:p w14:paraId="0579FF31" w14:textId="51EAE8EC" w:rsidR="00510913" w:rsidRPr="00510913" w:rsidRDefault="00510913">
      <w:pPr>
        <w:pStyle w:val="FootnoteText"/>
      </w:pPr>
      <w:r>
        <w:rPr>
          <w:rStyle w:val="FootnoteReference"/>
        </w:rPr>
        <w:footnoteRef/>
      </w:r>
      <w:r>
        <w:t xml:space="preserve"> </w:t>
      </w:r>
      <w:r w:rsidRPr="008F3835">
        <w:t>Annual report</w:t>
      </w:r>
    </w:p>
  </w:footnote>
  <w:footnote w:id="11">
    <w:p w14:paraId="7DD8F5EB" w14:textId="714A0F04" w:rsidR="00510913" w:rsidRPr="00CA4C13" w:rsidRDefault="00510913">
      <w:pPr>
        <w:pStyle w:val="FootnoteText"/>
      </w:pPr>
      <w:r>
        <w:rPr>
          <w:rStyle w:val="FootnoteReference"/>
        </w:rPr>
        <w:footnoteRef/>
      </w:r>
      <w:r>
        <w:t xml:space="preserve"> </w:t>
      </w:r>
      <w:r w:rsidRPr="008F3835">
        <w:t>Working for Queensland Annual Report</w:t>
      </w:r>
    </w:p>
  </w:footnote>
  <w:footnote w:id="12">
    <w:p w14:paraId="4330CFC9" w14:textId="16A002E1" w:rsidR="00510913" w:rsidRPr="00CA4C13" w:rsidRDefault="00510913">
      <w:pPr>
        <w:pStyle w:val="FootnoteText"/>
      </w:pPr>
      <w:r w:rsidRPr="00CA4C13">
        <w:rPr>
          <w:rStyle w:val="FootnoteReference"/>
        </w:rPr>
        <w:footnoteRef/>
      </w:r>
      <w:r w:rsidRPr="00CA4C13">
        <w:t xml:space="preserve"> Annual </w:t>
      </w:r>
      <w:r w:rsidRPr="008F3835">
        <w:t>Service Delivery Statements</w:t>
      </w:r>
    </w:p>
  </w:footnote>
  <w:footnote w:id="13">
    <w:p w14:paraId="356522D7" w14:textId="7BA4C8E3" w:rsidR="00510913" w:rsidRPr="00510913" w:rsidRDefault="00510913">
      <w:pPr>
        <w:pStyle w:val="FootnoteText"/>
        <w:rPr>
          <w:i/>
          <w:iCs/>
        </w:rPr>
      </w:pPr>
      <w:r w:rsidRPr="00CA4C13">
        <w:rPr>
          <w:rStyle w:val="FootnoteReference"/>
        </w:rPr>
        <w:footnoteRef/>
      </w:r>
      <w:r w:rsidRPr="00CA4C13">
        <w:t xml:space="preserve"> Annual </w:t>
      </w:r>
      <w:r w:rsidRPr="008F3835">
        <w:t>Voice of Queenslanders with Disability Survey Reports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F1F5" w14:textId="600D42C0" w:rsidR="00CD3E9B" w:rsidRDefault="00172A42" w:rsidP="00EF2CD2">
    <w:pPr>
      <w:ind w:left="-1865" w:firstLine="22"/>
    </w:pPr>
    <w:r w:rsidRPr="00CD3E9B">
      <w:rPr>
        <w:noProof/>
        <w:color w:val="005EB8" w:themeColor="text1"/>
        <w:lang w:val="en-US"/>
      </w:rPr>
      <mc:AlternateContent>
        <mc:Choice Requires="wps">
          <w:drawing>
            <wp:anchor distT="0" distB="0" distL="114300" distR="114300" simplePos="0" relativeHeight="251660289" behindDoc="0" locked="0" layoutInCell="1" allowOverlap="1" wp14:anchorId="4EB9CBCD" wp14:editId="6CCD463E">
              <wp:simplePos x="0" y="0"/>
              <wp:positionH relativeFrom="page">
                <wp:posOffset>0</wp:posOffset>
              </wp:positionH>
              <wp:positionV relativeFrom="paragraph">
                <wp:posOffset>487363</wp:posOffset>
              </wp:positionV>
              <wp:extent cx="15722600" cy="0"/>
              <wp:effectExtent l="0" t="0" r="0" b="0"/>
              <wp:wrapNone/>
              <wp:docPr id="76458471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B0D3C9" id="Straight Connector 1" o:spid="_x0000_s1026" alt="&quot;&quot;" style="position:absolute;z-index:2516602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38.4pt" to="123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" strokecolor="#005eb8 [3213]" strokeweight="1pt">
              <v:stroke joinstyle="miter"/>
              <w10:wrap anchorx="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EB870" w14:textId="77777777" w:rsidR="00AB7D5F" w:rsidRDefault="00AB7D5F" w:rsidP="00AB7D5F">
    <w:pPr>
      <w:pStyle w:val="Header"/>
      <w:jc w:val="right"/>
    </w:pPr>
  </w:p>
  <w:p w14:paraId="1C768E63" w14:textId="452CFBC8" w:rsidR="00AB7D5F" w:rsidRPr="00CD3E9B" w:rsidRDefault="00AB7D5F" w:rsidP="00AB7D5F">
    <w:pPr>
      <w:pStyle w:val="Header"/>
      <w:jc w:val="right"/>
      <w:rPr>
        <w:color w:val="005EB8" w:themeColor="text1"/>
        <w:lang w:val="en-US"/>
      </w:rPr>
    </w:pPr>
    <w:r>
      <w:tab/>
    </w:r>
    <w:r w:rsidR="2C5BE08C">
      <w:rPr>
        <w:color w:val="005EB8" w:themeColor="text1"/>
        <w:sz w:val="22"/>
        <w:szCs w:val="22"/>
        <w:lang w:val="en-US"/>
      </w:rPr>
      <w:t>Q</w:t>
    </w:r>
    <w:r w:rsidR="2C5BE08C" w:rsidRPr="000E1223">
      <w:rPr>
        <w:color w:val="005EB8" w:themeColor="text1"/>
        <w:sz w:val="22"/>
        <w:szCs w:val="22"/>
        <w:lang w:val="en-US"/>
      </w:rPr>
      <w:t>ueensland Government</w:t>
    </w:r>
    <w:r w:rsidRPr="00CD3E9B">
      <w:rPr>
        <w:noProof/>
        <w:color w:val="005EB8" w:themeColor="text1"/>
        <w:lang w:val="en-US"/>
      </w:rPr>
      <mc:AlternateContent>
        <mc:Choice Requires="wps">
          <w:drawing>
            <wp:anchor distT="0" distB="0" distL="114300" distR="114300" simplePos="0" relativeHeight="251658240" behindDoc="0" locked="0" layoutInCell="1" allowOverlap="1" wp14:anchorId="76089BC0" wp14:editId="4BDB46F7">
              <wp:simplePos x="0" y="0"/>
              <wp:positionH relativeFrom="column">
                <wp:posOffset>-3132802</wp:posOffset>
              </wp:positionH>
              <wp:positionV relativeFrom="paragraph">
                <wp:posOffset>266065</wp:posOffset>
              </wp:positionV>
              <wp:extent cx="15722600" cy="0"/>
              <wp:effectExtent l="0" t="0" r="12700" b="12700"/>
              <wp:wrapNone/>
              <wp:docPr id="131911423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09BFD5" id="Straight Connector 1"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0B411C72" w14:textId="77777777" w:rsidR="0014521E" w:rsidRDefault="0014521E" w:rsidP="00AB7D5F">
    <w:pPr>
      <w:pStyle w:val="Header"/>
      <w:tabs>
        <w:tab w:val="left" w:pos="2851"/>
      </w:tabs>
    </w:pPr>
  </w:p>
</w:hdr>
</file>

<file path=word/intelligence2.xml><?xml version="1.0" encoding="utf-8"?>
<int2:intelligence xmlns:int2="http://schemas.microsoft.com/office/intelligence/2020/intelligence" xmlns:oel="http://schemas.microsoft.com/office/2019/extlst">
  <int2:observations>
    <int2:bookmark int2:bookmarkName="_Int_vkK0U0ir" int2:invalidationBookmarkName="" int2:hashCode="05pHUHu+J8KnlI" int2:id="jxsIl0jV">
      <int2:state int2:value="Rejected" int2:type="gram"/>
    </int2:bookmark>
    <int2:bookmark int2:bookmarkName="_Int_qFcUOmxE" int2:invalidationBookmarkName="" int2:hashCode="1oV0hlFN+4Gwi+" int2:id="9NKp2lxh">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1127AB"/>
    <w:multiLevelType w:val="hybridMultilevel"/>
    <w:tmpl w:val="04D2317E"/>
    <w:lvl w:ilvl="0" w:tplc="02D608BE">
      <w:start w:val="1"/>
      <w:numFmt w:val="bullet"/>
      <w:lvlText w:val=""/>
      <w:lvlJc w:val="left"/>
      <w:pPr>
        <w:ind w:left="720" w:hanging="360"/>
      </w:pPr>
      <w:rPr>
        <w:rFonts w:ascii="Wingdings" w:hAnsi="Wingdings" w:hint="default"/>
      </w:rPr>
    </w:lvl>
    <w:lvl w:ilvl="1" w:tplc="BBFA170C">
      <w:start w:val="1"/>
      <w:numFmt w:val="bullet"/>
      <w:lvlText w:val="o"/>
      <w:lvlJc w:val="left"/>
      <w:pPr>
        <w:ind w:left="1440" w:hanging="360"/>
      </w:pPr>
      <w:rPr>
        <w:rFonts w:ascii="Courier New" w:hAnsi="Courier New" w:hint="default"/>
      </w:rPr>
    </w:lvl>
    <w:lvl w:ilvl="2" w:tplc="79B22844">
      <w:start w:val="1"/>
      <w:numFmt w:val="bullet"/>
      <w:lvlText w:val=""/>
      <w:lvlJc w:val="left"/>
      <w:pPr>
        <w:ind w:left="2160" w:hanging="360"/>
      </w:pPr>
      <w:rPr>
        <w:rFonts w:ascii="Wingdings" w:hAnsi="Wingdings" w:hint="default"/>
      </w:rPr>
    </w:lvl>
    <w:lvl w:ilvl="3" w:tplc="3FBA331A">
      <w:start w:val="1"/>
      <w:numFmt w:val="bullet"/>
      <w:lvlText w:val=""/>
      <w:lvlJc w:val="left"/>
      <w:pPr>
        <w:ind w:left="2880" w:hanging="360"/>
      </w:pPr>
      <w:rPr>
        <w:rFonts w:ascii="Symbol" w:hAnsi="Symbol" w:hint="default"/>
      </w:rPr>
    </w:lvl>
    <w:lvl w:ilvl="4" w:tplc="FDC0423A">
      <w:start w:val="1"/>
      <w:numFmt w:val="bullet"/>
      <w:lvlText w:val="o"/>
      <w:lvlJc w:val="left"/>
      <w:pPr>
        <w:ind w:left="3600" w:hanging="360"/>
      </w:pPr>
      <w:rPr>
        <w:rFonts w:ascii="Courier New" w:hAnsi="Courier New" w:hint="default"/>
      </w:rPr>
    </w:lvl>
    <w:lvl w:ilvl="5" w:tplc="1A2C5BB6">
      <w:start w:val="1"/>
      <w:numFmt w:val="bullet"/>
      <w:lvlText w:val=""/>
      <w:lvlJc w:val="left"/>
      <w:pPr>
        <w:ind w:left="4320" w:hanging="360"/>
      </w:pPr>
      <w:rPr>
        <w:rFonts w:ascii="Wingdings" w:hAnsi="Wingdings" w:hint="default"/>
      </w:rPr>
    </w:lvl>
    <w:lvl w:ilvl="6" w:tplc="E1DE9170">
      <w:start w:val="1"/>
      <w:numFmt w:val="bullet"/>
      <w:lvlText w:val=""/>
      <w:lvlJc w:val="left"/>
      <w:pPr>
        <w:ind w:left="5040" w:hanging="360"/>
      </w:pPr>
      <w:rPr>
        <w:rFonts w:ascii="Symbol" w:hAnsi="Symbol" w:hint="default"/>
      </w:rPr>
    </w:lvl>
    <w:lvl w:ilvl="7" w:tplc="11EA8860">
      <w:start w:val="1"/>
      <w:numFmt w:val="bullet"/>
      <w:lvlText w:val="o"/>
      <w:lvlJc w:val="left"/>
      <w:pPr>
        <w:ind w:left="5760" w:hanging="360"/>
      </w:pPr>
      <w:rPr>
        <w:rFonts w:ascii="Courier New" w:hAnsi="Courier New" w:hint="default"/>
      </w:rPr>
    </w:lvl>
    <w:lvl w:ilvl="8" w:tplc="6FEAE79E">
      <w:start w:val="1"/>
      <w:numFmt w:val="bullet"/>
      <w:lvlText w:val=""/>
      <w:lvlJc w:val="left"/>
      <w:pPr>
        <w:ind w:left="6480" w:hanging="360"/>
      </w:pPr>
      <w:rPr>
        <w:rFonts w:ascii="Wingdings" w:hAnsi="Wingdings" w:hint="default"/>
      </w:rPr>
    </w:lvl>
  </w:abstractNum>
  <w:abstractNum w:abstractNumId="2"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79929FF"/>
    <w:multiLevelType w:val="hybridMultilevel"/>
    <w:tmpl w:val="997CC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D75106"/>
    <w:multiLevelType w:val="hybridMultilevel"/>
    <w:tmpl w:val="41C6B510"/>
    <w:lvl w:ilvl="0" w:tplc="FFFFFFFF">
      <w:start w:val="1"/>
      <w:numFmt w:val="bullet"/>
      <w:lvlText w:val=""/>
      <w:lvlJc w:val="left"/>
      <w:pPr>
        <w:tabs>
          <w:tab w:val="num" w:pos="720"/>
        </w:tabs>
        <w:ind w:left="720" w:hanging="360"/>
      </w:pPr>
      <w:rPr>
        <w:rFonts w:ascii="Symbol" w:hAnsi="Symbol" w:hint="default"/>
      </w:rPr>
    </w:lvl>
    <w:lvl w:ilvl="1" w:tplc="DA463E2A" w:tentative="1">
      <w:start w:val="1"/>
      <w:numFmt w:val="bullet"/>
      <w:lvlText w:val="•"/>
      <w:lvlJc w:val="left"/>
      <w:pPr>
        <w:tabs>
          <w:tab w:val="num" w:pos="1440"/>
        </w:tabs>
        <w:ind w:left="1440" w:hanging="360"/>
      </w:pPr>
      <w:rPr>
        <w:rFonts w:ascii="Arial" w:hAnsi="Arial" w:hint="default"/>
      </w:rPr>
    </w:lvl>
    <w:lvl w:ilvl="2" w:tplc="48BE0EC6" w:tentative="1">
      <w:start w:val="1"/>
      <w:numFmt w:val="bullet"/>
      <w:lvlText w:val="•"/>
      <w:lvlJc w:val="left"/>
      <w:pPr>
        <w:tabs>
          <w:tab w:val="num" w:pos="2160"/>
        </w:tabs>
        <w:ind w:left="2160" w:hanging="360"/>
      </w:pPr>
      <w:rPr>
        <w:rFonts w:ascii="Arial" w:hAnsi="Arial" w:hint="default"/>
      </w:rPr>
    </w:lvl>
    <w:lvl w:ilvl="3" w:tplc="4538E3F6" w:tentative="1">
      <w:start w:val="1"/>
      <w:numFmt w:val="bullet"/>
      <w:lvlText w:val="•"/>
      <w:lvlJc w:val="left"/>
      <w:pPr>
        <w:tabs>
          <w:tab w:val="num" w:pos="2880"/>
        </w:tabs>
        <w:ind w:left="2880" w:hanging="360"/>
      </w:pPr>
      <w:rPr>
        <w:rFonts w:ascii="Arial" w:hAnsi="Arial" w:hint="default"/>
      </w:rPr>
    </w:lvl>
    <w:lvl w:ilvl="4" w:tplc="11508E86" w:tentative="1">
      <w:start w:val="1"/>
      <w:numFmt w:val="bullet"/>
      <w:lvlText w:val="•"/>
      <w:lvlJc w:val="left"/>
      <w:pPr>
        <w:tabs>
          <w:tab w:val="num" w:pos="3600"/>
        </w:tabs>
        <w:ind w:left="3600" w:hanging="360"/>
      </w:pPr>
      <w:rPr>
        <w:rFonts w:ascii="Arial" w:hAnsi="Arial" w:hint="default"/>
      </w:rPr>
    </w:lvl>
    <w:lvl w:ilvl="5" w:tplc="252433FC" w:tentative="1">
      <w:start w:val="1"/>
      <w:numFmt w:val="bullet"/>
      <w:lvlText w:val="•"/>
      <w:lvlJc w:val="left"/>
      <w:pPr>
        <w:tabs>
          <w:tab w:val="num" w:pos="4320"/>
        </w:tabs>
        <w:ind w:left="4320" w:hanging="360"/>
      </w:pPr>
      <w:rPr>
        <w:rFonts w:ascii="Arial" w:hAnsi="Arial" w:hint="default"/>
      </w:rPr>
    </w:lvl>
    <w:lvl w:ilvl="6" w:tplc="9E0E157A" w:tentative="1">
      <w:start w:val="1"/>
      <w:numFmt w:val="bullet"/>
      <w:lvlText w:val="•"/>
      <w:lvlJc w:val="left"/>
      <w:pPr>
        <w:tabs>
          <w:tab w:val="num" w:pos="5040"/>
        </w:tabs>
        <w:ind w:left="5040" w:hanging="360"/>
      </w:pPr>
      <w:rPr>
        <w:rFonts w:ascii="Arial" w:hAnsi="Arial" w:hint="default"/>
      </w:rPr>
    </w:lvl>
    <w:lvl w:ilvl="7" w:tplc="533C8578" w:tentative="1">
      <w:start w:val="1"/>
      <w:numFmt w:val="bullet"/>
      <w:lvlText w:val="•"/>
      <w:lvlJc w:val="left"/>
      <w:pPr>
        <w:tabs>
          <w:tab w:val="num" w:pos="5760"/>
        </w:tabs>
        <w:ind w:left="5760" w:hanging="360"/>
      </w:pPr>
      <w:rPr>
        <w:rFonts w:ascii="Arial" w:hAnsi="Arial" w:hint="default"/>
      </w:rPr>
    </w:lvl>
    <w:lvl w:ilvl="8" w:tplc="F42AB42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4DDD29"/>
    <w:multiLevelType w:val="hybridMultilevel"/>
    <w:tmpl w:val="A1A84604"/>
    <w:lvl w:ilvl="0" w:tplc="9AB0D992">
      <w:start w:val="1"/>
      <w:numFmt w:val="bullet"/>
      <w:lvlText w:val=""/>
      <w:lvlJc w:val="left"/>
      <w:pPr>
        <w:ind w:left="720" w:hanging="360"/>
      </w:pPr>
      <w:rPr>
        <w:rFonts w:ascii="Wingdings" w:hAnsi="Wingdings" w:hint="default"/>
      </w:rPr>
    </w:lvl>
    <w:lvl w:ilvl="1" w:tplc="3DBCA1A8">
      <w:start w:val="1"/>
      <w:numFmt w:val="bullet"/>
      <w:lvlText w:val="o"/>
      <w:lvlJc w:val="left"/>
      <w:pPr>
        <w:ind w:left="1440" w:hanging="360"/>
      </w:pPr>
      <w:rPr>
        <w:rFonts w:ascii="Courier New" w:hAnsi="Courier New" w:hint="default"/>
      </w:rPr>
    </w:lvl>
    <w:lvl w:ilvl="2" w:tplc="4ECC7F14">
      <w:start w:val="1"/>
      <w:numFmt w:val="bullet"/>
      <w:lvlText w:val=""/>
      <w:lvlJc w:val="left"/>
      <w:pPr>
        <w:ind w:left="2160" w:hanging="360"/>
      </w:pPr>
      <w:rPr>
        <w:rFonts w:ascii="Wingdings" w:hAnsi="Wingdings" w:hint="default"/>
      </w:rPr>
    </w:lvl>
    <w:lvl w:ilvl="3" w:tplc="986E27E0">
      <w:start w:val="1"/>
      <w:numFmt w:val="bullet"/>
      <w:lvlText w:val=""/>
      <w:lvlJc w:val="left"/>
      <w:pPr>
        <w:ind w:left="2880" w:hanging="360"/>
      </w:pPr>
      <w:rPr>
        <w:rFonts w:ascii="Symbol" w:hAnsi="Symbol" w:hint="default"/>
      </w:rPr>
    </w:lvl>
    <w:lvl w:ilvl="4" w:tplc="3A4272E4">
      <w:start w:val="1"/>
      <w:numFmt w:val="bullet"/>
      <w:lvlText w:val="o"/>
      <w:lvlJc w:val="left"/>
      <w:pPr>
        <w:ind w:left="3600" w:hanging="360"/>
      </w:pPr>
      <w:rPr>
        <w:rFonts w:ascii="Courier New" w:hAnsi="Courier New" w:hint="default"/>
      </w:rPr>
    </w:lvl>
    <w:lvl w:ilvl="5" w:tplc="26FABDB6">
      <w:start w:val="1"/>
      <w:numFmt w:val="bullet"/>
      <w:lvlText w:val=""/>
      <w:lvlJc w:val="left"/>
      <w:pPr>
        <w:ind w:left="4320" w:hanging="360"/>
      </w:pPr>
      <w:rPr>
        <w:rFonts w:ascii="Wingdings" w:hAnsi="Wingdings" w:hint="default"/>
      </w:rPr>
    </w:lvl>
    <w:lvl w:ilvl="6" w:tplc="633ED26C">
      <w:start w:val="1"/>
      <w:numFmt w:val="bullet"/>
      <w:lvlText w:val=""/>
      <w:lvlJc w:val="left"/>
      <w:pPr>
        <w:ind w:left="5040" w:hanging="360"/>
      </w:pPr>
      <w:rPr>
        <w:rFonts w:ascii="Symbol" w:hAnsi="Symbol" w:hint="default"/>
      </w:rPr>
    </w:lvl>
    <w:lvl w:ilvl="7" w:tplc="FD7647C6">
      <w:start w:val="1"/>
      <w:numFmt w:val="bullet"/>
      <w:lvlText w:val="o"/>
      <w:lvlJc w:val="left"/>
      <w:pPr>
        <w:ind w:left="5760" w:hanging="360"/>
      </w:pPr>
      <w:rPr>
        <w:rFonts w:ascii="Courier New" w:hAnsi="Courier New" w:hint="default"/>
      </w:rPr>
    </w:lvl>
    <w:lvl w:ilvl="8" w:tplc="E9FCFE74">
      <w:start w:val="1"/>
      <w:numFmt w:val="bullet"/>
      <w:lvlText w:val=""/>
      <w:lvlJc w:val="left"/>
      <w:pPr>
        <w:ind w:left="6480" w:hanging="360"/>
      </w:pPr>
      <w:rPr>
        <w:rFonts w:ascii="Wingdings" w:hAnsi="Wingdings" w:hint="default"/>
      </w:rPr>
    </w:lvl>
  </w:abstractNum>
  <w:abstractNum w:abstractNumId="6" w15:restartNumberingAfterBreak="0">
    <w:nsid w:val="176362F1"/>
    <w:multiLevelType w:val="hybridMultilevel"/>
    <w:tmpl w:val="14AEBC62"/>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1A7476"/>
    <w:multiLevelType w:val="hybridMultilevel"/>
    <w:tmpl w:val="284AF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561C14"/>
    <w:multiLevelType w:val="hybridMultilevel"/>
    <w:tmpl w:val="BFC81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C958C5"/>
    <w:multiLevelType w:val="hybridMultilevel"/>
    <w:tmpl w:val="8F38E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796085"/>
    <w:multiLevelType w:val="hybridMultilevel"/>
    <w:tmpl w:val="119291F2"/>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E3CE12"/>
    <w:multiLevelType w:val="hybridMultilevel"/>
    <w:tmpl w:val="A60C957E"/>
    <w:lvl w:ilvl="0" w:tplc="6AA24012">
      <w:start w:val="1"/>
      <w:numFmt w:val="bullet"/>
      <w:lvlText w:val=""/>
      <w:lvlJc w:val="left"/>
      <w:pPr>
        <w:ind w:left="720" w:hanging="360"/>
      </w:pPr>
      <w:rPr>
        <w:rFonts w:ascii="Wingdings" w:hAnsi="Wingdings" w:hint="default"/>
      </w:rPr>
    </w:lvl>
    <w:lvl w:ilvl="1" w:tplc="8188E324">
      <w:start w:val="1"/>
      <w:numFmt w:val="bullet"/>
      <w:lvlText w:val="o"/>
      <w:lvlJc w:val="left"/>
      <w:pPr>
        <w:ind w:left="1440" w:hanging="360"/>
      </w:pPr>
      <w:rPr>
        <w:rFonts w:ascii="Courier New" w:hAnsi="Courier New" w:hint="default"/>
      </w:rPr>
    </w:lvl>
    <w:lvl w:ilvl="2" w:tplc="7B9C9FA4">
      <w:start w:val="1"/>
      <w:numFmt w:val="bullet"/>
      <w:lvlText w:val=""/>
      <w:lvlJc w:val="left"/>
      <w:pPr>
        <w:ind w:left="2160" w:hanging="360"/>
      </w:pPr>
      <w:rPr>
        <w:rFonts w:ascii="Wingdings" w:hAnsi="Wingdings" w:hint="default"/>
      </w:rPr>
    </w:lvl>
    <w:lvl w:ilvl="3" w:tplc="BF440B12">
      <w:start w:val="1"/>
      <w:numFmt w:val="bullet"/>
      <w:lvlText w:val=""/>
      <w:lvlJc w:val="left"/>
      <w:pPr>
        <w:ind w:left="2880" w:hanging="360"/>
      </w:pPr>
      <w:rPr>
        <w:rFonts w:ascii="Symbol" w:hAnsi="Symbol" w:hint="default"/>
      </w:rPr>
    </w:lvl>
    <w:lvl w:ilvl="4" w:tplc="0A2A2CAA">
      <w:start w:val="1"/>
      <w:numFmt w:val="bullet"/>
      <w:lvlText w:val="o"/>
      <w:lvlJc w:val="left"/>
      <w:pPr>
        <w:ind w:left="3600" w:hanging="360"/>
      </w:pPr>
      <w:rPr>
        <w:rFonts w:ascii="Courier New" w:hAnsi="Courier New" w:hint="default"/>
      </w:rPr>
    </w:lvl>
    <w:lvl w:ilvl="5" w:tplc="00A619DC">
      <w:start w:val="1"/>
      <w:numFmt w:val="bullet"/>
      <w:lvlText w:val=""/>
      <w:lvlJc w:val="left"/>
      <w:pPr>
        <w:ind w:left="4320" w:hanging="360"/>
      </w:pPr>
      <w:rPr>
        <w:rFonts w:ascii="Wingdings" w:hAnsi="Wingdings" w:hint="default"/>
      </w:rPr>
    </w:lvl>
    <w:lvl w:ilvl="6" w:tplc="8A986184">
      <w:start w:val="1"/>
      <w:numFmt w:val="bullet"/>
      <w:lvlText w:val=""/>
      <w:lvlJc w:val="left"/>
      <w:pPr>
        <w:ind w:left="5040" w:hanging="360"/>
      </w:pPr>
      <w:rPr>
        <w:rFonts w:ascii="Symbol" w:hAnsi="Symbol" w:hint="default"/>
      </w:rPr>
    </w:lvl>
    <w:lvl w:ilvl="7" w:tplc="71A8C9A2">
      <w:start w:val="1"/>
      <w:numFmt w:val="bullet"/>
      <w:lvlText w:val="o"/>
      <w:lvlJc w:val="left"/>
      <w:pPr>
        <w:ind w:left="5760" w:hanging="360"/>
      </w:pPr>
      <w:rPr>
        <w:rFonts w:ascii="Courier New" w:hAnsi="Courier New" w:hint="default"/>
      </w:rPr>
    </w:lvl>
    <w:lvl w:ilvl="8" w:tplc="E1529A1C">
      <w:start w:val="1"/>
      <w:numFmt w:val="bullet"/>
      <w:lvlText w:val=""/>
      <w:lvlJc w:val="left"/>
      <w:pPr>
        <w:ind w:left="6480" w:hanging="360"/>
      </w:pPr>
      <w:rPr>
        <w:rFonts w:ascii="Wingdings" w:hAnsi="Wingdings" w:hint="default"/>
      </w:rPr>
    </w:lvl>
  </w:abstractNum>
  <w:abstractNum w:abstractNumId="13" w15:restartNumberingAfterBreak="0">
    <w:nsid w:val="39AB0857"/>
    <w:multiLevelType w:val="hybridMultilevel"/>
    <w:tmpl w:val="39EC7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4EC0FE1F"/>
    <w:multiLevelType w:val="hybridMultilevel"/>
    <w:tmpl w:val="3F3425B6"/>
    <w:lvl w:ilvl="0" w:tplc="1486D448">
      <w:start w:val="1"/>
      <w:numFmt w:val="bullet"/>
      <w:lvlText w:val=""/>
      <w:lvlJc w:val="left"/>
      <w:pPr>
        <w:ind w:left="720" w:hanging="360"/>
      </w:pPr>
      <w:rPr>
        <w:rFonts w:ascii="Wingdings" w:hAnsi="Wingdings" w:hint="default"/>
      </w:rPr>
    </w:lvl>
    <w:lvl w:ilvl="1" w:tplc="72E064E2">
      <w:start w:val="1"/>
      <w:numFmt w:val="bullet"/>
      <w:lvlText w:val="o"/>
      <w:lvlJc w:val="left"/>
      <w:pPr>
        <w:ind w:left="1440" w:hanging="360"/>
      </w:pPr>
      <w:rPr>
        <w:rFonts w:ascii="Courier New" w:hAnsi="Courier New" w:hint="default"/>
      </w:rPr>
    </w:lvl>
    <w:lvl w:ilvl="2" w:tplc="9EF47FBE">
      <w:start w:val="1"/>
      <w:numFmt w:val="bullet"/>
      <w:lvlText w:val=""/>
      <w:lvlJc w:val="left"/>
      <w:pPr>
        <w:ind w:left="2160" w:hanging="360"/>
      </w:pPr>
      <w:rPr>
        <w:rFonts w:ascii="Wingdings" w:hAnsi="Wingdings" w:hint="default"/>
      </w:rPr>
    </w:lvl>
    <w:lvl w:ilvl="3" w:tplc="395859B8">
      <w:start w:val="1"/>
      <w:numFmt w:val="bullet"/>
      <w:lvlText w:val=""/>
      <w:lvlJc w:val="left"/>
      <w:pPr>
        <w:ind w:left="2880" w:hanging="360"/>
      </w:pPr>
      <w:rPr>
        <w:rFonts w:ascii="Symbol" w:hAnsi="Symbol" w:hint="default"/>
      </w:rPr>
    </w:lvl>
    <w:lvl w:ilvl="4" w:tplc="42A625F2">
      <w:start w:val="1"/>
      <w:numFmt w:val="bullet"/>
      <w:lvlText w:val="o"/>
      <w:lvlJc w:val="left"/>
      <w:pPr>
        <w:ind w:left="3600" w:hanging="360"/>
      </w:pPr>
      <w:rPr>
        <w:rFonts w:ascii="Courier New" w:hAnsi="Courier New" w:hint="default"/>
      </w:rPr>
    </w:lvl>
    <w:lvl w:ilvl="5" w:tplc="004A7856">
      <w:start w:val="1"/>
      <w:numFmt w:val="bullet"/>
      <w:lvlText w:val=""/>
      <w:lvlJc w:val="left"/>
      <w:pPr>
        <w:ind w:left="4320" w:hanging="360"/>
      </w:pPr>
      <w:rPr>
        <w:rFonts w:ascii="Wingdings" w:hAnsi="Wingdings" w:hint="default"/>
      </w:rPr>
    </w:lvl>
    <w:lvl w:ilvl="6" w:tplc="1B02736A">
      <w:start w:val="1"/>
      <w:numFmt w:val="bullet"/>
      <w:lvlText w:val=""/>
      <w:lvlJc w:val="left"/>
      <w:pPr>
        <w:ind w:left="5040" w:hanging="360"/>
      </w:pPr>
      <w:rPr>
        <w:rFonts w:ascii="Symbol" w:hAnsi="Symbol" w:hint="default"/>
      </w:rPr>
    </w:lvl>
    <w:lvl w:ilvl="7" w:tplc="3BCECF7E">
      <w:start w:val="1"/>
      <w:numFmt w:val="bullet"/>
      <w:lvlText w:val="o"/>
      <w:lvlJc w:val="left"/>
      <w:pPr>
        <w:ind w:left="5760" w:hanging="360"/>
      </w:pPr>
      <w:rPr>
        <w:rFonts w:ascii="Courier New" w:hAnsi="Courier New" w:hint="default"/>
      </w:rPr>
    </w:lvl>
    <w:lvl w:ilvl="8" w:tplc="C31EDD1A">
      <w:start w:val="1"/>
      <w:numFmt w:val="bullet"/>
      <w:lvlText w:val=""/>
      <w:lvlJc w:val="left"/>
      <w:pPr>
        <w:ind w:left="6480" w:hanging="360"/>
      </w:pPr>
      <w:rPr>
        <w:rFonts w:ascii="Wingdings" w:hAnsi="Wingdings" w:hint="default"/>
      </w:rPr>
    </w:lvl>
  </w:abstractNum>
  <w:abstractNum w:abstractNumId="16" w15:restartNumberingAfterBreak="0">
    <w:nsid w:val="52B414AE"/>
    <w:multiLevelType w:val="hybridMultilevel"/>
    <w:tmpl w:val="2A8A3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F3323F"/>
    <w:multiLevelType w:val="hybridMultilevel"/>
    <w:tmpl w:val="4A8C408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AD7797B"/>
    <w:multiLevelType w:val="hybridMultilevel"/>
    <w:tmpl w:val="6CAC6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16D4CA7"/>
    <w:multiLevelType w:val="hybridMultilevel"/>
    <w:tmpl w:val="6DBE95EC"/>
    <w:lvl w:ilvl="0" w:tplc="FBE8BD42">
      <w:start w:val="1"/>
      <w:numFmt w:val="bullet"/>
      <w:lvlText w:val=""/>
      <w:lvlJc w:val="left"/>
      <w:pPr>
        <w:ind w:left="720" w:hanging="360"/>
      </w:pPr>
      <w:rPr>
        <w:rFonts w:ascii="Wingdings" w:hAnsi="Wingdings" w:hint="default"/>
      </w:rPr>
    </w:lvl>
    <w:lvl w:ilvl="1" w:tplc="2F02C950">
      <w:start w:val="1"/>
      <w:numFmt w:val="bullet"/>
      <w:lvlText w:val="o"/>
      <w:lvlJc w:val="left"/>
      <w:pPr>
        <w:ind w:left="1440" w:hanging="360"/>
      </w:pPr>
      <w:rPr>
        <w:rFonts w:ascii="Courier New" w:hAnsi="Courier New" w:hint="default"/>
      </w:rPr>
    </w:lvl>
    <w:lvl w:ilvl="2" w:tplc="77CADCA4">
      <w:start w:val="1"/>
      <w:numFmt w:val="bullet"/>
      <w:lvlText w:val=""/>
      <w:lvlJc w:val="left"/>
      <w:pPr>
        <w:ind w:left="2160" w:hanging="360"/>
      </w:pPr>
      <w:rPr>
        <w:rFonts w:ascii="Wingdings" w:hAnsi="Wingdings" w:hint="default"/>
      </w:rPr>
    </w:lvl>
    <w:lvl w:ilvl="3" w:tplc="024A2D98">
      <w:start w:val="1"/>
      <w:numFmt w:val="bullet"/>
      <w:lvlText w:val=""/>
      <w:lvlJc w:val="left"/>
      <w:pPr>
        <w:ind w:left="2880" w:hanging="360"/>
      </w:pPr>
      <w:rPr>
        <w:rFonts w:ascii="Symbol" w:hAnsi="Symbol" w:hint="default"/>
      </w:rPr>
    </w:lvl>
    <w:lvl w:ilvl="4" w:tplc="AD5AC81A">
      <w:start w:val="1"/>
      <w:numFmt w:val="bullet"/>
      <w:lvlText w:val="o"/>
      <w:lvlJc w:val="left"/>
      <w:pPr>
        <w:ind w:left="3600" w:hanging="360"/>
      </w:pPr>
      <w:rPr>
        <w:rFonts w:ascii="Courier New" w:hAnsi="Courier New" w:hint="default"/>
      </w:rPr>
    </w:lvl>
    <w:lvl w:ilvl="5" w:tplc="2A38FBBC">
      <w:start w:val="1"/>
      <w:numFmt w:val="bullet"/>
      <w:lvlText w:val=""/>
      <w:lvlJc w:val="left"/>
      <w:pPr>
        <w:ind w:left="4320" w:hanging="360"/>
      </w:pPr>
      <w:rPr>
        <w:rFonts w:ascii="Wingdings" w:hAnsi="Wingdings" w:hint="default"/>
      </w:rPr>
    </w:lvl>
    <w:lvl w:ilvl="6" w:tplc="17EAECF2">
      <w:start w:val="1"/>
      <w:numFmt w:val="bullet"/>
      <w:lvlText w:val=""/>
      <w:lvlJc w:val="left"/>
      <w:pPr>
        <w:ind w:left="5040" w:hanging="360"/>
      </w:pPr>
      <w:rPr>
        <w:rFonts w:ascii="Symbol" w:hAnsi="Symbol" w:hint="default"/>
      </w:rPr>
    </w:lvl>
    <w:lvl w:ilvl="7" w:tplc="9EEC6898">
      <w:start w:val="1"/>
      <w:numFmt w:val="bullet"/>
      <w:lvlText w:val="o"/>
      <w:lvlJc w:val="left"/>
      <w:pPr>
        <w:ind w:left="5760" w:hanging="360"/>
      </w:pPr>
      <w:rPr>
        <w:rFonts w:ascii="Courier New" w:hAnsi="Courier New" w:hint="default"/>
      </w:rPr>
    </w:lvl>
    <w:lvl w:ilvl="8" w:tplc="F1F26106">
      <w:start w:val="1"/>
      <w:numFmt w:val="bullet"/>
      <w:lvlText w:val=""/>
      <w:lvlJc w:val="left"/>
      <w:pPr>
        <w:ind w:left="6480" w:hanging="360"/>
      </w:pPr>
      <w:rPr>
        <w:rFonts w:ascii="Wingdings" w:hAnsi="Wingdings" w:hint="default"/>
      </w:rPr>
    </w:lvl>
  </w:abstractNum>
  <w:abstractNum w:abstractNumId="20" w15:restartNumberingAfterBreak="0">
    <w:nsid w:val="75D94E05"/>
    <w:multiLevelType w:val="hybridMultilevel"/>
    <w:tmpl w:val="041AC70A"/>
    <w:lvl w:ilvl="0" w:tplc="5A469D72">
      <w:start w:val="1"/>
      <w:numFmt w:val="decimal"/>
      <w:pStyle w:val="ListNumber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FA06D2C"/>
    <w:multiLevelType w:val="hybridMultilevel"/>
    <w:tmpl w:val="F44E0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36935633">
    <w:abstractNumId w:val="1"/>
  </w:num>
  <w:num w:numId="2" w16cid:durableId="401607229">
    <w:abstractNumId w:val="5"/>
  </w:num>
  <w:num w:numId="3" w16cid:durableId="1969824164">
    <w:abstractNumId w:val="15"/>
  </w:num>
  <w:num w:numId="4" w16cid:durableId="1049458721">
    <w:abstractNumId w:val="12"/>
  </w:num>
  <w:num w:numId="5" w16cid:durableId="1009596317">
    <w:abstractNumId w:val="19"/>
  </w:num>
  <w:num w:numId="6" w16cid:durableId="1371102511">
    <w:abstractNumId w:val="2"/>
  </w:num>
  <w:num w:numId="7" w16cid:durableId="800348836">
    <w:abstractNumId w:val="14"/>
  </w:num>
  <w:num w:numId="8" w16cid:durableId="424690506">
    <w:abstractNumId w:val="11"/>
  </w:num>
  <w:num w:numId="9" w16cid:durableId="1352219071">
    <w:abstractNumId w:val="0"/>
  </w:num>
  <w:num w:numId="10" w16cid:durableId="688750406">
    <w:abstractNumId w:val="20"/>
  </w:num>
  <w:num w:numId="11" w16cid:durableId="265963545">
    <w:abstractNumId w:val="13"/>
  </w:num>
  <w:num w:numId="12" w16cid:durableId="1976912467">
    <w:abstractNumId w:val="4"/>
  </w:num>
  <w:num w:numId="13" w16cid:durableId="1049451236">
    <w:abstractNumId w:val="6"/>
  </w:num>
  <w:num w:numId="14" w16cid:durableId="876967400">
    <w:abstractNumId w:val="10"/>
  </w:num>
  <w:num w:numId="15" w16cid:durableId="1236671523">
    <w:abstractNumId w:val="17"/>
  </w:num>
  <w:num w:numId="16" w16cid:durableId="1437870866">
    <w:abstractNumId w:val="3"/>
  </w:num>
  <w:num w:numId="17" w16cid:durableId="1086417032">
    <w:abstractNumId w:val="21"/>
  </w:num>
  <w:num w:numId="18" w16cid:durableId="814486865">
    <w:abstractNumId w:val="11"/>
  </w:num>
  <w:num w:numId="19" w16cid:durableId="820654138">
    <w:abstractNumId w:val="18"/>
  </w:num>
  <w:num w:numId="20" w16cid:durableId="1965577705">
    <w:abstractNumId w:val="7"/>
  </w:num>
  <w:num w:numId="21" w16cid:durableId="941231898">
    <w:abstractNumId w:val="8"/>
  </w:num>
  <w:num w:numId="22" w16cid:durableId="977757154">
    <w:abstractNumId w:val="9"/>
  </w:num>
  <w:num w:numId="23" w16cid:durableId="8424038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65"/>
    <w:rsid w:val="00003124"/>
    <w:rsid w:val="00007985"/>
    <w:rsid w:val="00010481"/>
    <w:rsid w:val="0002155B"/>
    <w:rsid w:val="00030724"/>
    <w:rsid w:val="00030C16"/>
    <w:rsid w:val="000425F7"/>
    <w:rsid w:val="000436FC"/>
    <w:rsid w:val="00044D6F"/>
    <w:rsid w:val="00052F7D"/>
    <w:rsid w:val="0005471A"/>
    <w:rsid w:val="00066E58"/>
    <w:rsid w:val="00085012"/>
    <w:rsid w:val="000B5A1C"/>
    <w:rsid w:val="000B61AC"/>
    <w:rsid w:val="000D4F4B"/>
    <w:rsid w:val="000E1223"/>
    <w:rsid w:val="000E7895"/>
    <w:rsid w:val="000E7994"/>
    <w:rsid w:val="000F4E58"/>
    <w:rsid w:val="000F7FDE"/>
    <w:rsid w:val="001000FC"/>
    <w:rsid w:val="00101904"/>
    <w:rsid w:val="00102290"/>
    <w:rsid w:val="0011122C"/>
    <w:rsid w:val="001129AE"/>
    <w:rsid w:val="001206C4"/>
    <w:rsid w:val="001222EA"/>
    <w:rsid w:val="00134EFF"/>
    <w:rsid w:val="00143065"/>
    <w:rsid w:val="0014521E"/>
    <w:rsid w:val="00156F25"/>
    <w:rsid w:val="00172A42"/>
    <w:rsid w:val="00176DEF"/>
    <w:rsid w:val="00190C24"/>
    <w:rsid w:val="001A727D"/>
    <w:rsid w:val="001C43F0"/>
    <w:rsid w:val="001E3B90"/>
    <w:rsid w:val="001E5778"/>
    <w:rsid w:val="001F2B12"/>
    <w:rsid w:val="001F3A36"/>
    <w:rsid w:val="002177A4"/>
    <w:rsid w:val="00227C27"/>
    <w:rsid w:val="002371F7"/>
    <w:rsid w:val="00237AA4"/>
    <w:rsid w:val="0024520B"/>
    <w:rsid w:val="00265BDA"/>
    <w:rsid w:val="002706E8"/>
    <w:rsid w:val="002736F0"/>
    <w:rsid w:val="00273E87"/>
    <w:rsid w:val="00280149"/>
    <w:rsid w:val="002868DA"/>
    <w:rsid w:val="002B15E5"/>
    <w:rsid w:val="002B5219"/>
    <w:rsid w:val="002B7607"/>
    <w:rsid w:val="002C48F6"/>
    <w:rsid w:val="002E3E34"/>
    <w:rsid w:val="002F78A2"/>
    <w:rsid w:val="00315D4B"/>
    <w:rsid w:val="00320670"/>
    <w:rsid w:val="00355E78"/>
    <w:rsid w:val="0038096F"/>
    <w:rsid w:val="0038157A"/>
    <w:rsid w:val="00383A25"/>
    <w:rsid w:val="00385A56"/>
    <w:rsid w:val="00396AED"/>
    <w:rsid w:val="00396D5E"/>
    <w:rsid w:val="003975D2"/>
    <w:rsid w:val="003A31C6"/>
    <w:rsid w:val="003A7A78"/>
    <w:rsid w:val="003B4D2E"/>
    <w:rsid w:val="003C0D05"/>
    <w:rsid w:val="003C33FE"/>
    <w:rsid w:val="003D33F7"/>
    <w:rsid w:val="003D540F"/>
    <w:rsid w:val="003E2CB6"/>
    <w:rsid w:val="003E5C52"/>
    <w:rsid w:val="003F643A"/>
    <w:rsid w:val="00402CFC"/>
    <w:rsid w:val="00403EF1"/>
    <w:rsid w:val="00404BCA"/>
    <w:rsid w:val="00416455"/>
    <w:rsid w:val="00416A49"/>
    <w:rsid w:val="004200C0"/>
    <w:rsid w:val="00442FE1"/>
    <w:rsid w:val="004562DA"/>
    <w:rsid w:val="00476A07"/>
    <w:rsid w:val="004A5E19"/>
    <w:rsid w:val="004D22FB"/>
    <w:rsid w:val="004E5A25"/>
    <w:rsid w:val="004E62A1"/>
    <w:rsid w:val="004F6443"/>
    <w:rsid w:val="00510913"/>
    <w:rsid w:val="00520594"/>
    <w:rsid w:val="0053572B"/>
    <w:rsid w:val="00540992"/>
    <w:rsid w:val="00543312"/>
    <w:rsid w:val="0054357B"/>
    <w:rsid w:val="00543A32"/>
    <w:rsid w:val="00555585"/>
    <w:rsid w:val="0055582F"/>
    <w:rsid w:val="00555C3B"/>
    <w:rsid w:val="00575A5C"/>
    <w:rsid w:val="00577172"/>
    <w:rsid w:val="00590640"/>
    <w:rsid w:val="005A28EB"/>
    <w:rsid w:val="005B0EC5"/>
    <w:rsid w:val="005B79A8"/>
    <w:rsid w:val="005B7EBB"/>
    <w:rsid w:val="005C68D9"/>
    <w:rsid w:val="005C7412"/>
    <w:rsid w:val="005D7D70"/>
    <w:rsid w:val="005F4331"/>
    <w:rsid w:val="0062040F"/>
    <w:rsid w:val="00622F03"/>
    <w:rsid w:val="006239A5"/>
    <w:rsid w:val="00636B71"/>
    <w:rsid w:val="006420CC"/>
    <w:rsid w:val="00644A00"/>
    <w:rsid w:val="00646AE8"/>
    <w:rsid w:val="00672747"/>
    <w:rsid w:val="006A1E35"/>
    <w:rsid w:val="006B13E0"/>
    <w:rsid w:val="006C3D8E"/>
    <w:rsid w:val="006D063F"/>
    <w:rsid w:val="006F0011"/>
    <w:rsid w:val="006F185E"/>
    <w:rsid w:val="007274E7"/>
    <w:rsid w:val="0075172F"/>
    <w:rsid w:val="00784E1F"/>
    <w:rsid w:val="0078771A"/>
    <w:rsid w:val="007A7B06"/>
    <w:rsid w:val="007B4E7E"/>
    <w:rsid w:val="007C286C"/>
    <w:rsid w:val="007D023E"/>
    <w:rsid w:val="007D0BEA"/>
    <w:rsid w:val="007D3462"/>
    <w:rsid w:val="007F4B12"/>
    <w:rsid w:val="007F6F30"/>
    <w:rsid w:val="0080579A"/>
    <w:rsid w:val="00807B59"/>
    <w:rsid w:val="008171D4"/>
    <w:rsid w:val="008203E8"/>
    <w:rsid w:val="008255AF"/>
    <w:rsid w:val="00831670"/>
    <w:rsid w:val="0083235D"/>
    <w:rsid w:val="00834179"/>
    <w:rsid w:val="0084602D"/>
    <w:rsid w:val="008526B0"/>
    <w:rsid w:val="00852BD5"/>
    <w:rsid w:val="00856BD7"/>
    <w:rsid w:val="00860E2E"/>
    <w:rsid w:val="00864110"/>
    <w:rsid w:val="008641E2"/>
    <w:rsid w:val="0088002B"/>
    <w:rsid w:val="00882017"/>
    <w:rsid w:val="00887A49"/>
    <w:rsid w:val="008A4905"/>
    <w:rsid w:val="008A4FA7"/>
    <w:rsid w:val="008A7AFC"/>
    <w:rsid w:val="008C0CF8"/>
    <w:rsid w:val="008D528B"/>
    <w:rsid w:val="008F3835"/>
    <w:rsid w:val="0090426D"/>
    <w:rsid w:val="00907963"/>
    <w:rsid w:val="0091128B"/>
    <w:rsid w:val="00920628"/>
    <w:rsid w:val="00921C74"/>
    <w:rsid w:val="009222D8"/>
    <w:rsid w:val="00931647"/>
    <w:rsid w:val="009329AD"/>
    <w:rsid w:val="00936613"/>
    <w:rsid w:val="00956995"/>
    <w:rsid w:val="0096078C"/>
    <w:rsid w:val="0096595E"/>
    <w:rsid w:val="009659AB"/>
    <w:rsid w:val="00981345"/>
    <w:rsid w:val="0099507A"/>
    <w:rsid w:val="009A4547"/>
    <w:rsid w:val="009A5056"/>
    <w:rsid w:val="009A7275"/>
    <w:rsid w:val="009B7893"/>
    <w:rsid w:val="009E5EE5"/>
    <w:rsid w:val="009F02B3"/>
    <w:rsid w:val="00A23431"/>
    <w:rsid w:val="00A25BAD"/>
    <w:rsid w:val="00A25FB3"/>
    <w:rsid w:val="00A2792E"/>
    <w:rsid w:val="00A36618"/>
    <w:rsid w:val="00A37A8D"/>
    <w:rsid w:val="00A40883"/>
    <w:rsid w:val="00A47F67"/>
    <w:rsid w:val="00A653BA"/>
    <w:rsid w:val="00A65710"/>
    <w:rsid w:val="00A86680"/>
    <w:rsid w:val="00AA0FAE"/>
    <w:rsid w:val="00AB0A25"/>
    <w:rsid w:val="00AB7D5F"/>
    <w:rsid w:val="00AC555D"/>
    <w:rsid w:val="00AD2501"/>
    <w:rsid w:val="00AD55AF"/>
    <w:rsid w:val="00AD5F26"/>
    <w:rsid w:val="00AE022D"/>
    <w:rsid w:val="00AF798B"/>
    <w:rsid w:val="00AF7DD9"/>
    <w:rsid w:val="00B04635"/>
    <w:rsid w:val="00B33337"/>
    <w:rsid w:val="00B5526E"/>
    <w:rsid w:val="00B613E4"/>
    <w:rsid w:val="00B70170"/>
    <w:rsid w:val="00B8699D"/>
    <w:rsid w:val="00B9771E"/>
    <w:rsid w:val="00BB45AA"/>
    <w:rsid w:val="00BC0950"/>
    <w:rsid w:val="00BC4AA9"/>
    <w:rsid w:val="00BC4DC4"/>
    <w:rsid w:val="00BC6556"/>
    <w:rsid w:val="00BD0F68"/>
    <w:rsid w:val="00BD1FF8"/>
    <w:rsid w:val="00BD2974"/>
    <w:rsid w:val="00BD5709"/>
    <w:rsid w:val="00BE1D5E"/>
    <w:rsid w:val="00C07E26"/>
    <w:rsid w:val="00C15B6D"/>
    <w:rsid w:val="00C31759"/>
    <w:rsid w:val="00C33A93"/>
    <w:rsid w:val="00C51A70"/>
    <w:rsid w:val="00C51D08"/>
    <w:rsid w:val="00C979BD"/>
    <w:rsid w:val="00CA4C13"/>
    <w:rsid w:val="00CA5F6E"/>
    <w:rsid w:val="00CA66DC"/>
    <w:rsid w:val="00CA66E1"/>
    <w:rsid w:val="00CB07AD"/>
    <w:rsid w:val="00CB609F"/>
    <w:rsid w:val="00CC7632"/>
    <w:rsid w:val="00CD3E9B"/>
    <w:rsid w:val="00CD57A1"/>
    <w:rsid w:val="00CD793C"/>
    <w:rsid w:val="00CF1430"/>
    <w:rsid w:val="00D01CD2"/>
    <w:rsid w:val="00D01DEB"/>
    <w:rsid w:val="00D03ED4"/>
    <w:rsid w:val="00D13431"/>
    <w:rsid w:val="00D137AB"/>
    <w:rsid w:val="00D1727C"/>
    <w:rsid w:val="00D23470"/>
    <w:rsid w:val="00D33E59"/>
    <w:rsid w:val="00D35971"/>
    <w:rsid w:val="00D66AD0"/>
    <w:rsid w:val="00D75050"/>
    <w:rsid w:val="00D842DF"/>
    <w:rsid w:val="00D94442"/>
    <w:rsid w:val="00D95B0D"/>
    <w:rsid w:val="00DC5E03"/>
    <w:rsid w:val="00DD5973"/>
    <w:rsid w:val="00DE1E49"/>
    <w:rsid w:val="00DF2836"/>
    <w:rsid w:val="00E06D15"/>
    <w:rsid w:val="00E07228"/>
    <w:rsid w:val="00E13D5F"/>
    <w:rsid w:val="00E14772"/>
    <w:rsid w:val="00E22881"/>
    <w:rsid w:val="00E3336E"/>
    <w:rsid w:val="00E353FD"/>
    <w:rsid w:val="00E42000"/>
    <w:rsid w:val="00E441D6"/>
    <w:rsid w:val="00E47FB8"/>
    <w:rsid w:val="00E549E8"/>
    <w:rsid w:val="00E803B6"/>
    <w:rsid w:val="00E872C5"/>
    <w:rsid w:val="00EA2EFC"/>
    <w:rsid w:val="00EA61A4"/>
    <w:rsid w:val="00EE1B6C"/>
    <w:rsid w:val="00EF2A75"/>
    <w:rsid w:val="00EF2CD2"/>
    <w:rsid w:val="00EF474F"/>
    <w:rsid w:val="00EF4AC5"/>
    <w:rsid w:val="00EF5354"/>
    <w:rsid w:val="00F0139B"/>
    <w:rsid w:val="00F16981"/>
    <w:rsid w:val="00F367B3"/>
    <w:rsid w:val="00F37CA9"/>
    <w:rsid w:val="00F43573"/>
    <w:rsid w:val="00F447A2"/>
    <w:rsid w:val="00F6269B"/>
    <w:rsid w:val="00F8045E"/>
    <w:rsid w:val="00FA25C0"/>
    <w:rsid w:val="00FA47EF"/>
    <w:rsid w:val="00FB2848"/>
    <w:rsid w:val="00FC5819"/>
    <w:rsid w:val="00FE1554"/>
    <w:rsid w:val="00FE6C82"/>
    <w:rsid w:val="00FF2020"/>
    <w:rsid w:val="00FF5DAB"/>
    <w:rsid w:val="00FF696B"/>
    <w:rsid w:val="01A9FBC8"/>
    <w:rsid w:val="02963659"/>
    <w:rsid w:val="02B64C17"/>
    <w:rsid w:val="0325B744"/>
    <w:rsid w:val="047D2A27"/>
    <w:rsid w:val="0497F070"/>
    <w:rsid w:val="04F239DE"/>
    <w:rsid w:val="050F3B9C"/>
    <w:rsid w:val="051C9567"/>
    <w:rsid w:val="052B3287"/>
    <w:rsid w:val="059F0956"/>
    <w:rsid w:val="0651D142"/>
    <w:rsid w:val="06568EFC"/>
    <w:rsid w:val="0657F291"/>
    <w:rsid w:val="067F81FC"/>
    <w:rsid w:val="06A1CDF3"/>
    <w:rsid w:val="06EB73AE"/>
    <w:rsid w:val="08944C9F"/>
    <w:rsid w:val="08A2AFCB"/>
    <w:rsid w:val="08A82053"/>
    <w:rsid w:val="0913B44C"/>
    <w:rsid w:val="09215C4D"/>
    <w:rsid w:val="09489064"/>
    <w:rsid w:val="094D6BC0"/>
    <w:rsid w:val="096BA0A7"/>
    <w:rsid w:val="09C485EB"/>
    <w:rsid w:val="09E978FC"/>
    <w:rsid w:val="0A159422"/>
    <w:rsid w:val="0A981091"/>
    <w:rsid w:val="0AC65EAB"/>
    <w:rsid w:val="0AEBC5B3"/>
    <w:rsid w:val="0B08F5E9"/>
    <w:rsid w:val="0C93AFA1"/>
    <w:rsid w:val="0DCFBC3E"/>
    <w:rsid w:val="0EE5E786"/>
    <w:rsid w:val="0EFD0F92"/>
    <w:rsid w:val="0F713040"/>
    <w:rsid w:val="0F87FD22"/>
    <w:rsid w:val="106DF468"/>
    <w:rsid w:val="11E4D64A"/>
    <w:rsid w:val="12514D30"/>
    <w:rsid w:val="1251C31C"/>
    <w:rsid w:val="1311EFA7"/>
    <w:rsid w:val="1368184B"/>
    <w:rsid w:val="1378F4DE"/>
    <w:rsid w:val="13BCEAB8"/>
    <w:rsid w:val="1495065B"/>
    <w:rsid w:val="14B79466"/>
    <w:rsid w:val="14BA3D57"/>
    <w:rsid w:val="15AFF59D"/>
    <w:rsid w:val="16BAE30D"/>
    <w:rsid w:val="16C54DC3"/>
    <w:rsid w:val="16FE977F"/>
    <w:rsid w:val="17051F03"/>
    <w:rsid w:val="1827BE75"/>
    <w:rsid w:val="1833451F"/>
    <w:rsid w:val="183541DE"/>
    <w:rsid w:val="18C1F28C"/>
    <w:rsid w:val="18F9E577"/>
    <w:rsid w:val="1A7AC3B3"/>
    <w:rsid w:val="1AD00E55"/>
    <w:rsid w:val="1AF9FA09"/>
    <w:rsid w:val="1BAB7337"/>
    <w:rsid w:val="1C473685"/>
    <w:rsid w:val="1C7DFF16"/>
    <w:rsid w:val="1D08EF65"/>
    <w:rsid w:val="1D4E005F"/>
    <w:rsid w:val="1E3DE395"/>
    <w:rsid w:val="1E718C3D"/>
    <w:rsid w:val="1E9299D6"/>
    <w:rsid w:val="1F0B0F61"/>
    <w:rsid w:val="1F30CCEC"/>
    <w:rsid w:val="1F4AE3EB"/>
    <w:rsid w:val="1FB06B23"/>
    <w:rsid w:val="1FB17A9A"/>
    <w:rsid w:val="1FD2D76B"/>
    <w:rsid w:val="201A310E"/>
    <w:rsid w:val="20842C39"/>
    <w:rsid w:val="2114287E"/>
    <w:rsid w:val="2142B030"/>
    <w:rsid w:val="217F199F"/>
    <w:rsid w:val="218CBF5C"/>
    <w:rsid w:val="21D3BE1D"/>
    <w:rsid w:val="21E4015D"/>
    <w:rsid w:val="21F3E759"/>
    <w:rsid w:val="22094CA3"/>
    <w:rsid w:val="227230B7"/>
    <w:rsid w:val="22C94D2B"/>
    <w:rsid w:val="22CB0929"/>
    <w:rsid w:val="23197B62"/>
    <w:rsid w:val="2326AFA9"/>
    <w:rsid w:val="2387034C"/>
    <w:rsid w:val="23A656A5"/>
    <w:rsid w:val="24266BFB"/>
    <w:rsid w:val="24B8718E"/>
    <w:rsid w:val="251D3899"/>
    <w:rsid w:val="263C6A0A"/>
    <w:rsid w:val="26BC80F1"/>
    <w:rsid w:val="275F8A30"/>
    <w:rsid w:val="27735EC2"/>
    <w:rsid w:val="27D27518"/>
    <w:rsid w:val="286FFBDC"/>
    <w:rsid w:val="2881FAB1"/>
    <w:rsid w:val="29075C11"/>
    <w:rsid w:val="2915C218"/>
    <w:rsid w:val="2944BA2C"/>
    <w:rsid w:val="29A92BF1"/>
    <w:rsid w:val="2A1A46D5"/>
    <w:rsid w:val="2A230C5C"/>
    <w:rsid w:val="2A49AE81"/>
    <w:rsid w:val="2A4BDDE6"/>
    <w:rsid w:val="2A64A8A9"/>
    <w:rsid w:val="2AC5DAE1"/>
    <w:rsid w:val="2B2E83EA"/>
    <w:rsid w:val="2B3A75AE"/>
    <w:rsid w:val="2B57ECB3"/>
    <w:rsid w:val="2B588689"/>
    <w:rsid w:val="2BB90328"/>
    <w:rsid w:val="2BC73703"/>
    <w:rsid w:val="2C261052"/>
    <w:rsid w:val="2C5BE08C"/>
    <w:rsid w:val="2CAC6983"/>
    <w:rsid w:val="2CB07D05"/>
    <w:rsid w:val="2D2B30DC"/>
    <w:rsid w:val="2E3190D2"/>
    <w:rsid w:val="2F049B43"/>
    <w:rsid w:val="2F5142DE"/>
    <w:rsid w:val="3126B031"/>
    <w:rsid w:val="31FFABDD"/>
    <w:rsid w:val="325333A6"/>
    <w:rsid w:val="32D56FBB"/>
    <w:rsid w:val="33660D18"/>
    <w:rsid w:val="33994E93"/>
    <w:rsid w:val="33BB4A3D"/>
    <w:rsid w:val="33FFCC05"/>
    <w:rsid w:val="340B77AB"/>
    <w:rsid w:val="34584B86"/>
    <w:rsid w:val="34780E87"/>
    <w:rsid w:val="34840A72"/>
    <w:rsid w:val="34BEE6E1"/>
    <w:rsid w:val="351C9D96"/>
    <w:rsid w:val="35417FB1"/>
    <w:rsid w:val="354DA2F5"/>
    <w:rsid w:val="35898C7C"/>
    <w:rsid w:val="36E68CF5"/>
    <w:rsid w:val="3774A8F9"/>
    <w:rsid w:val="377FFC9A"/>
    <w:rsid w:val="379FA8A5"/>
    <w:rsid w:val="38664EBD"/>
    <w:rsid w:val="388A749A"/>
    <w:rsid w:val="3946960C"/>
    <w:rsid w:val="39501191"/>
    <w:rsid w:val="39CE2A17"/>
    <w:rsid w:val="3A3AEF5B"/>
    <w:rsid w:val="3A743B6A"/>
    <w:rsid w:val="3A748C79"/>
    <w:rsid w:val="3A7D623B"/>
    <w:rsid w:val="3AF59CB0"/>
    <w:rsid w:val="3BC0419D"/>
    <w:rsid w:val="3BE4ECB9"/>
    <w:rsid w:val="3BE6BD43"/>
    <w:rsid w:val="3BFC31EA"/>
    <w:rsid w:val="3C983928"/>
    <w:rsid w:val="3DCBB47B"/>
    <w:rsid w:val="3E01A397"/>
    <w:rsid w:val="3E543190"/>
    <w:rsid w:val="3EA575BD"/>
    <w:rsid w:val="3EAFC942"/>
    <w:rsid w:val="3F6548F5"/>
    <w:rsid w:val="3F804841"/>
    <w:rsid w:val="3F8403DC"/>
    <w:rsid w:val="3FB0D0A7"/>
    <w:rsid w:val="3FE113B9"/>
    <w:rsid w:val="400ECA61"/>
    <w:rsid w:val="4023C610"/>
    <w:rsid w:val="40458EFA"/>
    <w:rsid w:val="40683E3B"/>
    <w:rsid w:val="40B0A30C"/>
    <w:rsid w:val="40E368E9"/>
    <w:rsid w:val="41389C5E"/>
    <w:rsid w:val="417EAB16"/>
    <w:rsid w:val="42524D0D"/>
    <w:rsid w:val="42C7253D"/>
    <w:rsid w:val="42EEEE5A"/>
    <w:rsid w:val="438EFEB9"/>
    <w:rsid w:val="441BAF40"/>
    <w:rsid w:val="44421993"/>
    <w:rsid w:val="444C4427"/>
    <w:rsid w:val="45657C2F"/>
    <w:rsid w:val="4627E019"/>
    <w:rsid w:val="463C7B5A"/>
    <w:rsid w:val="46720530"/>
    <w:rsid w:val="4687B876"/>
    <w:rsid w:val="4691DE97"/>
    <w:rsid w:val="472C2663"/>
    <w:rsid w:val="47740096"/>
    <w:rsid w:val="47A2D013"/>
    <w:rsid w:val="47A45295"/>
    <w:rsid w:val="47A64BD2"/>
    <w:rsid w:val="47BBB7F2"/>
    <w:rsid w:val="484B2DE4"/>
    <w:rsid w:val="487DE270"/>
    <w:rsid w:val="48AC26F4"/>
    <w:rsid w:val="49398429"/>
    <w:rsid w:val="499B5B18"/>
    <w:rsid w:val="49A1379E"/>
    <w:rsid w:val="49A1C8E0"/>
    <w:rsid w:val="4A922A33"/>
    <w:rsid w:val="4BD918F4"/>
    <w:rsid w:val="4C493B6A"/>
    <w:rsid w:val="4CED6931"/>
    <w:rsid w:val="4D245584"/>
    <w:rsid w:val="4D7E4E31"/>
    <w:rsid w:val="4ED73CEF"/>
    <w:rsid w:val="4F04A71B"/>
    <w:rsid w:val="4F262DD5"/>
    <w:rsid w:val="4F3F8201"/>
    <w:rsid w:val="4F598B00"/>
    <w:rsid w:val="4FE063AF"/>
    <w:rsid w:val="501D5B51"/>
    <w:rsid w:val="503AEE6F"/>
    <w:rsid w:val="50660F33"/>
    <w:rsid w:val="506722B2"/>
    <w:rsid w:val="5094D798"/>
    <w:rsid w:val="50C7C824"/>
    <w:rsid w:val="50F7979F"/>
    <w:rsid w:val="51B6ADD9"/>
    <w:rsid w:val="51F104C9"/>
    <w:rsid w:val="51FFF50B"/>
    <w:rsid w:val="53036999"/>
    <w:rsid w:val="53F9ED7C"/>
    <w:rsid w:val="545D4445"/>
    <w:rsid w:val="54674681"/>
    <w:rsid w:val="54C61584"/>
    <w:rsid w:val="54EB2084"/>
    <w:rsid w:val="55A95EA9"/>
    <w:rsid w:val="55E15E27"/>
    <w:rsid w:val="56736AC6"/>
    <w:rsid w:val="57114C91"/>
    <w:rsid w:val="57F2FC8C"/>
    <w:rsid w:val="5911DEAA"/>
    <w:rsid w:val="597DB7C6"/>
    <w:rsid w:val="599BF0DC"/>
    <w:rsid w:val="59BBEA54"/>
    <w:rsid w:val="5A1289D4"/>
    <w:rsid w:val="5A25C447"/>
    <w:rsid w:val="5A29118F"/>
    <w:rsid w:val="5A566B6D"/>
    <w:rsid w:val="5A60DC56"/>
    <w:rsid w:val="5A74C64E"/>
    <w:rsid w:val="5AB6F3AB"/>
    <w:rsid w:val="5BE01999"/>
    <w:rsid w:val="5BEDD9C1"/>
    <w:rsid w:val="5C16B80C"/>
    <w:rsid w:val="5D531406"/>
    <w:rsid w:val="5E15A007"/>
    <w:rsid w:val="5EB10B3C"/>
    <w:rsid w:val="5EBE9ABD"/>
    <w:rsid w:val="5F6C332A"/>
    <w:rsid w:val="5F7E9B18"/>
    <w:rsid w:val="5F87C9D1"/>
    <w:rsid w:val="5FBEA188"/>
    <w:rsid w:val="5FD4210D"/>
    <w:rsid w:val="601E03D2"/>
    <w:rsid w:val="60279ACC"/>
    <w:rsid w:val="6046E3BA"/>
    <w:rsid w:val="60DEC822"/>
    <w:rsid w:val="60EEECB4"/>
    <w:rsid w:val="60FD7652"/>
    <w:rsid w:val="6193EDE4"/>
    <w:rsid w:val="61B0DCB6"/>
    <w:rsid w:val="61EE8FD5"/>
    <w:rsid w:val="620829D0"/>
    <w:rsid w:val="630A8E25"/>
    <w:rsid w:val="633B1DE1"/>
    <w:rsid w:val="63685600"/>
    <w:rsid w:val="63CDD268"/>
    <w:rsid w:val="6436BD59"/>
    <w:rsid w:val="644538EB"/>
    <w:rsid w:val="64670837"/>
    <w:rsid w:val="648FD042"/>
    <w:rsid w:val="6492C9E1"/>
    <w:rsid w:val="64E65D62"/>
    <w:rsid w:val="6500B0B9"/>
    <w:rsid w:val="6542C560"/>
    <w:rsid w:val="65EB2C8B"/>
    <w:rsid w:val="6607D04F"/>
    <w:rsid w:val="66759E0B"/>
    <w:rsid w:val="6705987A"/>
    <w:rsid w:val="6711467E"/>
    <w:rsid w:val="67446447"/>
    <w:rsid w:val="674A0574"/>
    <w:rsid w:val="679DDE54"/>
    <w:rsid w:val="67A54C9D"/>
    <w:rsid w:val="67E06F02"/>
    <w:rsid w:val="682EF4A8"/>
    <w:rsid w:val="6879646B"/>
    <w:rsid w:val="68B9AF84"/>
    <w:rsid w:val="69C76AE1"/>
    <w:rsid w:val="69FF2E5A"/>
    <w:rsid w:val="6A28BDF3"/>
    <w:rsid w:val="6B0D4D41"/>
    <w:rsid w:val="6B657EF7"/>
    <w:rsid w:val="6C739566"/>
    <w:rsid w:val="6CC8BA4C"/>
    <w:rsid w:val="6D202F15"/>
    <w:rsid w:val="6D89EA7E"/>
    <w:rsid w:val="6DC8EA1D"/>
    <w:rsid w:val="6DCC59A3"/>
    <w:rsid w:val="6E34937F"/>
    <w:rsid w:val="6E7BEDF3"/>
    <w:rsid w:val="6E94E0F9"/>
    <w:rsid w:val="6EE95C42"/>
    <w:rsid w:val="6F5B1256"/>
    <w:rsid w:val="6FBCC0E4"/>
    <w:rsid w:val="6FC5FE5D"/>
    <w:rsid w:val="6FD063FA"/>
    <w:rsid w:val="708AB343"/>
    <w:rsid w:val="710A3322"/>
    <w:rsid w:val="7126164A"/>
    <w:rsid w:val="7149EF4D"/>
    <w:rsid w:val="71DC3E87"/>
    <w:rsid w:val="7224D28D"/>
    <w:rsid w:val="72D9E07A"/>
    <w:rsid w:val="7369F2E7"/>
    <w:rsid w:val="736DE19E"/>
    <w:rsid w:val="73BDD9E4"/>
    <w:rsid w:val="74036AA7"/>
    <w:rsid w:val="747B1FD9"/>
    <w:rsid w:val="74B30FB8"/>
    <w:rsid w:val="7501B3C3"/>
    <w:rsid w:val="75253E5A"/>
    <w:rsid w:val="7532B38A"/>
    <w:rsid w:val="753ACEF9"/>
    <w:rsid w:val="75BF9409"/>
    <w:rsid w:val="7655C272"/>
    <w:rsid w:val="7667A173"/>
    <w:rsid w:val="76B9F4C0"/>
    <w:rsid w:val="76CB8FCF"/>
    <w:rsid w:val="772DF484"/>
    <w:rsid w:val="7759782F"/>
    <w:rsid w:val="77963DCA"/>
    <w:rsid w:val="791D023C"/>
    <w:rsid w:val="79765637"/>
    <w:rsid w:val="7A0F950C"/>
    <w:rsid w:val="7A362548"/>
    <w:rsid w:val="7AA8C452"/>
    <w:rsid w:val="7AAFECA4"/>
    <w:rsid w:val="7AF5A3BC"/>
    <w:rsid w:val="7D325E29"/>
    <w:rsid w:val="7D6E6781"/>
    <w:rsid w:val="7DCD68A7"/>
    <w:rsid w:val="7EEF3DC4"/>
    <w:rsid w:val="7F07D8C8"/>
    <w:rsid w:val="7F415CC8"/>
    <w:rsid w:val="7F41BA6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3C438"/>
  <w15:chartTrackingRefBased/>
  <w15:docId w15:val="{276F9E34-4658-4981-AF0C-00C41AC98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2C5BE08C"/>
    <w:pPr>
      <w:spacing w:after="120" w:line="360" w:lineRule="auto"/>
    </w:pPr>
    <w:rPr>
      <w:rFonts w:ascii="Noto Sans" w:eastAsiaTheme="minorEastAsia" w:hAnsi="Noto Sans"/>
      <w:sz w:val="21"/>
      <w:szCs w:val="21"/>
      <w:lang w:eastAsia="en-AU"/>
    </w:rPr>
  </w:style>
  <w:style w:type="paragraph" w:styleId="Heading1">
    <w:name w:val="heading 1"/>
    <w:basedOn w:val="Normal"/>
    <w:next w:val="Normal"/>
    <w:link w:val="Heading1Char"/>
    <w:uiPriority w:val="9"/>
    <w:qFormat/>
    <w:rsid w:val="2C5BE08C"/>
    <w:pPr>
      <w:widowControl w:val="0"/>
      <w:outlineLvl w:val="0"/>
    </w:pPr>
    <w:rPr>
      <w:rFonts w:eastAsia="MS Mincho" w:cs="Arial"/>
      <w:b/>
      <w:bCs/>
      <w:color w:val="05325F" w:themeColor="text2"/>
      <w:sz w:val="36"/>
      <w:szCs w:val="36"/>
      <w:lang w:val="en-GB"/>
    </w:rPr>
  </w:style>
  <w:style w:type="paragraph" w:styleId="Heading2">
    <w:name w:val="heading 2"/>
    <w:basedOn w:val="Heading1"/>
    <w:next w:val="Normal"/>
    <w:link w:val="Heading2Char"/>
    <w:autoRedefine/>
    <w:uiPriority w:val="9"/>
    <w:unhideWhenUsed/>
    <w:qFormat/>
    <w:rsid w:val="00BC0950"/>
    <w:pPr>
      <w:outlineLvl w:val="1"/>
    </w:pPr>
  </w:style>
  <w:style w:type="paragraph" w:styleId="Heading3">
    <w:name w:val="heading 3"/>
    <w:basedOn w:val="Normal"/>
    <w:next w:val="Normal"/>
    <w:link w:val="Heading3Char"/>
    <w:uiPriority w:val="9"/>
    <w:unhideWhenUsed/>
    <w:qFormat/>
    <w:rsid w:val="2C5BE08C"/>
    <w:pPr>
      <w:spacing w:before="240" w:after="0"/>
      <w:outlineLvl w:val="2"/>
    </w:pPr>
    <w:rPr>
      <w:rFonts w:cs="Arial"/>
      <w:sz w:val="28"/>
      <w:szCs w:val="28"/>
    </w:rPr>
  </w:style>
  <w:style w:type="paragraph" w:styleId="Heading4">
    <w:name w:val="heading 4"/>
    <w:basedOn w:val="Normal"/>
    <w:next w:val="Normal"/>
    <w:link w:val="Heading4Char"/>
    <w:uiPriority w:val="9"/>
    <w:unhideWhenUsed/>
    <w:qFormat/>
    <w:rsid w:val="2C5BE08C"/>
    <w:pPr>
      <w:spacing w:before="240"/>
      <w:outlineLvl w:val="3"/>
    </w:pPr>
    <w:rPr>
      <w:rFonts w:cs="Arial"/>
      <w:i/>
      <w:iCs/>
      <w:sz w:val="26"/>
      <w:szCs w:val="26"/>
    </w:rPr>
  </w:style>
  <w:style w:type="paragraph" w:styleId="Heading5">
    <w:name w:val="heading 5"/>
    <w:basedOn w:val="Normal"/>
    <w:next w:val="Normal"/>
    <w:link w:val="Heading5Char"/>
    <w:uiPriority w:val="9"/>
    <w:unhideWhenUsed/>
    <w:rsid w:val="2C5BE08C"/>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unhideWhenUsed/>
    <w:qFormat/>
    <w:rsid w:val="2C5BE08C"/>
    <w:pPr>
      <w:keepNext/>
      <w:keepLines/>
      <w:spacing w:before="40" w:after="0"/>
      <w:outlineLvl w:val="5"/>
    </w:pPr>
    <w:rPr>
      <w:rFonts w:eastAsiaTheme="majorEastAsia" w:cstheme="majorBidi"/>
      <w:color w:val="000000" w:themeColor="accent1"/>
    </w:rPr>
  </w:style>
  <w:style w:type="paragraph" w:styleId="Heading7">
    <w:name w:val="heading 7"/>
    <w:basedOn w:val="Normal"/>
    <w:next w:val="Normal"/>
    <w:link w:val="Heading7Char"/>
    <w:uiPriority w:val="9"/>
    <w:semiHidden/>
    <w:unhideWhenUsed/>
    <w:qFormat/>
    <w:rsid w:val="2C5BE08C"/>
    <w:pPr>
      <w:keepNext/>
      <w:keepLines/>
      <w:spacing w:before="40" w:after="0"/>
      <w:outlineLvl w:val="6"/>
    </w:pPr>
    <w:rPr>
      <w:rFonts w:eastAsiaTheme="majorEastAsia" w:cstheme="majorBidi"/>
      <w:i/>
      <w:iCs/>
      <w:color w:val="000000" w:themeColor="accent1"/>
    </w:rPr>
  </w:style>
  <w:style w:type="paragraph" w:styleId="Heading8">
    <w:name w:val="heading 8"/>
    <w:basedOn w:val="Normal"/>
    <w:next w:val="Normal"/>
    <w:link w:val="Heading8Char"/>
    <w:uiPriority w:val="9"/>
    <w:semiHidden/>
    <w:unhideWhenUsed/>
    <w:qFormat/>
    <w:rsid w:val="2C5BE08C"/>
    <w:pPr>
      <w:keepNext/>
      <w:keepLines/>
      <w:spacing w:before="40" w:after="0"/>
      <w:outlineLvl w:val="7"/>
    </w:pPr>
    <w:rPr>
      <w:rFonts w:eastAsiaTheme="majorEastAsia" w:cstheme="majorBidi"/>
      <w:color w:val="005EB8" w:themeColor="text1"/>
    </w:rPr>
  </w:style>
  <w:style w:type="paragraph" w:styleId="Heading9">
    <w:name w:val="heading 9"/>
    <w:basedOn w:val="Normal"/>
    <w:next w:val="Normal"/>
    <w:link w:val="Heading9Char"/>
    <w:uiPriority w:val="9"/>
    <w:semiHidden/>
    <w:unhideWhenUsed/>
    <w:qFormat/>
    <w:rsid w:val="2C5BE08C"/>
    <w:pPr>
      <w:keepNext/>
      <w:keepLines/>
      <w:spacing w:before="40" w:after="0"/>
      <w:outlineLvl w:val="8"/>
    </w:pPr>
    <w:rPr>
      <w:rFonts w:eastAsiaTheme="majorEastAsia" w:cstheme="majorBidi"/>
      <w:i/>
      <w:iCs/>
      <w:color w:val="005EB8"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2C5BE08C"/>
    <w:pPr>
      <w:tabs>
        <w:tab w:val="center" w:pos="4513"/>
        <w:tab w:val="right" w:pos="9026"/>
      </w:tabs>
    </w:pPr>
    <w:rPr>
      <w:sz w:val="20"/>
      <w:szCs w:val="20"/>
    </w:rPr>
  </w:style>
  <w:style w:type="character" w:customStyle="1" w:styleId="HeaderChar">
    <w:name w:val="Header Char"/>
    <w:basedOn w:val="DefaultParagraphFont"/>
    <w:link w:val="Header"/>
    <w:uiPriority w:val="99"/>
    <w:rsid w:val="002736F0"/>
    <w:rPr>
      <w:rFonts w:ascii="Arial" w:eastAsiaTheme="minorEastAsia" w:hAnsi="Arial"/>
      <w:sz w:val="20"/>
      <w:szCs w:val="21"/>
      <w:lang w:eastAsia="en-AU"/>
    </w:rPr>
  </w:style>
  <w:style w:type="paragraph" w:styleId="Footer">
    <w:name w:val="footer"/>
    <w:basedOn w:val="Normal"/>
    <w:link w:val="FooterChar"/>
    <w:uiPriority w:val="99"/>
    <w:unhideWhenUsed/>
    <w:rsid w:val="2C5BE08C"/>
    <w:pPr>
      <w:tabs>
        <w:tab w:val="center" w:pos="4513"/>
        <w:tab w:val="right" w:pos="9026"/>
      </w:tabs>
    </w:pPr>
    <w:rPr>
      <w:sz w:val="20"/>
      <w:szCs w:val="20"/>
    </w:rPr>
  </w:style>
  <w:style w:type="character" w:customStyle="1" w:styleId="FooterChar">
    <w:name w:val="Footer Char"/>
    <w:basedOn w:val="DefaultParagraphFont"/>
    <w:link w:val="Footer"/>
    <w:uiPriority w:val="99"/>
    <w:rsid w:val="002736F0"/>
    <w:rPr>
      <w:rFonts w:ascii="Arial" w:eastAsiaTheme="minorEastAsia" w:hAnsi="Arial"/>
      <w:sz w:val="20"/>
      <w:szCs w:val="21"/>
      <w:lang w:eastAsia="en-AU"/>
    </w:rPr>
  </w:style>
  <w:style w:type="paragraph" w:styleId="NormalWeb">
    <w:name w:val="Normal (Web)"/>
    <w:basedOn w:val="Normal"/>
    <w:uiPriority w:val="99"/>
    <w:semiHidden/>
    <w:unhideWhenUsed/>
    <w:rsid w:val="2C5BE08C"/>
    <w:pPr>
      <w:spacing w:beforeAutospacing="1" w:afterAutospacing="1"/>
    </w:pPr>
    <w:rPr>
      <w:rFonts w:cs="Times New Roman"/>
    </w:rPr>
  </w:style>
  <w:style w:type="character" w:customStyle="1" w:styleId="Heading1Char">
    <w:name w:val="Heading 1 Char"/>
    <w:basedOn w:val="DefaultParagraphFont"/>
    <w:link w:val="Heading1"/>
    <w:uiPriority w:val="9"/>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BC0950"/>
    <w:rPr>
      <w:rFonts w:ascii="Noto Sans" w:eastAsia="MS Mincho" w:hAnsi="Noto Sans" w:cs="Arial"/>
      <w:b/>
      <w:color w:val="05325F" w:themeColor="text2"/>
      <w:sz w:val="36"/>
      <w:szCs w:val="48"/>
      <w:lang w:val="en-GB" w:eastAsia="en-AU"/>
    </w:rPr>
  </w:style>
  <w:style w:type="character" w:customStyle="1" w:styleId="Heading3Char">
    <w:name w:val="Heading 3 Char"/>
    <w:basedOn w:val="DefaultParagraphFont"/>
    <w:link w:val="Heading3"/>
    <w:uiPriority w:val="9"/>
    <w:rsid w:val="004F6443"/>
    <w:rPr>
      <w:rFonts w:ascii="Noto Sans" w:eastAsiaTheme="minorEastAsia" w:hAnsi="Noto Sans" w:cs="Arial"/>
      <w:bCs/>
      <w:sz w:val="28"/>
      <w:szCs w:val="28"/>
      <w:lang w:eastAsia="en-AU"/>
    </w:rPr>
  </w:style>
  <w:style w:type="character" w:customStyle="1" w:styleId="Heading4Char">
    <w:name w:val="Heading 4 Char"/>
    <w:basedOn w:val="DefaultParagraphFont"/>
    <w:link w:val="Heading4"/>
    <w:uiPriority w:val="9"/>
    <w:rsid w:val="002736F0"/>
    <w:rPr>
      <w:rFonts w:ascii="Arial" w:eastAsiaTheme="minorEastAsia" w:hAnsi="Arial" w:cs="Arial"/>
      <w:i/>
      <w:iCs/>
      <w:sz w:val="26"/>
      <w:szCs w:val="26"/>
      <w:lang w:eastAsia="en-AU"/>
    </w:rPr>
  </w:style>
  <w:style w:type="paragraph" w:styleId="NoSpacing">
    <w:name w:val="No Spacing"/>
    <w:uiPriority w:val="1"/>
    <w:qFormat/>
    <w:rsid w:val="004F6443"/>
    <w:rPr>
      <w:rFonts w:ascii="Noto Sans" w:hAnsi="Noto Sans"/>
      <w:sz w:val="22"/>
    </w:rPr>
  </w:style>
  <w:style w:type="paragraph" w:styleId="ListParagraph">
    <w:name w:val="List Paragraph"/>
    <w:basedOn w:val="Normal"/>
    <w:uiPriority w:val="34"/>
    <w:qFormat/>
    <w:rsid w:val="2C5BE08C"/>
    <w:pPr>
      <w:numPr>
        <w:numId w:val="8"/>
      </w:numPr>
      <w:tabs>
        <w:tab w:val="left" w:pos="2835"/>
      </w:tabs>
    </w:pPr>
  </w:style>
  <w:style w:type="character" w:customStyle="1" w:styleId="Heading5Char">
    <w:name w:val="Heading 5 Char"/>
    <w:basedOn w:val="DefaultParagraphFont"/>
    <w:link w:val="Heading5"/>
    <w:uiPriority w:val="9"/>
    <w:rsid w:val="004F6443"/>
    <w:rPr>
      <w:rFonts w:ascii="Noto Sans" w:eastAsiaTheme="majorEastAsia" w:hAnsi="Noto Sans" w:cstheme="majorBidi"/>
      <w:sz w:val="21"/>
      <w:szCs w:val="21"/>
      <w:lang w:eastAsia="en-AU"/>
    </w:rPr>
  </w:style>
  <w:style w:type="paragraph" w:styleId="Title">
    <w:name w:val="Title"/>
    <w:basedOn w:val="Normal"/>
    <w:next w:val="Normal"/>
    <w:link w:val="TitleChar"/>
    <w:uiPriority w:val="10"/>
    <w:rsid w:val="2C5BE08C"/>
    <w:pPr>
      <w:spacing w:after="0"/>
      <w:contextualSpacing/>
    </w:pPr>
    <w:rPr>
      <w:rFonts w:eastAsiaTheme="majorEastAsia" w:cstheme="majorBidi"/>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2C5BE08C"/>
    <w:pPr>
      <w:spacing w:after="160"/>
    </w:p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4F6443"/>
    <w:rPr>
      <w:rFonts w:ascii="Noto Sans" w:hAnsi="Noto Sans"/>
      <w:i/>
      <w:iCs/>
      <w:color w:val="005EB8" w:themeColor="text1"/>
    </w:rPr>
  </w:style>
  <w:style w:type="character" w:styleId="Emphasis">
    <w:name w:val="Emphasis"/>
    <w:basedOn w:val="DefaultParagraphFont"/>
    <w:uiPriority w:val="20"/>
    <w:rsid w:val="004F6443"/>
    <w:rPr>
      <w:rFonts w:ascii="Noto Sans" w:hAnsi="Noto Sans"/>
      <w:i/>
      <w:iCs/>
    </w:rPr>
  </w:style>
  <w:style w:type="character" w:styleId="IntenseEmphasis">
    <w:name w:val="Intense Emphasis"/>
    <w:basedOn w:val="DefaultParagraphFont"/>
    <w:uiPriority w:val="21"/>
    <w:rsid w:val="004F6443"/>
    <w:rPr>
      <w:rFonts w:ascii="Noto Sans" w:hAnsi="Noto Sans"/>
      <w:i/>
      <w:iCs/>
      <w:color w:val="auto"/>
    </w:rPr>
  </w:style>
  <w:style w:type="character" w:styleId="Strong">
    <w:name w:val="Strong"/>
    <w:basedOn w:val="DefaultParagraphFont"/>
    <w:uiPriority w:val="22"/>
    <w:rsid w:val="004F6443"/>
    <w:rPr>
      <w:rFonts w:ascii="Noto Sans" w:hAnsi="Noto Sans"/>
      <w:b/>
      <w:bCs/>
    </w:rPr>
  </w:style>
  <w:style w:type="paragraph" w:styleId="Quote">
    <w:name w:val="Quote"/>
    <w:basedOn w:val="Normal"/>
    <w:next w:val="Normal"/>
    <w:link w:val="QuoteChar"/>
    <w:uiPriority w:val="29"/>
    <w:rsid w:val="2C5BE08C"/>
    <w:pPr>
      <w:spacing w:before="200" w:after="160"/>
      <w:ind w:left="864" w:right="864"/>
      <w:jc w:val="center"/>
    </w:pPr>
    <w:rPr>
      <w:i/>
      <w:iCs/>
      <w:color w:val="005EB8" w:themeColor="text1"/>
    </w:rPr>
  </w:style>
  <w:style w:type="character" w:customStyle="1" w:styleId="QuoteChar">
    <w:name w:val="Quote Char"/>
    <w:basedOn w:val="DefaultParagraphFont"/>
    <w:link w:val="Quote"/>
    <w:uiPriority w:val="29"/>
    <w:rsid w:val="004F6443"/>
    <w:rPr>
      <w:rFonts w:ascii="Noto Sans" w:eastAsiaTheme="minorEastAsia" w:hAnsi="Noto Sans"/>
      <w:i/>
      <w:iCs/>
      <w:color w:val="005EB8" w:themeColor="text1"/>
      <w:sz w:val="21"/>
      <w:szCs w:val="21"/>
      <w:lang w:eastAsia="en-AU"/>
    </w:rPr>
  </w:style>
  <w:style w:type="paragraph" w:styleId="IntenseQuote">
    <w:name w:val="Intense Quote"/>
    <w:basedOn w:val="Normal"/>
    <w:next w:val="Normal"/>
    <w:link w:val="IntenseQuoteChar"/>
    <w:uiPriority w:val="30"/>
    <w:rsid w:val="2C5BE08C"/>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4F6443"/>
    <w:rPr>
      <w:rFonts w:ascii="Noto Sans" w:hAnsi="Noto Sans"/>
      <w:smallCaps/>
      <w:color w:val="005EB8" w:themeColor="text1"/>
    </w:rPr>
  </w:style>
  <w:style w:type="character" w:styleId="IntenseReference">
    <w:name w:val="Intense Reference"/>
    <w:basedOn w:val="DefaultParagraphFont"/>
    <w:uiPriority w:val="32"/>
    <w:rsid w:val="004F6443"/>
    <w:rPr>
      <w:rFonts w:ascii="Noto Sans" w:hAnsi="Noto Sans"/>
      <w:b/>
      <w:bCs/>
      <w:smallCaps/>
      <w:color w:val="auto"/>
      <w:spacing w:val="5"/>
    </w:rPr>
  </w:style>
  <w:style w:type="character" w:styleId="BookTitle">
    <w:name w:val="Book Title"/>
    <w:basedOn w:val="DefaultParagraphFont"/>
    <w:uiPriority w:val="33"/>
    <w:rsid w:val="004F6443"/>
    <w:rPr>
      <w:rFonts w:ascii="Noto Sans" w:hAnsi="Noto Sans"/>
      <w:b/>
      <w:bCs/>
      <w:i/>
      <w:iCs/>
      <w:spacing w:val="5"/>
    </w:rPr>
  </w:style>
  <w:style w:type="table" w:customStyle="1" w:styleId="Table-QldBlue">
    <w:name w:val="Table - Qld Blue"/>
    <w:basedOn w:val="TableNormal"/>
    <w:rsid w:val="00E14772"/>
    <w:rPr>
      <w:rFonts w:ascii="Arial" w:eastAsia="Times New Roman" w:hAnsi="Arial"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Arial" w:hAnsi="Arial"/>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Arial" w:hAnsi="Arial"/>
        <w:b/>
      </w:rPr>
      <w:tblPr/>
      <w:tcPr>
        <w:shd w:val="clear" w:color="auto" w:fill="E6E6E6"/>
      </w:tcPr>
    </w:tblStylePr>
  </w:style>
  <w:style w:type="paragraph" w:customStyle="1" w:styleId="Tabletext">
    <w:name w:val="Table text"/>
    <w:basedOn w:val="Normal"/>
    <w:uiPriority w:val="1"/>
    <w:rsid w:val="2C5BE08C"/>
    <w:pPr>
      <w:spacing w:before="20" w:after="20"/>
    </w:pPr>
    <w:rPr>
      <w:rFonts w:eastAsia="Times New Roman" w:cs="Times New Roman"/>
    </w:rPr>
  </w:style>
  <w:style w:type="paragraph" w:customStyle="1" w:styleId="Tableheadings">
    <w:name w:val="Table headings"/>
    <w:basedOn w:val="Normal"/>
    <w:uiPriority w:val="1"/>
    <w:rsid w:val="2C5BE08C"/>
    <w:pPr>
      <w:spacing w:after="0"/>
    </w:pPr>
    <w:rPr>
      <w:rFonts w:eastAsia="Times New Roman" w:cs="Times New Roman"/>
      <w:color w:val="FFFFFF" w:themeColor="background1"/>
    </w:rPr>
  </w:style>
  <w:style w:type="paragraph" w:customStyle="1" w:styleId="BasicParagraph">
    <w:name w:val="[Basic Paragraph]"/>
    <w:basedOn w:val="Normal"/>
    <w:uiPriority w:val="99"/>
    <w:rsid w:val="2C5BE08C"/>
    <w:pPr>
      <w:spacing w:after="113"/>
    </w:pPr>
    <w:rPr>
      <w:rFonts w:cs="MetaPro-Norm"/>
      <w:color w:val="000000" w:themeColor="accent1"/>
      <w:sz w:val="24"/>
      <w:szCs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4F6443"/>
    <w:rPr>
      <w:rFonts w:ascii="Noto Sans Black" w:eastAsia="MS Mincho" w:hAnsi="Noto Sans Black" w:cs="Arial"/>
      <w:color w:val="05325F" w:themeColor="text2"/>
      <w:sz w:val="48"/>
      <w:szCs w:val="48"/>
      <w:lang w:val="en-GB"/>
    </w:rPr>
  </w:style>
  <w:style w:type="character" w:customStyle="1" w:styleId="UltraHeadingChar">
    <w:name w:val="Ultra Heading Char"/>
    <w:basedOn w:val="Heading1Char"/>
    <w:link w:val="UltraHeading"/>
    <w:rsid w:val="004F6443"/>
    <w:rPr>
      <w:rFonts w:ascii="Noto Sans Black" w:eastAsia="MS Mincho" w:hAnsi="Noto Sans Black" w:cs="Arial"/>
      <w:b w:val="0"/>
      <w:color w:val="05325F" w:themeColor="text2"/>
      <w:sz w:val="48"/>
      <w:szCs w:val="48"/>
      <w:lang w:val="en-GB"/>
    </w:rPr>
  </w:style>
  <w:style w:type="paragraph" w:customStyle="1" w:styleId="ListNumber1">
    <w:name w:val="List Number1"/>
    <w:basedOn w:val="ListParagraph"/>
    <w:qFormat/>
    <w:rsid w:val="00010481"/>
    <w:pPr>
      <w:numPr>
        <w:numId w:val="10"/>
      </w:numPr>
    </w:pPr>
  </w:style>
  <w:style w:type="character" w:styleId="PageNumber">
    <w:name w:val="page number"/>
    <w:basedOn w:val="DefaultParagraphFont"/>
    <w:uiPriority w:val="99"/>
    <w:semiHidden/>
    <w:unhideWhenUsed/>
    <w:rsid w:val="00FB2848"/>
  </w:style>
  <w:style w:type="paragraph" w:customStyle="1" w:styleId="Departmentname">
    <w:name w:val="Department name"/>
    <w:basedOn w:val="Normal"/>
    <w:uiPriority w:val="1"/>
    <w:qFormat/>
    <w:rsid w:val="2C5BE08C"/>
    <w:rPr>
      <w:color w:val="05325F" w:themeColor="text2"/>
      <w:sz w:val="22"/>
      <w:szCs w:val="22"/>
    </w:rPr>
  </w:style>
  <w:style w:type="paragraph" w:styleId="BalloonText">
    <w:name w:val="Balloon Text"/>
    <w:basedOn w:val="Normal"/>
    <w:link w:val="BalloonTextChar"/>
    <w:uiPriority w:val="99"/>
    <w:semiHidden/>
    <w:unhideWhenUsed/>
    <w:rsid w:val="2C5BE08C"/>
    <w:pPr>
      <w:spacing w:after="0"/>
    </w:pPr>
    <w:rPr>
      <w:rFonts w:cs="Times New Roman"/>
      <w:sz w:val="18"/>
      <w:szCs w:val="18"/>
    </w:rPr>
  </w:style>
  <w:style w:type="character" w:customStyle="1" w:styleId="BalloonTextChar">
    <w:name w:val="Balloon Text Char"/>
    <w:basedOn w:val="DefaultParagraphFont"/>
    <w:link w:val="BalloonText"/>
    <w:uiPriority w:val="99"/>
    <w:semiHidden/>
    <w:rsid w:val="004F6443"/>
    <w:rPr>
      <w:rFonts w:ascii="Noto Sans" w:eastAsiaTheme="minorEastAsia" w:hAnsi="Noto Sans" w:cs="Times New Roman"/>
      <w:sz w:val="18"/>
      <w:szCs w:val="18"/>
      <w:lang w:eastAsia="en-AU"/>
    </w:rPr>
  </w:style>
  <w:style w:type="paragraph" w:styleId="Bibliography">
    <w:name w:val="Bibliography"/>
    <w:basedOn w:val="Normal"/>
    <w:next w:val="Normal"/>
    <w:uiPriority w:val="37"/>
    <w:semiHidden/>
    <w:unhideWhenUsed/>
    <w:rsid w:val="2C5BE08C"/>
  </w:style>
  <w:style w:type="paragraph" w:styleId="BlockText">
    <w:name w:val="Block Text"/>
    <w:basedOn w:val="Normal"/>
    <w:uiPriority w:val="99"/>
    <w:semiHidden/>
    <w:unhideWhenUsed/>
    <w:rsid w:val="2C5BE08C"/>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i/>
      <w:iCs/>
      <w:color w:val="000000" w:themeColor="accent1"/>
    </w:rPr>
  </w:style>
  <w:style w:type="character" w:customStyle="1" w:styleId="Heading6Char">
    <w:name w:val="Heading 6 Char"/>
    <w:basedOn w:val="DefaultParagraphFont"/>
    <w:link w:val="Heading6"/>
    <w:uiPriority w:val="9"/>
    <w:rsid w:val="004F6443"/>
    <w:rPr>
      <w:rFonts w:ascii="Noto Sans" w:eastAsiaTheme="majorEastAsia" w:hAnsi="Noto Sans" w:cstheme="majorBidi"/>
      <w:color w:val="000000" w:themeColor="accent1" w:themeShade="7F"/>
      <w:sz w:val="21"/>
      <w:szCs w:val="21"/>
      <w:lang w:eastAsia="en-AU"/>
    </w:rPr>
  </w:style>
  <w:style w:type="character" w:customStyle="1" w:styleId="Heading7Char">
    <w:name w:val="Heading 7 Char"/>
    <w:basedOn w:val="DefaultParagraphFont"/>
    <w:link w:val="Heading7"/>
    <w:uiPriority w:val="9"/>
    <w:semiHidden/>
    <w:rsid w:val="004F6443"/>
    <w:rPr>
      <w:rFonts w:ascii="Noto Sans" w:eastAsiaTheme="majorEastAsia" w:hAnsi="Noto Sans" w:cstheme="majorBidi"/>
      <w:i/>
      <w:iCs/>
      <w:color w:val="000000" w:themeColor="accent1" w:themeShade="7F"/>
      <w:sz w:val="21"/>
      <w:szCs w:val="21"/>
      <w:lang w:eastAsia="en-AU"/>
    </w:rPr>
  </w:style>
  <w:style w:type="character" w:customStyle="1" w:styleId="Heading8Char">
    <w:name w:val="Heading 8 Char"/>
    <w:basedOn w:val="DefaultParagraphFont"/>
    <w:link w:val="Heading8"/>
    <w:uiPriority w:val="9"/>
    <w:semiHidden/>
    <w:rsid w:val="004F6443"/>
    <w:rPr>
      <w:rFonts w:ascii="Noto Sans" w:eastAsiaTheme="majorEastAsia" w:hAnsi="Noto Sans" w:cstheme="majorBidi"/>
      <w:color w:val="005EB8" w:themeColor="text1"/>
      <w:sz w:val="21"/>
      <w:szCs w:val="21"/>
      <w:lang w:eastAsia="en-AU"/>
    </w:rPr>
  </w:style>
  <w:style w:type="character" w:customStyle="1" w:styleId="Heading9Char">
    <w:name w:val="Heading 9 Char"/>
    <w:basedOn w:val="DefaultParagraphFont"/>
    <w:link w:val="Heading9"/>
    <w:uiPriority w:val="9"/>
    <w:semiHidden/>
    <w:rsid w:val="004F6443"/>
    <w:rPr>
      <w:rFonts w:ascii="Noto Sans" w:eastAsiaTheme="majorEastAsia" w:hAnsi="Noto Sans" w:cstheme="majorBidi"/>
      <w:i/>
      <w:iCs/>
      <w:color w:val="005EB8" w:themeColor="text1"/>
      <w:sz w:val="21"/>
      <w:szCs w:val="21"/>
      <w:lang w:eastAsia="en-AU"/>
    </w:rPr>
  </w:style>
  <w:style w:type="paragraph" w:styleId="List4">
    <w:name w:val="List 4"/>
    <w:basedOn w:val="Normal"/>
    <w:uiPriority w:val="99"/>
    <w:semiHidden/>
    <w:unhideWhenUsed/>
    <w:rsid w:val="2C5BE08C"/>
    <w:pPr>
      <w:ind w:left="1132" w:hanging="283"/>
      <w:contextualSpacing/>
    </w:pPr>
  </w:style>
  <w:style w:type="paragraph" w:styleId="MessageHeader">
    <w:name w:val="Message Header"/>
    <w:basedOn w:val="Normal"/>
    <w:link w:val="MessageHeaderChar"/>
    <w:uiPriority w:val="99"/>
    <w:semiHidden/>
    <w:unhideWhenUsed/>
    <w:rsid w:val="2C5BE08C"/>
    <w:pPr>
      <w:pBdr>
        <w:top w:val="single" w:sz="6" w:space="1" w:color="auto"/>
        <w:left w:val="single" w:sz="6" w:space="1" w:color="auto"/>
        <w:bottom w:val="single" w:sz="6" w:space="1" w:color="auto"/>
        <w:right w:val="single" w:sz="6" w:space="1" w:color="auto"/>
      </w:pBdr>
      <w:spacing w:after="0"/>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4F6443"/>
    <w:rPr>
      <w:rFonts w:ascii="Noto Sans" w:eastAsiaTheme="majorEastAsia" w:hAnsi="Noto Sans" w:cstheme="majorBidi"/>
      <w:shd w:val="pct20" w:color="auto" w:fill="auto"/>
      <w:lang w:eastAsia="en-AU"/>
    </w:rPr>
  </w:style>
  <w:style w:type="paragraph" w:styleId="FootnoteText">
    <w:name w:val="footnote text"/>
    <w:basedOn w:val="Normal"/>
    <w:link w:val="FootnoteTextChar"/>
    <w:uiPriority w:val="99"/>
    <w:semiHidden/>
    <w:unhideWhenUsed/>
    <w:rsid w:val="2C5BE08C"/>
    <w:pPr>
      <w:spacing w:after="0"/>
    </w:pPr>
    <w:rPr>
      <w:sz w:val="20"/>
      <w:szCs w:val="20"/>
    </w:rPr>
  </w:style>
  <w:style w:type="character" w:customStyle="1" w:styleId="FootnoteTextChar">
    <w:name w:val="Footnote Text Char"/>
    <w:basedOn w:val="DefaultParagraphFont"/>
    <w:link w:val="FootnoteText"/>
    <w:uiPriority w:val="99"/>
    <w:semiHidden/>
    <w:rsid w:val="00E06D15"/>
    <w:rPr>
      <w:rFonts w:ascii="Noto Sans" w:eastAsiaTheme="minorEastAsia" w:hAnsi="Noto Sans"/>
      <w:sz w:val="20"/>
      <w:szCs w:val="20"/>
      <w:lang w:eastAsia="en-AU"/>
    </w:rPr>
  </w:style>
  <w:style w:type="character" w:styleId="FootnoteReference">
    <w:name w:val="footnote reference"/>
    <w:basedOn w:val="DefaultParagraphFont"/>
    <w:uiPriority w:val="99"/>
    <w:semiHidden/>
    <w:unhideWhenUsed/>
    <w:rsid w:val="00E06D15"/>
    <w:rPr>
      <w:vertAlign w:val="superscript"/>
    </w:rPr>
  </w:style>
  <w:style w:type="character" w:styleId="Hyperlink">
    <w:name w:val="Hyperlink"/>
    <w:basedOn w:val="DefaultParagraphFont"/>
    <w:uiPriority w:val="99"/>
    <w:unhideWhenUsed/>
    <w:rsid w:val="00E06D15"/>
    <w:rPr>
      <w:color w:val="0563C1" w:themeColor="hyperlink"/>
      <w:u w:val="single"/>
    </w:rPr>
  </w:style>
  <w:style w:type="character" w:styleId="UnresolvedMention">
    <w:name w:val="Unresolved Mention"/>
    <w:basedOn w:val="DefaultParagraphFont"/>
    <w:uiPriority w:val="99"/>
    <w:rsid w:val="00E06D15"/>
    <w:rPr>
      <w:color w:val="605E5C"/>
      <w:shd w:val="clear" w:color="auto" w:fill="E1DFDD"/>
    </w:rPr>
  </w:style>
  <w:style w:type="character" w:styleId="CommentReference">
    <w:name w:val="annotation reference"/>
    <w:basedOn w:val="DefaultParagraphFont"/>
    <w:uiPriority w:val="99"/>
    <w:semiHidden/>
    <w:unhideWhenUsed/>
    <w:rsid w:val="00D01DEB"/>
    <w:rPr>
      <w:sz w:val="16"/>
      <w:szCs w:val="16"/>
    </w:rPr>
  </w:style>
  <w:style w:type="paragraph" w:styleId="CommentText">
    <w:name w:val="annotation text"/>
    <w:basedOn w:val="Normal"/>
    <w:link w:val="CommentTextChar"/>
    <w:uiPriority w:val="99"/>
    <w:unhideWhenUsed/>
    <w:rsid w:val="2C5BE08C"/>
    <w:rPr>
      <w:sz w:val="20"/>
      <w:szCs w:val="20"/>
    </w:rPr>
  </w:style>
  <w:style w:type="character" w:customStyle="1" w:styleId="CommentTextChar">
    <w:name w:val="Comment Text Char"/>
    <w:basedOn w:val="DefaultParagraphFont"/>
    <w:link w:val="CommentText"/>
    <w:uiPriority w:val="99"/>
    <w:rsid w:val="00D01DEB"/>
    <w:rPr>
      <w:rFonts w:ascii="Noto Sans" w:eastAsiaTheme="minorEastAsia" w:hAnsi="Noto Sans"/>
      <w:sz w:val="20"/>
      <w:szCs w:val="20"/>
      <w:lang w:eastAsia="en-AU"/>
    </w:rPr>
  </w:style>
  <w:style w:type="paragraph" w:styleId="CommentSubject">
    <w:name w:val="annotation subject"/>
    <w:basedOn w:val="CommentText"/>
    <w:next w:val="CommentText"/>
    <w:link w:val="CommentSubjectChar"/>
    <w:uiPriority w:val="99"/>
    <w:semiHidden/>
    <w:unhideWhenUsed/>
    <w:rsid w:val="00D01DEB"/>
    <w:rPr>
      <w:b/>
      <w:bCs/>
    </w:rPr>
  </w:style>
  <w:style w:type="character" w:customStyle="1" w:styleId="CommentSubjectChar">
    <w:name w:val="Comment Subject Char"/>
    <w:basedOn w:val="CommentTextChar"/>
    <w:link w:val="CommentSubject"/>
    <w:uiPriority w:val="99"/>
    <w:semiHidden/>
    <w:rsid w:val="00D01DEB"/>
    <w:rPr>
      <w:rFonts w:ascii="Noto Sans" w:eastAsiaTheme="minorEastAsia" w:hAnsi="Noto Sans"/>
      <w:b/>
      <w:bCs/>
      <w:sz w:val="20"/>
      <w:szCs w:val="20"/>
      <w:lang w:eastAsia="en-AU"/>
    </w:rPr>
  </w:style>
  <w:style w:type="paragraph" w:styleId="Caption">
    <w:name w:val="caption"/>
    <w:basedOn w:val="Normal"/>
    <w:next w:val="Normal"/>
    <w:uiPriority w:val="35"/>
    <w:unhideWhenUsed/>
    <w:qFormat/>
    <w:rsid w:val="2C5BE08C"/>
    <w:pPr>
      <w:spacing w:after="200"/>
    </w:pPr>
    <w:rPr>
      <w:i/>
      <w:iCs/>
      <w:color w:val="05325F" w:themeColor="text2"/>
      <w:sz w:val="18"/>
      <w:szCs w:val="18"/>
    </w:rPr>
  </w:style>
  <w:style w:type="paragraph" w:styleId="EndnoteText">
    <w:name w:val="endnote text"/>
    <w:basedOn w:val="Normal"/>
    <w:link w:val="EndnoteTextChar"/>
    <w:uiPriority w:val="99"/>
    <w:semiHidden/>
    <w:unhideWhenUsed/>
    <w:rsid w:val="2C5BE08C"/>
    <w:pPr>
      <w:spacing w:after="0"/>
    </w:pPr>
    <w:rPr>
      <w:sz w:val="20"/>
      <w:szCs w:val="20"/>
    </w:rPr>
  </w:style>
  <w:style w:type="character" w:customStyle="1" w:styleId="EndnoteTextChar">
    <w:name w:val="Endnote Text Char"/>
    <w:basedOn w:val="DefaultParagraphFont"/>
    <w:link w:val="EndnoteText"/>
    <w:uiPriority w:val="99"/>
    <w:semiHidden/>
    <w:rsid w:val="007F6F30"/>
    <w:rPr>
      <w:rFonts w:ascii="Noto Sans" w:eastAsiaTheme="minorEastAsia" w:hAnsi="Noto Sans"/>
      <w:sz w:val="20"/>
      <w:szCs w:val="20"/>
      <w:lang w:eastAsia="en-AU"/>
    </w:rPr>
  </w:style>
  <w:style w:type="character" w:styleId="EndnoteReference">
    <w:name w:val="endnote reference"/>
    <w:basedOn w:val="DefaultParagraphFont"/>
    <w:uiPriority w:val="99"/>
    <w:semiHidden/>
    <w:unhideWhenUsed/>
    <w:rsid w:val="007F6F30"/>
    <w:rPr>
      <w:vertAlign w:val="superscript"/>
    </w:rPr>
  </w:style>
  <w:style w:type="character" w:styleId="FollowedHyperlink">
    <w:name w:val="FollowedHyperlink"/>
    <w:basedOn w:val="DefaultParagraphFont"/>
    <w:uiPriority w:val="99"/>
    <w:semiHidden/>
    <w:unhideWhenUsed/>
    <w:rsid w:val="007F6F30"/>
    <w:rPr>
      <w:color w:val="954F72" w:themeColor="followedHyperlink"/>
      <w:u w:val="single"/>
    </w:rPr>
  </w:style>
  <w:style w:type="paragraph" w:styleId="Revision">
    <w:name w:val="Revision"/>
    <w:hidden/>
    <w:uiPriority w:val="99"/>
    <w:semiHidden/>
    <w:rsid w:val="00383A25"/>
    <w:rPr>
      <w:rFonts w:ascii="Noto Sans" w:eastAsiaTheme="minorEastAsia" w:hAnsi="Noto Sans"/>
      <w:sz w:val="21"/>
      <w:szCs w:val="21"/>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0091">
      <w:bodyDiv w:val="1"/>
      <w:marLeft w:val="0"/>
      <w:marRight w:val="0"/>
      <w:marTop w:val="0"/>
      <w:marBottom w:val="0"/>
      <w:divBdr>
        <w:top w:val="none" w:sz="0" w:space="0" w:color="auto"/>
        <w:left w:val="none" w:sz="0" w:space="0" w:color="auto"/>
        <w:bottom w:val="none" w:sz="0" w:space="0" w:color="auto"/>
        <w:right w:val="none" w:sz="0" w:space="0" w:color="auto"/>
      </w:divBdr>
      <w:divsChild>
        <w:div w:id="298731119">
          <w:marLeft w:val="0"/>
          <w:marRight w:val="0"/>
          <w:marTop w:val="0"/>
          <w:marBottom w:val="0"/>
          <w:divBdr>
            <w:top w:val="none" w:sz="0" w:space="0" w:color="auto"/>
            <w:left w:val="none" w:sz="0" w:space="0" w:color="auto"/>
            <w:bottom w:val="none" w:sz="0" w:space="0" w:color="auto"/>
            <w:right w:val="none" w:sz="0" w:space="0" w:color="auto"/>
          </w:divBdr>
        </w:div>
        <w:div w:id="629014681">
          <w:marLeft w:val="0"/>
          <w:marRight w:val="0"/>
          <w:marTop w:val="0"/>
          <w:marBottom w:val="0"/>
          <w:divBdr>
            <w:top w:val="none" w:sz="0" w:space="0" w:color="auto"/>
            <w:left w:val="none" w:sz="0" w:space="0" w:color="auto"/>
            <w:bottom w:val="none" w:sz="0" w:space="0" w:color="auto"/>
            <w:right w:val="none" w:sz="0" w:space="0" w:color="auto"/>
          </w:divBdr>
        </w:div>
        <w:div w:id="1965430028">
          <w:marLeft w:val="0"/>
          <w:marRight w:val="0"/>
          <w:marTop w:val="0"/>
          <w:marBottom w:val="0"/>
          <w:divBdr>
            <w:top w:val="none" w:sz="0" w:space="0" w:color="auto"/>
            <w:left w:val="none" w:sz="0" w:space="0" w:color="auto"/>
            <w:bottom w:val="none" w:sz="0" w:space="0" w:color="auto"/>
            <w:right w:val="none" w:sz="0" w:space="0" w:color="auto"/>
          </w:divBdr>
        </w:div>
      </w:divsChild>
    </w:div>
    <w:div w:id="13852633">
      <w:bodyDiv w:val="1"/>
      <w:marLeft w:val="0"/>
      <w:marRight w:val="0"/>
      <w:marTop w:val="0"/>
      <w:marBottom w:val="0"/>
      <w:divBdr>
        <w:top w:val="none" w:sz="0" w:space="0" w:color="auto"/>
        <w:left w:val="none" w:sz="0" w:space="0" w:color="auto"/>
        <w:bottom w:val="none" w:sz="0" w:space="0" w:color="auto"/>
        <w:right w:val="none" w:sz="0" w:space="0" w:color="auto"/>
      </w:divBdr>
      <w:divsChild>
        <w:div w:id="982932348">
          <w:marLeft w:val="0"/>
          <w:marRight w:val="0"/>
          <w:marTop w:val="0"/>
          <w:marBottom w:val="0"/>
          <w:divBdr>
            <w:top w:val="none" w:sz="0" w:space="0" w:color="auto"/>
            <w:left w:val="none" w:sz="0" w:space="0" w:color="auto"/>
            <w:bottom w:val="none" w:sz="0" w:space="0" w:color="auto"/>
            <w:right w:val="none" w:sz="0" w:space="0" w:color="auto"/>
          </w:divBdr>
        </w:div>
        <w:div w:id="1199464892">
          <w:marLeft w:val="0"/>
          <w:marRight w:val="0"/>
          <w:marTop w:val="0"/>
          <w:marBottom w:val="0"/>
          <w:divBdr>
            <w:top w:val="none" w:sz="0" w:space="0" w:color="auto"/>
            <w:left w:val="none" w:sz="0" w:space="0" w:color="auto"/>
            <w:bottom w:val="none" w:sz="0" w:space="0" w:color="auto"/>
            <w:right w:val="none" w:sz="0" w:space="0" w:color="auto"/>
          </w:divBdr>
        </w:div>
      </w:divsChild>
    </w:div>
    <w:div w:id="15205397">
      <w:bodyDiv w:val="1"/>
      <w:marLeft w:val="0"/>
      <w:marRight w:val="0"/>
      <w:marTop w:val="0"/>
      <w:marBottom w:val="0"/>
      <w:divBdr>
        <w:top w:val="none" w:sz="0" w:space="0" w:color="auto"/>
        <w:left w:val="none" w:sz="0" w:space="0" w:color="auto"/>
        <w:bottom w:val="none" w:sz="0" w:space="0" w:color="auto"/>
        <w:right w:val="none" w:sz="0" w:space="0" w:color="auto"/>
      </w:divBdr>
      <w:divsChild>
        <w:div w:id="1285651531">
          <w:marLeft w:val="0"/>
          <w:marRight w:val="0"/>
          <w:marTop w:val="0"/>
          <w:marBottom w:val="0"/>
          <w:divBdr>
            <w:top w:val="none" w:sz="0" w:space="0" w:color="auto"/>
            <w:left w:val="none" w:sz="0" w:space="0" w:color="auto"/>
            <w:bottom w:val="none" w:sz="0" w:space="0" w:color="auto"/>
            <w:right w:val="none" w:sz="0" w:space="0" w:color="auto"/>
          </w:divBdr>
        </w:div>
        <w:div w:id="1942059615">
          <w:marLeft w:val="0"/>
          <w:marRight w:val="0"/>
          <w:marTop w:val="0"/>
          <w:marBottom w:val="0"/>
          <w:divBdr>
            <w:top w:val="none" w:sz="0" w:space="0" w:color="auto"/>
            <w:left w:val="none" w:sz="0" w:space="0" w:color="auto"/>
            <w:bottom w:val="none" w:sz="0" w:space="0" w:color="auto"/>
            <w:right w:val="none" w:sz="0" w:space="0" w:color="auto"/>
          </w:divBdr>
        </w:div>
        <w:div w:id="768549580">
          <w:marLeft w:val="0"/>
          <w:marRight w:val="0"/>
          <w:marTop w:val="0"/>
          <w:marBottom w:val="0"/>
          <w:divBdr>
            <w:top w:val="none" w:sz="0" w:space="0" w:color="auto"/>
            <w:left w:val="none" w:sz="0" w:space="0" w:color="auto"/>
            <w:bottom w:val="none" w:sz="0" w:space="0" w:color="auto"/>
            <w:right w:val="none" w:sz="0" w:space="0" w:color="auto"/>
          </w:divBdr>
        </w:div>
      </w:divsChild>
    </w:div>
    <w:div w:id="26683119">
      <w:bodyDiv w:val="1"/>
      <w:marLeft w:val="0"/>
      <w:marRight w:val="0"/>
      <w:marTop w:val="0"/>
      <w:marBottom w:val="0"/>
      <w:divBdr>
        <w:top w:val="none" w:sz="0" w:space="0" w:color="auto"/>
        <w:left w:val="none" w:sz="0" w:space="0" w:color="auto"/>
        <w:bottom w:val="none" w:sz="0" w:space="0" w:color="auto"/>
        <w:right w:val="none" w:sz="0" w:space="0" w:color="auto"/>
      </w:divBdr>
    </w:div>
    <w:div w:id="48650620">
      <w:bodyDiv w:val="1"/>
      <w:marLeft w:val="0"/>
      <w:marRight w:val="0"/>
      <w:marTop w:val="0"/>
      <w:marBottom w:val="0"/>
      <w:divBdr>
        <w:top w:val="none" w:sz="0" w:space="0" w:color="auto"/>
        <w:left w:val="none" w:sz="0" w:space="0" w:color="auto"/>
        <w:bottom w:val="none" w:sz="0" w:space="0" w:color="auto"/>
        <w:right w:val="none" w:sz="0" w:space="0" w:color="auto"/>
      </w:divBdr>
    </w:div>
    <w:div w:id="55201240">
      <w:bodyDiv w:val="1"/>
      <w:marLeft w:val="0"/>
      <w:marRight w:val="0"/>
      <w:marTop w:val="0"/>
      <w:marBottom w:val="0"/>
      <w:divBdr>
        <w:top w:val="none" w:sz="0" w:space="0" w:color="auto"/>
        <w:left w:val="none" w:sz="0" w:space="0" w:color="auto"/>
        <w:bottom w:val="none" w:sz="0" w:space="0" w:color="auto"/>
        <w:right w:val="none" w:sz="0" w:space="0" w:color="auto"/>
      </w:divBdr>
    </w:div>
    <w:div w:id="72745465">
      <w:bodyDiv w:val="1"/>
      <w:marLeft w:val="0"/>
      <w:marRight w:val="0"/>
      <w:marTop w:val="0"/>
      <w:marBottom w:val="0"/>
      <w:divBdr>
        <w:top w:val="none" w:sz="0" w:space="0" w:color="auto"/>
        <w:left w:val="none" w:sz="0" w:space="0" w:color="auto"/>
        <w:bottom w:val="none" w:sz="0" w:space="0" w:color="auto"/>
        <w:right w:val="none" w:sz="0" w:space="0" w:color="auto"/>
      </w:divBdr>
    </w:div>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130102536">
      <w:bodyDiv w:val="1"/>
      <w:marLeft w:val="0"/>
      <w:marRight w:val="0"/>
      <w:marTop w:val="0"/>
      <w:marBottom w:val="0"/>
      <w:divBdr>
        <w:top w:val="none" w:sz="0" w:space="0" w:color="auto"/>
        <w:left w:val="none" w:sz="0" w:space="0" w:color="auto"/>
        <w:bottom w:val="none" w:sz="0" w:space="0" w:color="auto"/>
        <w:right w:val="none" w:sz="0" w:space="0" w:color="auto"/>
      </w:divBdr>
    </w:div>
    <w:div w:id="137191702">
      <w:bodyDiv w:val="1"/>
      <w:marLeft w:val="0"/>
      <w:marRight w:val="0"/>
      <w:marTop w:val="0"/>
      <w:marBottom w:val="0"/>
      <w:divBdr>
        <w:top w:val="none" w:sz="0" w:space="0" w:color="auto"/>
        <w:left w:val="none" w:sz="0" w:space="0" w:color="auto"/>
        <w:bottom w:val="none" w:sz="0" w:space="0" w:color="auto"/>
        <w:right w:val="none" w:sz="0" w:space="0" w:color="auto"/>
      </w:divBdr>
      <w:divsChild>
        <w:div w:id="1033115567">
          <w:marLeft w:val="0"/>
          <w:marRight w:val="0"/>
          <w:marTop w:val="0"/>
          <w:marBottom w:val="0"/>
          <w:divBdr>
            <w:top w:val="none" w:sz="0" w:space="0" w:color="auto"/>
            <w:left w:val="none" w:sz="0" w:space="0" w:color="auto"/>
            <w:bottom w:val="none" w:sz="0" w:space="0" w:color="auto"/>
            <w:right w:val="none" w:sz="0" w:space="0" w:color="auto"/>
          </w:divBdr>
        </w:div>
        <w:div w:id="758480671">
          <w:marLeft w:val="0"/>
          <w:marRight w:val="0"/>
          <w:marTop w:val="0"/>
          <w:marBottom w:val="0"/>
          <w:divBdr>
            <w:top w:val="none" w:sz="0" w:space="0" w:color="auto"/>
            <w:left w:val="none" w:sz="0" w:space="0" w:color="auto"/>
            <w:bottom w:val="none" w:sz="0" w:space="0" w:color="auto"/>
            <w:right w:val="none" w:sz="0" w:space="0" w:color="auto"/>
          </w:divBdr>
        </w:div>
        <w:div w:id="1806047504">
          <w:marLeft w:val="0"/>
          <w:marRight w:val="0"/>
          <w:marTop w:val="0"/>
          <w:marBottom w:val="0"/>
          <w:divBdr>
            <w:top w:val="none" w:sz="0" w:space="0" w:color="auto"/>
            <w:left w:val="none" w:sz="0" w:space="0" w:color="auto"/>
            <w:bottom w:val="none" w:sz="0" w:space="0" w:color="auto"/>
            <w:right w:val="none" w:sz="0" w:space="0" w:color="auto"/>
          </w:divBdr>
        </w:div>
      </w:divsChild>
    </w:div>
    <w:div w:id="141042726">
      <w:bodyDiv w:val="1"/>
      <w:marLeft w:val="0"/>
      <w:marRight w:val="0"/>
      <w:marTop w:val="0"/>
      <w:marBottom w:val="0"/>
      <w:divBdr>
        <w:top w:val="none" w:sz="0" w:space="0" w:color="auto"/>
        <w:left w:val="none" w:sz="0" w:space="0" w:color="auto"/>
        <w:bottom w:val="none" w:sz="0" w:space="0" w:color="auto"/>
        <w:right w:val="none" w:sz="0" w:space="0" w:color="auto"/>
      </w:divBdr>
      <w:divsChild>
        <w:div w:id="1002119721">
          <w:marLeft w:val="0"/>
          <w:marRight w:val="0"/>
          <w:marTop w:val="0"/>
          <w:marBottom w:val="0"/>
          <w:divBdr>
            <w:top w:val="none" w:sz="0" w:space="0" w:color="auto"/>
            <w:left w:val="none" w:sz="0" w:space="0" w:color="auto"/>
            <w:bottom w:val="none" w:sz="0" w:space="0" w:color="auto"/>
            <w:right w:val="none" w:sz="0" w:space="0" w:color="auto"/>
          </w:divBdr>
        </w:div>
        <w:div w:id="598223369">
          <w:marLeft w:val="0"/>
          <w:marRight w:val="0"/>
          <w:marTop w:val="0"/>
          <w:marBottom w:val="0"/>
          <w:divBdr>
            <w:top w:val="none" w:sz="0" w:space="0" w:color="auto"/>
            <w:left w:val="none" w:sz="0" w:space="0" w:color="auto"/>
            <w:bottom w:val="none" w:sz="0" w:space="0" w:color="auto"/>
            <w:right w:val="none" w:sz="0" w:space="0" w:color="auto"/>
          </w:divBdr>
        </w:div>
        <w:div w:id="577331140">
          <w:marLeft w:val="0"/>
          <w:marRight w:val="0"/>
          <w:marTop w:val="0"/>
          <w:marBottom w:val="0"/>
          <w:divBdr>
            <w:top w:val="none" w:sz="0" w:space="0" w:color="auto"/>
            <w:left w:val="none" w:sz="0" w:space="0" w:color="auto"/>
            <w:bottom w:val="none" w:sz="0" w:space="0" w:color="auto"/>
            <w:right w:val="none" w:sz="0" w:space="0" w:color="auto"/>
          </w:divBdr>
        </w:div>
      </w:divsChild>
    </w:div>
    <w:div w:id="154879514">
      <w:bodyDiv w:val="1"/>
      <w:marLeft w:val="0"/>
      <w:marRight w:val="0"/>
      <w:marTop w:val="0"/>
      <w:marBottom w:val="0"/>
      <w:divBdr>
        <w:top w:val="none" w:sz="0" w:space="0" w:color="auto"/>
        <w:left w:val="none" w:sz="0" w:space="0" w:color="auto"/>
        <w:bottom w:val="none" w:sz="0" w:space="0" w:color="auto"/>
        <w:right w:val="none" w:sz="0" w:space="0" w:color="auto"/>
      </w:divBdr>
      <w:divsChild>
        <w:div w:id="838933532">
          <w:marLeft w:val="0"/>
          <w:marRight w:val="0"/>
          <w:marTop w:val="0"/>
          <w:marBottom w:val="0"/>
          <w:divBdr>
            <w:top w:val="none" w:sz="0" w:space="0" w:color="auto"/>
            <w:left w:val="none" w:sz="0" w:space="0" w:color="auto"/>
            <w:bottom w:val="none" w:sz="0" w:space="0" w:color="auto"/>
            <w:right w:val="none" w:sz="0" w:space="0" w:color="auto"/>
          </w:divBdr>
        </w:div>
        <w:div w:id="1931805">
          <w:marLeft w:val="0"/>
          <w:marRight w:val="0"/>
          <w:marTop w:val="0"/>
          <w:marBottom w:val="0"/>
          <w:divBdr>
            <w:top w:val="none" w:sz="0" w:space="0" w:color="auto"/>
            <w:left w:val="none" w:sz="0" w:space="0" w:color="auto"/>
            <w:bottom w:val="none" w:sz="0" w:space="0" w:color="auto"/>
            <w:right w:val="none" w:sz="0" w:space="0" w:color="auto"/>
          </w:divBdr>
        </w:div>
        <w:div w:id="1755206779">
          <w:marLeft w:val="0"/>
          <w:marRight w:val="0"/>
          <w:marTop w:val="0"/>
          <w:marBottom w:val="0"/>
          <w:divBdr>
            <w:top w:val="none" w:sz="0" w:space="0" w:color="auto"/>
            <w:left w:val="none" w:sz="0" w:space="0" w:color="auto"/>
            <w:bottom w:val="none" w:sz="0" w:space="0" w:color="auto"/>
            <w:right w:val="none" w:sz="0" w:space="0" w:color="auto"/>
          </w:divBdr>
        </w:div>
      </w:divsChild>
    </w:div>
    <w:div w:id="172648195">
      <w:bodyDiv w:val="1"/>
      <w:marLeft w:val="0"/>
      <w:marRight w:val="0"/>
      <w:marTop w:val="0"/>
      <w:marBottom w:val="0"/>
      <w:divBdr>
        <w:top w:val="none" w:sz="0" w:space="0" w:color="auto"/>
        <w:left w:val="none" w:sz="0" w:space="0" w:color="auto"/>
        <w:bottom w:val="none" w:sz="0" w:space="0" w:color="auto"/>
        <w:right w:val="none" w:sz="0" w:space="0" w:color="auto"/>
      </w:divBdr>
    </w:div>
    <w:div w:id="175074730">
      <w:bodyDiv w:val="1"/>
      <w:marLeft w:val="0"/>
      <w:marRight w:val="0"/>
      <w:marTop w:val="0"/>
      <w:marBottom w:val="0"/>
      <w:divBdr>
        <w:top w:val="none" w:sz="0" w:space="0" w:color="auto"/>
        <w:left w:val="none" w:sz="0" w:space="0" w:color="auto"/>
        <w:bottom w:val="none" w:sz="0" w:space="0" w:color="auto"/>
        <w:right w:val="none" w:sz="0" w:space="0" w:color="auto"/>
      </w:divBdr>
    </w:div>
    <w:div w:id="218562737">
      <w:bodyDiv w:val="1"/>
      <w:marLeft w:val="0"/>
      <w:marRight w:val="0"/>
      <w:marTop w:val="0"/>
      <w:marBottom w:val="0"/>
      <w:divBdr>
        <w:top w:val="none" w:sz="0" w:space="0" w:color="auto"/>
        <w:left w:val="none" w:sz="0" w:space="0" w:color="auto"/>
        <w:bottom w:val="none" w:sz="0" w:space="0" w:color="auto"/>
        <w:right w:val="none" w:sz="0" w:space="0" w:color="auto"/>
      </w:divBdr>
    </w:div>
    <w:div w:id="235751122">
      <w:bodyDiv w:val="1"/>
      <w:marLeft w:val="0"/>
      <w:marRight w:val="0"/>
      <w:marTop w:val="0"/>
      <w:marBottom w:val="0"/>
      <w:divBdr>
        <w:top w:val="none" w:sz="0" w:space="0" w:color="auto"/>
        <w:left w:val="none" w:sz="0" w:space="0" w:color="auto"/>
        <w:bottom w:val="none" w:sz="0" w:space="0" w:color="auto"/>
        <w:right w:val="none" w:sz="0" w:space="0" w:color="auto"/>
      </w:divBdr>
    </w:div>
    <w:div w:id="249050428">
      <w:bodyDiv w:val="1"/>
      <w:marLeft w:val="0"/>
      <w:marRight w:val="0"/>
      <w:marTop w:val="0"/>
      <w:marBottom w:val="0"/>
      <w:divBdr>
        <w:top w:val="none" w:sz="0" w:space="0" w:color="auto"/>
        <w:left w:val="none" w:sz="0" w:space="0" w:color="auto"/>
        <w:bottom w:val="none" w:sz="0" w:space="0" w:color="auto"/>
        <w:right w:val="none" w:sz="0" w:space="0" w:color="auto"/>
      </w:divBdr>
    </w:div>
    <w:div w:id="251549285">
      <w:bodyDiv w:val="1"/>
      <w:marLeft w:val="0"/>
      <w:marRight w:val="0"/>
      <w:marTop w:val="0"/>
      <w:marBottom w:val="0"/>
      <w:divBdr>
        <w:top w:val="none" w:sz="0" w:space="0" w:color="auto"/>
        <w:left w:val="none" w:sz="0" w:space="0" w:color="auto"/>
        <w:bottom w:val="none" w:sz="0" w:space="0" w:color="auto"/>
        <w:right w:val="none" w:sz="0" w:space="0" w:color="auto"/>
      </w:divBdr>
      <w:divsChild>
        <w:div w:id="1742945206">
          <w:marLeft w:val="0"/>
          <w:marRight w:val="0"/>
          <w:marTop w:val="0"/>
          <w:marBottom w:val="0"/>
          <w:divBdr>
            <w:top w:val="none" w:sz="0" w:space="0" w:color="auto"/>
            <w:left w:val="none" w:sz="0" w:space="0" w:color="auto"/>
            <w:bottom w:val="none" w:sz="0" w:space="0" w:color="auto"/>
            <w:right w:val="none" w:sz="0" w:space="0" w:color="auto"/>
          </w:divBdr>
        </w:div>
        <w:div w:id="1015378459">
          <w:marLeft w:val="0"/>
          <w:marRight w:val="0"/>
          <w:marTop w:val="0"/>
          <w:marBottom w:val="0"/>
          <w:divBdr>
            <w:top w:val="none" w:sz="0" w:space="0" w:color="auto"/>
            <w:left w:val="none" w:sz="0" w:space="0" w:color="auto"/>
            <w:bottom w:val="none" w:sz="0" w:space="0" w:color="auto"/>
            <w:right w:val="none" w:sz="0" w:space="0" w:color="auto"/>
          </w:divBdr>
        </w:div>
      </w:divsChild>
    </w:div>
    <w:div w:id="261186454">
      <w:bodyDiv w:val="1"/>
      <w:marLeft w:val="0"/>
      <w:marRight w:val="0"/>
      <w:marTop w:val="0"/>
      <w:marBottom w:val="0"/>
      <w:divBdr>
        <w:top w:val="none" w:sz="0" w:space="0" w:color="auto"/>
        <w:left w:val="none" w:sz="0" w:space="0" w:color="auto"/>
        <w:bottom w:val="none" w:sz="0" w:space="0" w:color="auto"/>
        <w:right w:val="none" w:sz="0" w:space="0" w:color="auto"/>
      </w:divBdr>
      <w:divsChild>
        <w:div w:id="2088992196">
          <w:marLeft w:val="0"/>
          <w:marRight w:val="0"/>
          <w:marTop w:val="0"/>
          <w:marBottom w:val="0"/>
          <w:divBdr>
            <w:top w:val="none" w:sz="0" w:space="0" w:color="auto"/>
            <w:left w:val="none" w:sz="0" w:space="0" w:color="auto"/>
            <w:bottom w:val="none" w:sz="0" w:space="0" w:color="auto"/>
            <w:right w:val="none" w:sz="0" w:space="0" w:color="auto"/>
          </w:divBdr>
        </w:div>
        <w:div w:id="130101558">
          <w:marLeft w:val="0"/>
          <w:marRight w:val="0"/>
          <w:marTop w:val="0"/>
          <w:marBottom w:val="0"/>
          <w:divBdr>
            <w:top w:val="none" w:sz="0" w:space="0" w:color="auto"/>
            <w:left w:val="none" w:sz="0" w:space="0" w:color="auto"/>
            <w:bottom w:val="none" w:sz="0" w:space="0" w:color="auto"/>
            <w:right w:val="none" w:sz="0" w:space="0" w:color="auto"/>
          </w:divBdr>
        </w:div>
        <w:div w:id="4790766">
          <w:marLeft w:val="0"/>
          <w:marRight w:val="0"/>
          <w:marTop w:val="0"/>
          <w:marBottom w:val="0"/>
          <w:divBdr>
            <w:top w:val="none" w:sz="0" w:space="0" w:color="auto"/>
            <w:left w:val="none" w:sz="0" w:space="0" w:color="auto"/>
            <w:bottom w:val="none" w:sz="0" w:space="0" w:color="auto"/>
            <w:right w:val="none" w:sz="0" w:space="0" w:color="auto"/>
          </w:divBdr>
        </w:div>
        <w:div w:id="1444224383">
          <w:marLeft w:val="0"/>
          <w:marRight w:val="0"/>
          <w:marTop w:val="0"/>
          <w:marBottom w:val="0"/>
          <w:divBdr>
            <w:top w:val="none" w:sz="0" w:space="0" w:color="auto"/>
            <w:left w:val="none" w:sz="0" w:space="0" w:color="auto"/>
            <w:bottom w:val="none" w:sz="0" w:space="0" w:color="auto"/>
            <w:right w:val="none" w:sz="0" w:space="0" w:color="auto"/>
          </w:divBdr>
        </w:div>
        <w:div w:id="700284403">
          <w:marLeft w:val="0"/>
          <w:marRight w:val="0"/>
          <w:marTop w:val="0"/>
          <w:marBottom w:val="0"/>
          <w:divBdr>
            <w:top w:val="none" w:sz="0" w:space="0" w:color="auto"/>
            <w:left w:val="none" w:sz="0" w:space="0" w:color="auto"/>
            <w:bottom w:val="none" w:sz="0" w:space="0" w:color="auto"/>
            <w:right w:val="none" w:sz="0" w:space="0" w:color="auto"/>
          </w:divBdr>
        </w:div>
      </w:divsChild>
    </w:div>
    <w:div w:id="267781551">
      <w:bodyDiv w:val="1"/>
      <w:marLeft w:val="0"/>
      <w:marRight w:val="0"/>
      <w:marTop w:val="0"/>
      <w:marBottom w:val="0"/>
      <w:divBdr>
        <w:top w:val="none" w:sz="0" w:space="0" w:color="auto"/>
        <w:left w:val="none" w:sz="0" w:space="0" w:color="auto"/>
        <w:bottom w:val="none" w:sz="0" w:space="0" w:color="auto"/>
        <w:right w:val="none" w:sz="0" w:space="0" w:color="auto"/>
      </w:divBdr>
      <w:divsChild>
        <w:div w:id="2046640457">
          <w:marLeft w:val="0"/>
          <w:marRight w:val="0"/>
          <w:marTop w:val="0"/>
          <w:marBottom w:val="0"/>
          <w:divBdr>
            <w:top w:val="none" w:sz="0" w:space="0" w:color="auto"/>
            <w:left w:val="none" w:sz="0" w:space="0" w:color="auto"/>
            <w:bottom w:val="none" w:sz="0" w:space="0" w:color="auto"/>
            <w:right w:val="none" w:sz="0" w:space="0" w:color="auto"/>
          </w:divBdr>
        </w:div>
        <w:div w:id="858815542">
          <w:marLeft w:val="0"/>
          <w:marRight w:val="0"/>
          <w:marTop w:val="0"/>
          <w:marBottom w:val="0"/>
          <w:divBdr>
            <w:top w:val="none" w:sz="0" w:space="0" w:color="auto"/>
            <w:left w:val="none" w:sz="0" w:space="0" w:color="auto"/>
            <w:bottom w:val="none" w:sz="0" w:space="0" w:color="auto"/>
            <w:right w:val="none" w:sz="0" w:space="0" w:color="auto"/>
          </w:divBdr>
        </w:div>
        <w:div w:id="1389526317">
          <w:marLeft w:val="0"/>
          <w:marRight w:val="0"/>
          <w:marTop w:val="0"/>
          <w:marBottom w:val="0"/>
          <w:divBdr>
            <w:top w:val="none" w:sz="0" w:space="0" w:color="auto"/>
            <w:left w:val="none" w:sz="0" w:space="0" w:color="auto"/>
            <w:bottom w:val="none" w:sz="0" w:space="0" w:color="auto"/>
            <w:right w:val="none" w:sz="0" w:space="0" w:color="auto"/>
          </w:divBdr>
        </w:div>
        <w:div w:id="1449200785">
          <w:marLeft w:val="0"/>
          <w:marRight w:val="0"/>
          <w:marTop w:val="0"/>
          <w:marBottom w:val="0"/>
          <w:divBdr>
            <w:top w:val="none" w:sz="0" w:space="0" w:color="auto"/>
            <w:left w:val="none" w:sz="0" w:space="0" w:color="auto"/>
            <w:bottom w:val="none" w:sz="0" w:space="0" w:color="auto"/>
            <w:right w:val="none" w:sz="0" w:space="0" w:color="auto"/>
          </w:divBdr>
        </w:div>
      </w:divsChild>
    </w:div>
    <w:div w:id="280696676">
      <w:bodyDiv w:val="1"/>
      <w:marLeft w:val="0"/>
      <w:marRight w:val="0"/>
      <w:marTop w:val="0"/>
      <w:marBottom w:val="0"/>
      <w:divBdr>
        <w:top w:val="none" w:sz="0" w:space="0" w:color="auto"/>
        <w:left w:val="none" w:sz="0" w:space="0" w:color="auto"/>
        <w:bottom w:val="none" w:sz="0" w:space="0" w:color="auto"/>
        <w:right w:val="none" w:sz="0" w:space="0" w:color="auto"/>
      </w:divBdr>
    </w:div>
    <w:div w:id="307560586">
      <w:bodyDiv w:val="1"/>
      <w:marLeft w:val="0"/>
      <w:marRight w:val="0"/>
      <w:marTop w:val="0"/>
      <w:marBottom w:val="0"/>
      <w:divBdr>
        <w:top w:val="none" w:sz="0" w:space="0" w:color="auto"/>
        <w:left w:val="none" w:sz="0" w:space="0" w:color="auto"/>
        <w:bottom w:val="none" w:sz="0" w:space="0" w:color="auto"/>
        <w:right w:val="none" w:sz="0" w:space="0" w:color="auto"/>
      </w:divBdr>
    </w:div>
    <w:div w:id="329797602">
      <w:bodyDiv w:val="1"/>
      <w:marLeft w:val="0"/>
      <w:marRight w:val="0"/>
      <w:marTop w:val="0"/>
      <w:marBottom w:val="0"/>
      <w:divBdr>
        <w:top w:val="none" w:sz="0" w:space="0" w:color="auto"/>
        <w:left w:val="none" w:sz="0" w:space="0" w:color="auto"/>
        <w:bottom w:val="none" w:sz="0" w:space="0" w:color="auto"/>
        <w:right w:val="none" w:sz="0" w:space="0" w:color="auto"/>
      </w:divBdr>
    </w:div>
    <w:div w:id="371734572">
      <w:bodyDiv w:val="1"/>
      <w:marLeft w:val="0"/>
      <w:marRight w:val="0"/>
      <w:marTop w:val="0"/>
      <w:marBottom w:val="0"/>
      <w:divBdr>
        <w:top w:val="none" w:sz="0" w:space="0" w:color="auto"/>
        <w:left w:val="none" w:sz="0" w:space="0" w:color="auto"/>
        <w:bottom w:val="none" w:sz="0" w:space="0" w:color="auto"/>
        <w:right w:val="none" w:sz="0" w:space="0" w:color="auto"/>
      </w:divBdr>
      <w:divsChild>
        <w:div w:id="174153433">
          <w:marLeft w:val="0"/>
          <w:marRight w:val="0"/>
          <w:marTop w:val="0"/>
          <w:marBottom w:val="0"/>
          <w:divBdr>
            <w:top w:val="none" w:sz="0" w:space="0" w:color="auto"/>
            <w:left w:val="none" w:sz="0" w:space="0" w:color="auto"/>
            <w:bottom w:val="none" w:sz="0" w:space="0" w:color="auto"/>
            <w:right w:val="none" w:sz="0" w:space="0" w:color="auto"/>
          </w:divBdr>
        </w:div>
        <w:div w:id="1017390007">
          <w:marLeft w:val="0"/>
          <w:marRight w:val="0"/>
          <w:marTop w:val="0"/>
          <w:marBottom w:val="0"/>
          <w:divBdr>
            <w:top w:val="none" w:sz="0" w:space="0" w:color="auto"/>
            <w:left w:val="none" w:sz="0" w:space="0" w:color="auto"/>
            <w:bottom w:val="none" w:sz="0" w:space="0" w:color="auto"/>
            <w:right w:val="none" w:sz="0" w:space="0" w:color="auto"/>
          </w:divBdr>
        </w:div>
        <w:div w:id="1029332574">
          <w:marLeft w:val="0"/>
          <w:marRight w:val="0"/>
          <w:marTop w:val="0"/>
          <w:marBottom w:val="0"/>
          <w:divBdr>
            <w:top w:val="none" w:sz="0" w:space="0" w:color="auto"/>
            <w:left w:val="none" w:sz="0" w:space="0" w:color="auto"/>
            <w:bottom w:val="none" w:sz="0" w:space="0" w:color="auto"/>
            <w:right w:val="none" w:sz="0" w:space="0" w:color="auto"/>
          </w:divBdr>
        </w:div>
        <w:div w:id="1321881376">
          <w:marLeft w:val="0"/>
          <w:marRight w:val="0"/>
          <w:marTop w:val="0"/>
          <w:marBottom w:val="0"/>
          <w:divBdr>
            <w:top w:val="none" w:sz="0" w:space="0" w:color="auto"/>
            <w:left w:val="none" w:sz="0" w:space="0" w:color="auto"/>
            <w:bottom w:val="none" w:sz="0" w:space="0" w:color="auto"/>
            <w:right w:val="none" w:sz="0" w:space="0" w:color="auto"/>
          </w:divBdr>
        </w:div>
        <w:div w:id="797458163">
          <w:marLeft w:val="0"/>
          <w:marRight w:val="0"/>
          <w:marTop w:val="0"/>
          <w:marBottom w:val="0"/>
          <w:divBdr>
            <w:top w:val="none" w:sz="0" w:space="0" w:color="auto"/>
            <w:left w:val="none" w:sz="0" w:space="0" w:color="auto"/>
            <w:bottom w:val="none" w:sz="0" w:space="0" w:color="auto"/>
            <w:right w:val="none" w:sz="0" w:space="0" w:color="auto"/>
          </w:divBdr>
        </w:div>
      </w:divsChild>
    </w:div>
    <w:div w:id="371812993">
      <w:bodyDiv w:val="1"/>
      <w:marLeft w:val="0"/>
      <w:marRight w:val="0"/>
      <w:marTop w:val="0"/>
      <w:marBottom w:val="0"/>
      <w:divBdr>
        <w:top w:val="none" w:sz="0" w:space="0" w:color="auto"/>
        <w:left w:val="none" w:sz="0" w:space="0" w:color="auto"/>
        <w:bottom w:val="none" w:sz="0" w:space="0" w:color="auto"/>
        <w:right w:val="none" w:sz="0" w:space="0" w:color="auto"/>
      </w:divBdr>
      <w:divsChild>
        <w:div w:id="1206868378">
          <w:marLeft w:val="0"/>
          <w:marRight w:val="0"/>
          <w:marTop w:val="0"/>
          <w:marBottom w:val="0"/>
          <w:divBdr>
            <w:top w:val="none" w:sz="0" w:space="0" w:color="auto"/>
            <w:left w:val="none" w:sz="0" w:space="0" w:color="auto"/>
            <w:bottom w:val="none" w:sz="0" w:space="0" w:color="auto"/>
            <w:right w:val="none" w:sz="0" w:space="0" w:color="auto"/>
          </w:divBdr>
        </w:div>
        <w:div w:id="233056230">
          <w:marLeft w:val="0"/>
          <w:marRight w:val="0"/>
          <w:marTop w:val="0"/>
          <w:marBottom w:val="0"/>
          <w:divBdr>
            <w:top w:val="none" w:sz="0" w:space="0" w:color="auto"/>
            <w:left w:val="none" w:sz="0" w:space="0" w:color="auto"/>
            <w:bottom w:val="none" w:sz="0" w:space="0" w:color="auto"/>
            <w:right w:val="none" w:sz="0" w:space="0" w:color="auto"/>
          </w:divBdr>
        </w:div>
        <w:div w:id="677194612">
          <w:marLeft w:val="0"/>
          <w:marRight w:val="0"/>
          <w:marTop w:val="0"/>
          <w:marBottom w:val="0"/>
          <w:divBdr>
            <w:top w:val="none" w:sz="0" w:space="0" w:color="auto"/>
            <w:left w:val="none" w:sz="0" w:space="0" w:color="auto"/>
            <w:bottom w:val="none" w:sz="0" w:space="0" w:color="auto"/>
            <w:right w:val="none" w:sz="0" w:space="0" w:color="auto"/>
          </w:divBdr>
        </w:div>
      </w:divsChild>
    </w:div>
    <w:div w:id="397555616">
      <w:bodyDiv w:val="1"/>
      <w:marLeft w:val="0"/>
      <w:marRight w:val="0"/>
      <w:marTop w:val="0"/>
      <w:marBottom w:val="0"/>
      <w:divBdr>
        <w:top w:val="none" w:sz="0" w:space="0" w:color="auto"/>
        <w:left w:val="none" w:sz="0" w:space="0" w:color="auto"/>
        <w:bottom w:val="none" w:sz="0" w:space="0" w:color="auto"/>
        <w:right w:val="none" w:sz="0" w:space="0" w:color="auto"/>
      </w:divBdr>
      <w:divsChild>
        <w:div w:id="154954011">
          <w:marLeft w:val="0"/>
          <w:marRight w:val="0"/>
          <w:marTop w:val="0"/>
          <w:marBottom w:val="0"/>
          <w:divBdr>
            <w:top w:val="none" w:sz="0" w:space="0" w:color="auto"/>
            <w:left w:val="none" w:sz="0" w:space="0" w:color="auto"/>
            <w:bottom w:val="none" w:sz="0" w:space="0" w:color="auto"/>
            <w:right w:val="none" w:sz="0" w:space="0" w:color="auto"/>
          </w:divBdr>
        </w:div>
        <w:div w:id="1488595669">
          <w:marLeft w:val="0"/>
          <w:marRight w:val="0"/>
          <w:marTop w:val="0"/>
          <w:marBottom w:val="0"/>
          <w:divBdr>
            <w:top w:val="none" w:sz="0" w:space="0" w:color="auto"/>
            <w:left w:val="none" w:sz="0" w:space="0" w:color="auto"/>
            <w:bottom w:val="none" w:sz="0" w:space="0" w:color="auto"/>
            <w:right w:val="none" w:sz="0" w:space="0" w:color="auto"/>
          </w:divBdr>
        </w:div>
        <w:div w:id="1234659022">
          <w:marLeft w:val="0"/>
          <w:marRight w:val="0"/>
          <w:marTop w:val="0"/>
          <w:marBottom w:val="0"/>
          <w:divBdr>
            <w:top w:val="none" w:sz="0" w:space="0" w:color="auto"/>
            <w:left w:val="none" w:sz="0" w:space="0" w:color="auto"/>
            <w:bottom w:val="none" w:sz="0" w:space="0" w:color="auto"/>
            <w:right w:val="none" w:sz="0" w:space="0" w:color="auto"/>
          </w:divBdr>
        </w:div>
      </w:divsChild>
    </w:div>
    <w:div w:id="447087167">
      <w:bodyDiv w:val="1"/>
      <w:marLeft w:val="0"/>
      <w:marRight w:val="0"/>
      <w:marTop w:val="0"/>
      <w:marBottom w:val="0"/>
      <w:divBdr>
        <w:top w:val="none" w:sz="0" w:space="0" w:color="auto"/>
        <w:left w:val="none" w:sz="0" w:space="0" w:color="auto"/>
        <w:bottom w:val="none" w:sz="0" w:space="0" w:color="auto"/>
        <w:right w:val="none" w:sz="0" w:space="0" w:color="auto"/>
      </w:divBdr>
      <w:divsChild>
        <w:div w:id="1670210300">
          <w:marLeft w:val="0"/>
          <w:marRight w:val="0"/>
          <w:marTop w:val="0"/>
          <w:marBottom w:val="0"/>
          <w:divBdr>
            <w:top w:val="none" w:sz="0" w:space="0" w:color="auto"/>
            <w:left w:val="none" w:sz="0" w:space="0" w:color="auto"/>
            <w:bottom w:val="none" w:sz="0" w:space="0" w:color="auto"/>
            <w:right w:val="none" w:sz="0" w:space="0" w:color="auto"/>
          </w:divBdr>
        </w:div>
        <w:div w:id="117652468">
          <w:marLeft w:val="0"/>
          <w:marRight w:val="0"/>
          <w:marTop w:val="0"/>
          <w:marBottom w:val="0"/>
          <w:divBdr>
            <w:top w:val="none" w:sz="0" w:space="0" w:color="auto"/>
            <w:left w:val="none" w:sz="0" w:space="0" w:color="auto"/>
            <w:bottom w:val="none" w:sz="0" w:space="0" w:color="auto"/>
            <w:right w:val="none" w:sz="0" w:space="0" w:color="auto"/>
          </w:divBdr>
        </w:div>
      </w:divsChild>
    </w:div>
    <w:div w:id="485241977">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496577788">
      <w:bodyDiv w:val="1"/>
      <w:marLeft w:val="0"/>
      <w:marRight w:val="0"/>
      <w:marTop w:val="0"/>
      <w:marBottom w:val="0"/>
      <w:divBdr>
        <w:top w:val="none" w:sz="0" w:space="0" w:color="auto"/>
        <w:left w:val="none" w:sz="0" w:space="0" w:color="auto"/>
        <w:bottom w:val="none" w:sz="0" w:space="0" w:color="auto"/>
        <w:right w:val="none" w:sz="0" w:space="0" w:color="auto"/>
      </w:divBdr>
      <w:divsChild>
        <w:div w:id="794367641">
          <w:marLeft w:val="0"/>
          <w:marRight w:val="0"/>
          <w:marTop w:val="0"/>
          <w:marBottom w:val="0"/>
          <w:divBdr>
            <w:top w:val="none" w:sz="0" w:space="0" w:color="auto"/>
            <w:left w:val="none" w:sz="0" w:space="0" w:color="auto"/>
            <w:bottom w:val="none" w:sz="0" w:space="0" w:color="auto"/>
            <w:right w:val="none" w:sz="0" w:space="0" w:color="auto"/>
          </w:divBdr>
        </w:div>
        <w:div w:id="140537421">
          <w:marLeft w:val="0"/>
          <w:marRight w:val="0"/>
          <w:marTop w:val="0"/>
          <w:marBottom w:val="0"/>
          <w:divBdr>
            <w:top w:val="none" w:sz="0" w:space="0" w:color="auto"/>
            <w:left w:val="none" w:sz="0" w:space="0" w:color="auto"/>
            <w:bottom w:val="none" w:sz="0" w:space="0" w:color="auto"/>
            <w:right w:val="none" w:sz="0" w:space="0" w:color="auto"/>
          </w:divBdr>
        </w:div>
      </w:divsChild>
    </w:div>
    <w:div w:id="518006625">
      <w:bodyDiv w:val="1"/>
      <w:marLeft w:val="0"/>
      <w:marRight w:val="0"/>
      <w:marTop w:val="0"/>
      <w:marBottom w:val="0"/>
      <w:divBdr>
        <w:top w:val="none" w:sz="0" w:space="0" w:color="auto"/>
        <w:left w:val="none" w:sz="0" w:space="0" w:color="auto"/>
        <w:bottom w:val="none" w:sz="0" w:space="0" w:color="auto"/>
        <w:right w:val="none" w:sz="0" w:space="0" w:color="auto"/>
      </w:divBdr>
    </w:div>
    <w:div w:id="535236105">
      <w:bodyDiv w:val="1"/>
      <w:marLeft w:val="0"/>
      <w:marRight w:val="0"/>
      <w:marTop w:val="0"/>
      <w:marBottom w:val="0"/>
      <w:divBdr>
        <w:top w:val="none" w:sz="0" w:space="0" w:color="auto"/>
        <w:left w:val="none" w:sz="0" w:space="0" w:color="auto"/>
        <w:bottom w:val="none" w:sz="0" w:space="0" w:color="auto"/>
        <w:right w:val="none" w:sz="0" w:space="0" w:color="auto"/>
      </w:divBdr>
    </w:div>
    <w:div w:id="540438764">
      <w:bodyDiv w:val="1"/>
      <w:marLeft w:val="0"/>
      <w:marRight w:val="0"/>
      <w:marTop w:val="0"/>
      <w:marBottom w:val="0"/>
      <w:divBdr>
        <w:top w:val="none" w:sz="0" w:space="0" w:color="auto"/>
        <w:left w:val="none" w:sz="0" w:space="0" w:color="auto"/>
        <w:bottom w:val="none" w:sz="0" w:space="0" w:color="auto"/>
        <w:right w:val="none" w:sz="0" w:space="0" w:color="auto"/>
      </w:divBdr>
      <w:divsChild>
        <w:div w:id="758334257">
          <w:marLeft w:val="0"/>
          <w:marRight w:val="0"/>
          <w:marTop w:val="0"/>
          <w:marBottom w:val="0"/>
          <w:divBdr>
            <w:top w:val="none" w:sz="0" w:space="0" w:color="auto"/>
            <w:left w:val="none" w:sz="0" w:space="0" w:color="auto"/>
            <w:bottom w:val="none" w:sz="0" w:space="0" w:color="auto"/>
            <w:right w:val="none" w:sz="0" w:space="0" w:color="auto"/>
          </w:divBdr>
        </w:div>
        <w:div w:id="1131481130">
          <w:marLeft w:val="0"/>
          <w:marRight w:val="0"/>
          <w:marTop w:val="0"/>
          <w:marBottom w:val="0"/>
          <w:divBdr>
            <w:top w:val="none" w:sz="0" w:space="0" w:color="auto"/>
            <w:left w:val="none" w:sz="0" w:space="0" w:color="auto"/>
            <w:bottom w:val="none" w:sz="0" w:space="0" w:color="auto"/>
            <w:right w:val="none" w:sz="0" w:space="0" w:color="auto"/>
          </w:divBdr>
        </w:div>
        <w:div w:id="1209991861">
          <w:marLeft w:val="0"/>
          <w:marRight w:val="0"/>
          <w:marTop w:val="0"/>
          <w:marBottom w:val="0"/>
          <w:divBdr>
            <w:top w:val="none" w:sz="0" w:space="0" w:color="auto"/>
            <w:left w:val="none" w:sz="0" w:space="0" w:color="auto"/>
            <w:bottom w:val="none" w:sz="0" w:space="0" w:color="auto"/>
            <w:right w:val="none" w:sz="0" w:space="0" w:color="auto"/>
          </w:divBdr>
        </w:div>
        <w:div w:id="1816095816">
          <w:marLeft w:val="0"/>
          <w:marRight w:val="0"/>
          <w:marTop w:val="0"/>
          <w:marBottom w:val="0"/>
          <w:divBdr>
            <w:top w:val="none" w:sz="0" w:space="0" w:color="auto"/>
            <w:left w:val="none" w:sz="0" w:space="0" w:color="auto"/>
            <w:bottom w:val="none" w:sz="0" w:space="0" w:color="auto"/>
            <w:right w:val="none" w:sz="0" w:space="0" w:color="auto"/>
          </w:divBdr>
        </w:div>
        <w:div w:id="1045178979">
          <w:marLeft w:val="0"/>
          <w:marRight w:val="0"/>
          <w:marTop w:val="0"/>
          <w:marBottom w:val="0"/>
          <w:divBdr>
            <w:top w:val="none" w:sz="0" w:space="0" w:color="auto"/>
            <w:left w:val="none" w:sz="0" w:space="0" w:color="auto"/>
            <w:bottom w:val="none" w:sz="0" w:space="0" w:color="auto"/>
            <w:right w:val="none" w:sz="0" w:space="0" w:color="auto"/>
          </w:divBdr>
        </w:div>
        <w:div w:id="809981955">
          <w:marLeft w:val="0"/>
          <w:marRight w:val="0"/>
          <w:marTop w:val="0"/>
          <w:marBottom w:val="0"/>
          <w:divBdr>
            <w:top w:val="none" w:sz="0" w:space="0" w:color="auto"/>
            <w:left w:val="none" w:sz="0" w:space="0" w:color="auto"/>
            <w:bottom w:val="none" w:sz="0" w:space="0" w:color="auto"/>
            <w:right w:val="none" w:sz="0" w:space="0" w:color="auto"/>
          </w:divBdr>
        </w:div>
        <w:div w:id="301467612">
          <w:marLeft w:val="0"/>
          <w:marRight w:val="0"/>
          <w:marTop w:val="0"/>
          <w:marBottom w:val="0"/>
          <w:divBdr>
            <w:top w:val="none" w:sz="0" w:space="0" w:color="auto"/>
            <w:left w:val="none" w:sz="0" w:space="0" w:color="auto"/>
            <w:bottom w:val="none" w:sz="0" w:space="0" w:color="auto"/>
            <w:right w:val="none" w:sz="0" w:space="0" w:color="auto"/>
          </w:divBdr>
        </w:div>
        <w:div w:id="307904895">
          <w:marLeft w:val="0"/>
          <w:marRight w:val="0"/>
          <w:marTop w:val="0"/>
          <w:marBottom w:val="0"/>
          <w:divBdr>
            <w:top w:val="none" w:sz="0" w:space="0" w:color="auto"/>
            <w:left w:val="none" w:sz="0" w:space="0" w:color="auto"/>
            <w:bottom w:val="none" w:sz="0" w:space="0" w:color="auto"/>
            <w:right w:val="none" w:sz="0" w:space="0" w:color="auto"/>
          </w:divBdr>
        </w:div>
        <w:div w:id="1170482931">
          <w:marLeft w:val="0"/>
          <w:marRight w:val="0"/>
          <w:marTop w:val="0"/>
          <w:marBottom w:val="0"/>
          <w:divBdr>
            <w:top w:val="none" w:sz="0" w:space="0" w:color="auto"/>
            <w:left w:val="none" w:sz="0" w:space="0" w:color="auto"/>
            <w:bottom w:val="none" w:sz="0" w:space="0" w:color="auto"/>
            <w:right w:val="none" w:sz="0" w:space="0" w:color="auto"/>
          </w:divBdr>
        </w:div>
        <w:div w:id="1089427292">
          <w:marLeft w:val="0"/>
          <w:marRight w:val="0"/>
          <w:marTop w:val="0"/>
          <w:marBottom w:val="0"/>
          <w:divBdr>
            <w:top w:val="none" w:sz="0" w:space="0" w:color="auto"/>
            <w:left w:val="none" w:sz="0" w:space="0" w:color="auto"/>
            <w:bottom w:val="none" w:sz="0" w:space="0" w:color="auto"/>
            <w:right w:val="none" w:sz="0" w:space="0" w:color="auto"/>
          </w:divBdr>
        </w:div>
        <w:div w:id="2134325554">
          <w:marLeft w:val="0"/>
          <w:marRight w:val="0"/>
          <w:marTop w:val="0"/>
          <w:marBottom w:val="0"/>
          <w:divBdr>
            <w:top w:val="none" w:sz="0" w:space="0" w:color="auto"/>
            <w:left w:val="none" w:sz="0" w:space="0" w:color="auto"/>
            <w:bottom w:val="none" w:sz="0" w:space="0" w:color="auto"/>
            <w:right w:val="none" w:sz="0" w:space="0" w:color="auto"/>
          </w:divBdr>
        </w:div>
        <w:div w:id="1409810594">
          <w:marLeft w:val="0"/>
          <w:marRight w:val="0"/>
          <w:marTop w:val="0"/>
          <w:marBottom w:val="0"/>
          <w:divBdr>
            <w:top w:val="none" w:sz="0" w:space="0" w:color="auto"/>
            <w:left w:val="none" w:sz="0" w:space="0" w:color="auto"/>
            <w:bottom w:val="none" w:sz="0" w:space="0" w:color="auto"/>
            <w:right w:val="none" w:sz="0" w:space="0" w:color="auto"/>
          </w:divBdr>
        </w:div>
        <w:div w:id="1324507634">
          <w:marLeft w:val="0"/>
          <w:marRight w:val="0"/>
          <w:marTop w:val="0"/>
          <w:marBottom w:val="0"/>
          <w:divBdr>
            <w:top w:val="none" w:sz="0" w:space="0" w:color="auto"/>
            <w:left w:val="none" w:sz="0" w:space="0" w:color="auto"/>
            <w:bottom w:val="none" w:sz="0" w:space="0" w:color="auto"/>
            <w:right w:val="none" w:sz="0" w:space="0" w:color="auto"/>
          </w:divBdr>
        </w:div>
        <w:div w:id="851651278">
          <w:marLeft w:val="0"/>
          <w:marRight w:val="0"/>
          <w:marTop w:val="0"/>
          <w:marBottom w:val="0"/>
          <w:divBdr>
            <w:top w:val="none" w:sz="0" w:space="0" w:color="auto"/>
            <w:left w:val="none" w:sz="0" w:space="0" w:color="auto"/>
            <w:bottom w:val="none" w:sz="0" w:space="0" w:color="auto"/>
            <w:right w:val="none" w:sz="0" w:space="0" w:color="auto"/>
          </w:divBdr>
        </w:div>
        <w:div w:id="1042360039">
          <w:marLeft w:val="0"/>
          <w:marRight w:val="0"/>
          <w:marTop w:val="0"/>
          <w:marBottom w:val="0"/>
          <w:divBdr>
            <w:top w:val="none" w:sz="0" w:space="0" w:color="auto"/>
            <w:left w:val="none" w:sz="0" w:space="0" w:color="auto"/>
            <w:bottom w:val="none" w:sz="0" w:space="0" w:color="auto"/>
            <w:right w:val="none" w:sz="0" w:space="0" w:color="auto"/>
          </w:divBdr>
        </w:div>
        <w:div w:id="195973700">
          <w:marLeft w:val="0"/>
          <w:marRight w:val="0"/>
          <w:marTop w:val="0"/>
          <w:marBottom w:val="0"/>
          <w:divBdr>
            <w:top w:val="none" w:sz="0" w:space="0" w:color="auto"/>
            <w:left w:val="none" w:sz="0" w:space="0" w:color="auto"/>
            <w:bottom w:val="none" w:sz="0" w:space="0" w:color="auto"/>
            <w:right w:val="none" w:sz="0" w:space="0" w:color="auto"/>
          </w:divBdr>
        </w:div>
      </w:divsChild>
    </w:div>
    <w:div w:id="558829256">
      <w:bodyDiv w:val="1"/>
      <w:marLeft w:val="0"/>
      <w:marRight w:val="0"/>
      <w:marTop w:val="0"/>
      <w:marBottom w:val="0"/>
      <w:divBdr>
        <w:top w:val="none" w:sz="0" w:space="0" w:color="auto"/>
        <w:left w:val="none" w:sz="0" w:space="0" w:color="auto"/>
        <w:bottom w:val="none" w:sz="0" w:space="0" w:color="auto"/>
        <w:right w:val="none" w:sz="0" w:space="0" w:color="auto"/>
      </w:divBdr>
    </w:div>
    <w:div w:id="592280881">
      <w:bodyDiv w:val="1"/>
      <w:marLeft w:val="0"/>
      <w:marRight w:val="0"/>
      <w:marTop w:val="0"/>
      <w:marBottom w:val="0"/>
      <w:divBdr>
        <w:top w:val="none" w:sz="0" w:space="0" w:color="auto"/>
        <w:left w:val="none" w:sz="0" w:space="0" w:color="auto"/>
        <w:bottom w:val="none" w:sz="0" w:space="0" w:color="auto"/>
        <w:right w:val="none" w:sz="0" w:space="0" w:color="auto"/>
      </w:divBdr>
      <w:divsChild>
        <w:div w:id="1764570466">
          <w:marLeft w:val="0"/>
          <w:marRight w:val="0"/>
          <w:marTop w:val="0"/>
          <w:marBottom w:val="0"/>
          <w:divBdr>
            <w:top w:val="none" w:sz="0" w:space="0" w:color="auto"/>
            <w:left w:val="none" w:sz="0" w:space="0" w:color="auto"/>
            <w:bottom w:val="none" w:sz="0" w:space="0" w:color="auto"/>
            <w:right w:val="none" w:sz="0" w:space="0" w:color="auto"/>
          </w:divBdr>
        </w:div>
        <w:div w:id="285355317">
          <w:marLeft w:val="0"/>
          <w:marRight w:val="0"/>
          <w:marTop w:val="0"/>
          <w:marBottom w:val="0"/>
          <w:divBdr>
            <w:top w:val="none" w:sz="0" w:space="0" w:color="auto"/>
            <w:left w:val="none" w:sz="0" w:space="0" w:color="auto"/>
            <w:bottom w:val="none" w:sz="0" w:space="0" w:color="auto"/>
            <w:right w:val="none" w:sz="0" w:space="0" w:color="auto"/>
          </w:divBdr>
        </w:div>
        <w:div w:id="1489900900">
          <w:marLeft w:val="0"/>
          <w:marRight w:val="0"/>
          <w:marTop w:val="0"/>
          <w:marBottom w:val="0"/>
          <w:divBdr>
            <w:top w:val="none" w:sz="0" w:space="0" w:color="auto"/>
            <w:left w:val="none" w:sz="0" w:space="0" w:color="auto"/>
            <w:bottom w:val="none" w:sz="0" w:space="0" w:color="auto"/>
            <w:right w:val="none" w:sz="0" w:space="0" w:color="auto"/>
          </w:divBdr>
        </w:div>
      </w:divsChild>
    </w:div>
    <w:div w:id="607006320">
      <w:bodyDiv w:val="1"/>
      <w:marLeft w:val="0"/>
      <w:marRight w:val="0"/>
      <w:marTop w:val="0"/>
      <w:marBottom w:val="0"/>
      <w:divBdr>
        <w:top w:val="none" w:sz="0" w:space="0" w:color="auto"/>
        <w:left w:val="none" w:sz="0" w:space="0" w:color="auto"/>
        <w:bottom w:val="none" w:sz="0" w:space="0" w:color="auto"/>
        <w:right w:val="none" w:sz="0" w:space="0" w:color="auto"/>
      </w:divBdr>
      <w:divsChild>
        <w:div w:id="1260061447">
          <w:marLeft w:val="0"/>
          <w:marRight w:val="0"/>
          <w:marTop w:val="0"/>
          <w:marBottom w:val="0"/>
          <w:divBdr>
            <w:top w:val="none" w:sz="0" w:space="0" w:color="auto"/>
            <w:left w:val="none" w:sz="0" w:space="0" w:color="auto"/>
            <w:bottom w:val="none" w:sz="0" w:space="0" w:color="auto"/>
            <w:right w:val="none" w:sz="0" w:space="0" w:color="auto"/>
          </w:divBdr>
        </w:div>
        <w:div w:id="1043289920">
          <w:marLeft w:val="0"/>
          <w:marRight w:val="0"/>
          <w:marTop w:val="0"/>
          <w:marBottom w:val="0"/>
          <w:divBdr>
            <w:top w:val="none" w:sz="0" w:space="0" w:color="auto"/>
            <w:left w:val="none" w:sz="0" w:space="0" w:color="auto"/>
            <w:bottom w:val="none" w:sz="0" w:space="0" w:color="auto"/>
            <w:right w:val="none" w:sz="0" w:space="0" w:color="auto"/>
          </w:divBdr>
        </w:div>
        <w:div w:id="1314332124">
          <w:marLeft w:val="0"/>
          <w:marRight w:val="0"/>
          <w:marTop w:val="0"/>
          <w:marBottom w:val="0"/>
          <w:divBdr>
            <w:top w:val="none" w:sz="0" w:space="0" w:color="auto"/>
            <w:left w:val="none" w:sz="0" w:space="0" w:color="auto"/>
            <w:bottom w:val="none" w:sz="0" w:space="0" w:color="auto"/>
            <w:right w:val="none" w:sz="0" w:space="0" w:color="auto"/>
          </w:divBdr>
        </w:div>
        <w:div w:id="92432973">
          <w:marLeft w:val="0"/>
          <w:marRight w:val="0"/>
          <w:marTop w:val="0"/>
          <w:marBottom w:val="0"/>
          <w:divBdr>
            <w:top w:val="none" w:sz="0" w:space="0" w:color="auto"/>
            <w:left w:val="none" w:sz="0" w:space="0" w:color="auto"/>
            <w:bottom w:val="none" w:sz="0" w:space="0" w:color="auto"/>
            <w:right w:val="none" w:sz="0" w:space="0" w:color="auto"/>
          </w:divBdr>
        </w:div>
      </w:divsChild>
    </w:div>
    <w:div w:id="614557063">
      <w:bodyDiv w:val="1"/>
      <w:marLeft w:val="0"/>
      <w:marRight w:val="0"/>
      <w:marTop w:val="0"/>
      <w:marBottom w:val="0"/>
      <w:divBdr>
        <w:top w:val="none" w:sz="0" w:space="0" w:color="auto"/>
        <w:left w:val="none" w:sz="0" w:space="0" w:color="auto"/>
        <w:bottom w:val="none" w:sz="0" w:space="0" w:color="auto"/>
        <w:right w:val="none" w:sz="0" w:space="0" w:color="auto"/>
      </w:divBdr>
      <w:divsChild>
        <w:div w:id="255096429">
          <w:marLeft w:val="0"/>
          <w:marRight w:val="0"/>
          <w:marTop w:val="0"/>
          <w:marBottom w:val="0"/>
          <w:divBdr>
            <w:top w:val="none" w:sz="0" w:space="0" w:color="auto"/>
            <w:left w:val="none" w:sz="0" w:space="0" w:color="auto"/>
            <w:bottom w:val="none" w:sz="0" w:space="0" w:color="auto"/>
            <w:right w:val="none" w:sz="0" w:space="0" w:color="auto"/>
          </w:divBdr>
        </w:div>
        <w:div w:id="1382562150">
          <w:marLeft w:val="0"/>
          <w:marRight w:val="0"/>
          <w:marTop w:val="0"/>
          <w:marBottom w:val="0"/>
          <w:divBdr>
            <w:top w:val="none" w:sz="0" w:space="0" w:color="auto"/>
            <w:left w:val="none" w:sz="0" w:space="0" w:color="auto"/>
            <w:bottom w:val="none" w:sz="0" w:space="0" w:color="auto"/>
            <w:right w:val="none" w:sz="0" w:space="0" w:color="auto"/>
          </w:divBdr>
        </w:div>
        <w:div w:id="431514184">
          <w:marLeft w:val="0"/>
          <w:marRight w:val="0"/>
          <w:marTop w:val="0"/>
          <w:marBottom w:val="0"/>
          <w:divBdr>
            <w:top w:val="none" w:sz="0" w:space="0" w:color="auto"/>
            <w:left w:val="none" w:sz="0" w:space="0" w:color="auto"/>
            <w:bottom w:val="none" w:sz="0" w:space="0" w:color="auto"/>
            <w:right w:val="none" w:sz="0" w:space="0" w:color="auto"/>
          </w:divBdr>
        </w:div>
        <w:div w:id="208347724">
          <w:marLeft w:val="0"/>
          <w:marRight w:val="0"/>
          <w:marTop w:val="0"/>
          <w:marBottom w:val="0"/>
          <w:divBdr>
            <w:top w:val="none" w:sz="0" w:space="0" w:color="auto"/>
            <w:left w:val="none" w:sz="0" w:space="0" w:color="auto"/>
            <w:bottom w:val="none" w:sz="0" w:space="0" w:color="auto"/>
            <w:right w:val="none" w:sz="0" w:space="0" w:color="auto"/>
          </w:divBdr>
        </w:div>
        <w:div w:id="1246190189">
          <w:marLeft w:val="0"/>
          <w:marRight w:val="0"/>
          <w:marTop w:val="0"/>
          <w:marBottom w:val="0"/>
          <w:divBdr>
            <w:top w:val="none" w:sz="0" w:space="0" w:color="auto"/>
            <w:left w:val="none" w:sz="0" w:space="0" w:color="auto"/>
            <w:bottom w:val="none" w:sz="0" w:space="0" w:color="auto"/>
            <w:right w:val="none" w:sz="0" w:space="0" w:color="auto"/>
          </w:divBdr>
        </w:div>
        <w:div w:id="428087715">
          <w:marLeft w:val="0"/>
          <w:marRight w:val="0"/>
          <w:marTop w:val="0"/>
          <w:marBottom w:val="0"/>
          <w:divBdr>
            <w:top w:val="none" w:sz="0" w:space="0" w:color="auto"/>
            <w:left w:val="none" w:sz="0" w:space="0" w:color="auto"/>
            <w:bottom w:val="none" w:sz="0" w:space="0" w:color="auto"/>
            <w:right w:val="none" w:sz="0" w:space="0" w:color="auto"/>
          </w:divBdr>
        </w:div>
        <w:div w:id="395589857">
          <w:marLeft w:val="0"/>
          <w:marRight w:val="0"/>
          <w:marTop w:val="0"/>
          <w:marBottom w:val="0"/>
          <w:divBdr>
            <w:top w:val="none" w:sz="0" w:space="0" w:color="auto"/>
            <w:left w:val="none" w:sz="0" w:space="0" w:color="auto"/>
            <w:bottom w:val="none" w:sz="0" w:space="0" w:color="auto"/>
            <w:right w:val="none" w:sz="0" w:space="0" w:color="auto"/>
          </w:divBdr>
        </w:div>
      </w:divsChild>
    </w:div>
    <w:div w:id="620496599">
      <w:bodyDiv w:val="1"/>
      <w:marLeft w:val="0"/>
      <w:marRight w:val="0"/>
      <w:marTop w:val="0"/>
      <w:marBottom w:val="0"/>
      <w:divBdr>
        <w:top w:val="none" w:sz="0" w:space="0" w:color="auto"/>
        <w:left w:val="none" w:sz="0" w:space="0" w:color="auto"/>
        <w:bottom w:val="none" w:sz="0" w:space="0" w:color="auto"/>
        <w:right w:val="none" w:sz="0" w:space="0" w:color="auto"/>
      </w:divBdr>
    </w:div>
    <w:div w:id="653946648">
      <w:bodyDiv w:val="1"/>
      <w:marLeft w:val="0"/>
      <w:marRight w:val="0"/>
      <w:marTop w:val="0"/>
      <w:marBottom w:val="0"/>
      <w:divBdr>
        <w:top w:val="none" w:sz="0" w:space="0" w:color="auto"/>
        <w:left w:val="none" w:sz="0" w:space="0" w:color="auto"/>
        <w:bottom w:val="none" w:sz="0" w:space="0" w:color="auto"/>
        <w:right w:val="none" w:sz="0" w:space="0" w:color="auto"/>
      </w:divBdr>
    </w:div>
    <w:div w:id="667100115">
      <w:bodyDiv w:val="1"/>
      <w:marLeft w:val="0"/>
      <w:marRight w:val="0"/>
      <w:marTop w:val="0"/>
      <w:marBottom w:val="0"/>
      <w:divBdr>
        <w:top w:val="none" w:sz="0" w:space="0" w:color="auto"/>
        <w:left w:val="none" w:sz="0" w:space="0" w:color="auto"/>
        <w:bottom w:val="none" w:sz="0" w:space="0" w:color="auto"/>
        <w:right w:val="none" w:sz="0" w:space="0" w:color="auto"/>
      </w:divBdr>
      <w:divsChild>
        <w:div w:id="1590965267">
          <w:marLeft w:val="0"/>
          <w:marRight w:val="0"/>
          <w:marTop w:val="0"/>
          <w:marBottom w:val="0"/>
          <w:divBdr>
            <w:top w:val="none" w:sz="0" w:space="0" w:color="auto"/>
            <w:left w:val="none" w:sz="0" w:space="0" w:color="auto"/>
            <w:bottom w:val="none" w:sz="0" w:space="0" w:color="auto"/>
            <w:right w:val="none" w:sz="0" w:space="0" w:color="auto"/>
          </w:divBdr>
        </w:div>
        <w:div w:id="1685935773">
          <w:marLeft w:val="0"/>
          <w:marRight w:val="0"/>
          <w:marTop w:val="0"/>
          <w:marBottom w:val="0"/>
          <w:divBdr>
            <w:top w:val="none" w:sz="0" w:space="0" w:color="auto"/>
            <w:left w:val="none" w:sz="0" w:space="0" w:color="auto"/>
            <w:bottom w:val="none" w:sz="0" w:space="0" w:color="auto"/>
            <w:right w:val="none" w:sz="0" w:space="0" w:color="auto"/>
          </w:divBdr>
        </w:div>
        <w:div w:id="1552425203">
          <w:marLeft w:val="0"/>
          <w:marRight w:val="0"/>
          <w:marTop w:val="0"/>
          <w:marBottom w:val="0"/>
          <w:divBdr>
            <w:top w:val="none" w:sz="0" w:space="0" w:color="auto"/>
            <w:left w:val="none" w:sz="0" w:space="0" w:color="auto"/>
            <w:bottom w:val="none" w:sz="0" w:space="0" w:color="auto"/>
            <w:right w:val="none" w:sz="0" w:space="0" w:color="auto"/>
          </w:divBdr>
        </w:div>
        <w:div w:id="289672629">
          <w:marLeft w:val="0"/>
          <w:marRight w:val="0"/>
          <w:marTop w:val="0"/>
          <w:marBottom w:val="0"/>
          <w:divBdr>
            <w:top w:val="none" w:sz="0" w:space="0" w:color="auto"/>
            <w:left w:val="none" w:sz="0" w:space="0" w:color="auto"/>
            <w:bottom w:val="none" w:sz="0" w:space="0" w:color="auto"/>
            <w:right w:val="none" w:sz="0" w:space="0" w:color="auto"/>
          </w:divBdr>
        </w:div>
        <w:div w:id="1866945319">
          <w:marLeft w:val="0"/>
          <w:marRight w:val="0"/>
          <w:marTop w:val="0"/>
          <w:marBottom w:val="0"/>
          <w:divBdr>
            <w:top w:val="none" w:sz="0" w:space="0" w:color="auto"/>
            <w:left w:val="none" w:sz="0" w:space="0" w:color="auto"/>
            <w:bottom w:val="none" w:sz="0" w:space="0" w:color="auto"/>
            <w:right w:val="none" w:sz="0" w:space="0" w:color="auto"/>
          </w:divBdr>
        </w:div>
      </w:divsChild>
    </w:div>
    <w:div w:id="693965483">
      <w:bodyDiv w:val="1"/>
      <w:marLeft w:val="0"/>
      <w:marRight w:val="0"/>
      <w:marTop w:val="0"/>
      <w:marBottom w:val="0"/>
      <w:divBdr>
        <w:top w:val="none" w:sz="0" w:space="0" w:color="auto"/>
        <w:left w:val="none" w:sz="0" w:space="0" w:color="auto"/>
        <w:bottom w:val="none" w:sz="0" w:space="0" w:color="auto"/>
        <w:right w:val="none" w:sz="0" w:space="0" w:color="auto"/>
      </w:divBdr>
      <w:divsChild>
        <w:div w:id="1150290517">
          <w:marLeft w:val="0"/>
          <w:marRight w:val="0"/>
          <w:marTop w:val="0"/>
          <w:marBottom w:val="0"/>
          <w:divBdr>
            <w:top w:val="none" w:sz="0" w:space="0" w:color="auto"/>
            <w:left w:val="none" w:sz="0" w:space="0" w:color="auto"/>
            <w:bottom w:val="none" w:sz="0" w:space="0" w:color="auto"/>
            <w:right w:val="none" w:sz="0" w:space="0" w:color="auto"/>
          </w:divBdr>
        </w:div>
        <w:div w:id="2045448062">
          <w:marLeft w:val="0"/>
          <w:marRight w:val="0"/>
          <w:marTop w:val="0"/>
          <w:marBottom w:val="0"/>
          <w:divBdr>
            <w:top w:val="none" w:sz="0" w:space="0" w:color="auto"/>
            <w:left w:val="none" w:sz="0" w:space="0" w:color="auto"/>
            <w:bottom w:val="none" w:sz="0" w:space="0" w:color="auto"/>
            <w:right w:val="none" w:sz="0" w:space="0" w:color="auto"/>
          </w:divBdr>
        </w:div>
        <w:div w:id="1746296302">
          <w:marLeft w:val="0"/>
          <w:marRight w:val="0"/>
          <w:marTop w:val="0"/>
          <w:marBottom w:val="0"/>
          <w:divBdr>
            <w:top w:val="none" w:sz="0" w:space="0" w:color="auto"/>
            <w:left w:val="none" w:sz="0" w:space="0" w:color="auto"/>
            <w:bottom w:val="none" w:sz="0" w:space="0" w:color="auto"/>
            <w:right w:val="none" w:sz="0" w:space="0" w:color="auto"/>
          </w:divBdr>
        </w:div>
      </w:divsChild>
    </w:div>
    <w:div w:id="700742579">
      <w:bodyDiv w:val="1"/>
      <w:marLeft w:val="0"/>
      <w:marRight w:val="0"/>
      <w:marTop w:val="0"/>
      <w:marBottom w:val="0"/>
      <w:divBdr>
        <w:top w:val="none" w:sz="0" w:space="0" w:color="auto"/>
        <w:left w:val="none" w:sz="0" w:space="0" w:color="auto"/>
        <w:bottom w:val="none" w:sz="0" w:space="0" w:color="auto"/>
        <w:right w:val="none" w:sz="0" w:space="0" w:color="auto"/>
      </w:divBdr>
    </w:div>
    <w:div w:id="706755834">
      <w:bodyDiv w:val="1"/>
      <w:marLeft w:val="0"/>
      <w:marRight w:val="0"/>
      <w:marTop w:val="0"/>
      <w:marBottom w:val="0"/>
      <w:divBdr>
        <w:top w:val="none" w:sz="0" w:space="0" w:color="auto"/>
        <w:left w:val="none" w:sz="0" w:space="0" w:color="auto"/>
        <w:bottom w:val="none" w:sz="0" w:space="0" w:color="auto"/>
        <w:right w:val="none" w:sz="0" w:space="0" w:color="auto"/>
      </w:divBdr>
    </w:div>
    <w:div w:id="706872479">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748617991">
      <w:bodyDiv w:val="1"/>
      <w:marLeft w:val="0"/>
      <w:marRight w:val="0"/>
      <w:marTop w:val="0"/>
      <w:marBottom w:val="0"/>
      <w:divBdr>
        <w:top w:val="none" w:sz="0" w:space="0" w:color="auto"/>
        <w:left w:val="none" w:sz="0" w:space="0" w:color="auto"/>
        <w:bottom w:val="none" w:sz="0" w:space="0" w:color="auto"/>
        <w:right w:val="none" w:sz="0" w:space="0" w:color="auto"/>
      </w:divBdr>
    </w:div>
    <w:div w:id="773478724">
      <w:bodyDiv w:val="1"/>
      <w:marLeft w:val="0"/>
      <w:marRight w:val="0"/>
      <w:marTop w:val="0"/>
      <w:marBottom w:val="0"/>
      <w:divBdr>
        <w:top w:val="none" w:sz="0" w:space="0" w:color="auto"/>
        <w:left w:val="none" w:sz="0" w:space="0" w:color="auto"/>
        <w:bottom w:val="none" w:sz="0" w:space="0" w:color="auto"/>
        <w:right w:val="none" w:sz="0" w:space="0" w:color="auto"/>
      </w:divBdr>
    </w:div>
    <w:div w:id="783232282">
      <w:bodyDiv w:val="1"/>
      <w:marLeft w:val="0"/>
      <w:marRight w:val="0"/>
      <w:marTop w:val="0"/>
      <w:marBottom w:val="0"/>
      <w:divBdr>
        <w:top w:val="none" w:sz="0" w:space="0" w:color="auto"/>
        <w:left w:val="none" w:sz="0" w:space="0" w:color="auto"/>
        <w:bottom w:val="none" w:sz="0" w:space="0" w:color="auto"/>
        <w:right w:val="none" w:sz="0" w:space="0" w:color="auto"/>
      </w:divBdr>
    </w:div>
    <w:div w:id="812911018">
      <w:bodyDiv w:val="1"/>
      <w:marLeft w:val="0"/>
      <w:marRight w:val="0"/>
      <w:marTop w:val="0"/>
      <w:marBottom w:val="0"/>
      <w:divBdr>
        <w:top w:val="none" w:sz="0" w:space="0" w:color="auto"/>
        <w:left w:val="none" w:sz="0" w:space="0" w:color="auto"/>
        <w:bottom w:val="none" w:sz="0" w:space="0" w:color="auto"/>
        <w:right w:val="none" w:sz="0" w:space="0" w:color="auto"/>
      </w:divBdr>
    </w:div>
    <w:div w:id="820267118">
      <w:bodyDiv w:val="1"/>
      <w:marLeft w:val="0"/>
      <w:marRight w:val="0"/>
      <w:marTop w:val="0"/>
      <w:marBottom w:val="0"/>
      <w:divBdr>
        <w:top w:val="none" w:sz="0" w:space="0" w:color="auto"/>
        <w:left w:val="none" w:sz="0" w:space="0" w:color="auto"/>
        <w:bottom w:val="none" w:sz="0" w:space="0" w:color="auto"/>
        <w:right w:val="none" w:sz="0" w:space="0" w:color="auto"/>
      </w:divBdr>
    </w:div>
    <w:div w:id="828400517">
      <w:bodyDiv w:val="1"/>
      <w:marLeft w:val="0"/>
      <w:marRight w:val="0"/>
      <w:marTop w:val="0"/>
      <w:marBottom w:val="0"/>
      <w:divBdr>
        <w:top w:val="none" w:sz="0" w:space="0" w:color="auto"/>
        <w:left w:val="none" w:sz="0" w:space="0" w:color="auto"/>
        <w:bottom w:val="none" w:sz="0" w:space="0" w:color="auto"/>
        <w:right w:val="none" w:sz="0" w:space="0" w:color="auto"/>
      </w:divBdr>
    </w:div>
    <w:div w:id="828443782">
      <w:bodyDiv w:val="1"/>
      <w:marLeft w:val="0"/>
      <w:marRight w:val="0"/>
      <w:marTop w:val="0"/>
      <w:marBottom w:val="0"/>
      <w:divBdr>
        <w:top w:val="none" w:sz="0" w:space="0" w:color="auto"/>
        <w:left w:val="none" w:sz="0" w:space="0" w:color="auto"/>
        <w:bottom w:val="none" w:sz="0" w:space="0" w:color="auto"/>
        <w:right w:val="none" w:sz="0" w:space="0" w:color="auto"/>
      </w:divBdr>
    </w:div>
    <w:div w:id="833884223">
      <w:bodyDiv w:val="1"/>
      <w:marLeft w:val="0"/>
      <w:marRight w:val="0"/>
      <w:marTop w:val="0"/>
      <w:marBottom w:val="0"/>
      <w:divBdr>
        <w:top w:val="none" w:sz="0" w:space="0" w:color="auto"/>
        <w:left w:val="none" w:sz="0" w:space="0" w:color="auto"/>
        <w:bottom w:val="none" w:sz="0" w:space="0" w:color="auto"/>
        <w:right w:val="none" w:sz="0" w:space="0" w:color="auto"/>
      </w:divBdr>
    </w:div>
    <w:div w:id="845293970">
      <w:bodyDiv w:val="1"/>
      <w:marLeft w:val="0"/>
      <w:marRight w:val="0"/>
      <w:marTop w:val="0"/>
      <w:marBottom w:val="0"/>
      <w:divBdr>
        <w:top w:val="none" w:sz="0" w:space="0" w:color="auto"/>
        <w:left w:val="none" w:sz="0" w:space="0" w:color="auto"/>
        <w:bottom w:val="none" w:sz="0" w:space="0" w:color="auto"/>
        <w:right w:val="none" w:sz="0" w:space="0" w:color="auto"/>
      </w:divBdr>
      <w:divsChild>
        <w:div w:id="1826238304">
          <w:marLeft w:val="0"/>
          <w:marRight w:val="0"/>
          <w:marTop w:val="0"/>
          <w:marBottom w:val="0"/>
          <w:divBdr>
            <w:top w:val="none" w:sz="0" w:space="0" w:color="auto"/>
            <w:left w:val="none" w:sz="0" w:space="0" w:color="auto"/>
            <w:bottom w:val="none" w:sz="0" w:space="0" w:color="auto"/>
            <w:right w:val="none" w:sz="0" w:space="0" w:color="auto"/>
          </w:divBdr>
        </w:div>
        <w:div w:id="286933715">
          <w:marLeft w:val="0"/>
          <w:marRight w:val="0"/>
          <w:marTop w:val="0"/>
          <w:marBottom w:val="0"/>
          <w:divBdr>
            <w:top w:val="none" w:sz="0" w:space="0" w:color="auto"/>
            <w:left w:val="none" w:sz="0" w:space="0" w:color="auto"/>
            <w:bottom w:val="none" w:sz="0" w:space="0" w:color="auto"/>
            <w:right w:val="none" w:sz="0" w:space="0" w:color="auto"/>
          </w:divBdr>
        </w:div>
        <w:div w:id="1178541853">
          <w:marLeft w:val="0"/>
          <w:marRight w:val="0"/>
          <w:marTop w:val="0"/>
          <w:marBottom w:val="0"/>
          <w:divBdr>
            <w:top w:val="none" w:sz="0" w:space="0" w:color="auto"/>
            <w:left w:val="none" w:sz="0" w:space="0" w:color="auto"/>
            <w:bottom w:val="none" w:sz="0" w:space="0" w:color="auto"/>
            <w:right w:val="none" w:sz="0" w:space="0" w:color="auto"/>
          </w:divBdr>
        </w:div>
      </w:divsChild>
    </w:div>
    <w:div w:id="848908845">
      <w:bodyDiv w:val="1"/>
      <w:marLeft w:val="0"/>
      <w:marRight w:val="0"/>
      <w:marTop w:val="0"/>
      <w:marBottom w:val="0"/>
      <w:divBdr>
        <w:top w:val="none" w:sz="0" w:space="0" w:color="auto"/>
        <w:left w:val="none" w:sz="0" w:space="0" w:color="auto"/>
        <w:bottom w:val="none" w:sz="0" w:space="0" w:color="auto"/>
        <w:right w:val="none" w:sz="0" w:space="0" w:color="auto"/>
      </w:divBdr>
    </w:div>
    <w:div w:id="867642709">
      <w:bodyDiv w:val="1"/>
      <w:marLeft w:val="0"/>
      <w:marRight w:val="0"/>
      <w:marTop w:val="0"/>
      <w:marBottom w:val="0"/>
      <w:divBdr>
        <w:top w:val="none" w:sz="0" w:space="0" w:color="auto"/>
        <w:left w:val="none" w:sz="0" w:space="0" w:color="auto"/>
        <w:bottom w:val="none" w:sz="0" w:space="0" w:color="auto"/>
        <w:right w:val="none" w:sz="0" w:space="0" w:color="auto"/>
      </w:divBdr>
      <w:divsChild>
        <w:div w:id="1550654954">
          <w:marLeft w:val="0"/>
          <w:marRight w:val="0"/>
          <w:marTop w:val="0"/>
          <w:marBottom w:val="0"/>
          <w:divBdr>
            <w:top w:val="none" w:sz="0" w:space="0" w:color="auto"/>
            <w:left w:val="none" w:sz="0" w:space="0" w:color="auto"/>
            <w:bottom w:val="none" w:sz="0" w:space="0" w:color="auto"/>
            <w:right w:val="none" w:sz="0" w:space="0" w:color="auto"/>
          </w:divBdr>
        </w:div>
        <w:div w:id="522406303">
          <w:marLeft w:val="0"/>
          <w:marRight w:val="0"/>
          <w:marTop w:val="0"/>
          <w:marBottom w:val="0"/>
          <w:divBdr>
            <w:top w:val="none" w:sz="0" w:space="0" w:color="auto"/>
            <w:left w:val="none" w:sz="0" w:space="0" w:color="auto"/>
            <w:bottom w:val="none" w:sz="0" w:space="0" w:color="auto"/>
            <w:right w:val="none" w:sz="0" w:space="0" w:color="auto"/>
          </w:divBdr>
        </w:div>
        <w:div w:id="1946496714">
          <w:marLeft w:val="0"/>
          <w:marRight w:val="0"/>
          <w:marTop w:val="0"/>
          <w:marBottom w:val="0"/>
          <w:divBdr>
            <w:top w:val="none" w:sz="0" w:space="0" w:color="auto"/>
            <w:left w:val="none" w:sz="0" w:space="0" w:color="auto"/>
            <w:bottom w:val="none" w:sz="0" w:space="0" w:color="auto"/>
            <w:right w:val="none" w:sz="0" w:space="0" w:color="auto"/>
          </w:divBdr>
        </w:div>
        <w:div w:id="282462820">
          <w:marLeft w:val="0"/>
          <w:marRight w:val="0"/>
          <w:marTop w:val="0"/>
          <w:marBottom w:val="0"/>
          <w:divBdr>
            <w:top w:val="none" w:sz="0" w:space="0" w:color="auto"/>
            <w:left w:val="none" w:sz="0" w:space="0" w:color="auto"/>
            <w:bottom w:val="none" w:sz="0" w:space="0" w:color="auto"/>
            <w:right w:val="none" w:sz="0" w:space="0" w:color="auto"/>
          </w:divBdr>
        </w:div>
      </w:divsChild>
    </w:div>
    <w:div w:id="878081441">
      <w:bodyDiv w:val="1"/>
      <w:marLeft w:val="0"/>
      <w:marRight w:val="0"/>
      <w:marTop w:val="0"/>
      <w:marBottom w:val="0"/>
      <w:divBdr>
        <w:top w:val="none" w:sz="0" w:space="0" w:color="auto"/>
        <w:left w:val="none" w:sz="0" w:space="0" w:color="auto"/>
        <w:bottom w:val="none" w:sz="0" w:space="0" w:color="auto"/>
        <w:right w:val="none" w:sz="0" w:space="0" w:color="auto"/>
      </w:divBdr>
      <w:divsChild>
        <w:div w:id="1671249980">
          <w:marLeft w:val="0"/>
          <w:marRight w:val="0"/>
          <w:marTop w:val="0"/>
          <w:marBottom w:val="0"/>
          <w:divBdr>
            <w:top w:val="none" w:sz="0" w:space="0" w:color="auto"/>
            <w:left w:val="none" w:sz="0" w:space="0" w:color="auto"/>
            <w:bottom w:val="none" w:sz="0" w:space="0" w:color="auto"/>
            <w:right w:val="none" w:sz="0" w:space="0" w:color="auto"/>
          </w:divBdr>
        </w:div>
        <w:div w:id="1726440925">
          <w:marLeft w:val="0"/>
          <w:marRight w:val="0"/>
          <w:marTop w:val="0"/>
          <w:marBottom w:val="0"/>
          <w:divBdr>
            <w:top w:val="none" w:sz="0" w:space="0" w:color="auto"/>
            <w:left w:val="none" w:sz="0" w:space="0" w:color="auto"/>
            <w:bottom w:val="none" w:sz="0" w:space="0" w:color="auto"/>
            <w:right w:val="none" w:sz="0" w:space="0" w:color="auto"/>
          </w:divBdr>
        </w:div>
        <w:div w:id="2084330229">
          <w:marLeft w:val="0"/>
          <w:marRight w:val="0"/>
          <w:marTop w:val="0"/>
          <w:marBottom w:val="0"/>
          <w:divBdr>
            <w:top w:val="none" w:sz="0" w:space="0" w:color="auto"/>
            <w:left w:val="none" w:sz="0" w:space="0" w:color="auto"/>
            <w:bottom w:val="none" w:sz="0" w:space="0" w:color="auto"/>
            <w:right w:val="none" w:sz="0" w:space="0" w:color="auto"/>
          </w:divBdr>
        </w:div>
        <w:div w:id="2082174299">
          <w:marLeft w:val="0"/>
          <w:marRight w:val="0"/>
          <w:marTop w:val="0"/>
          <w:marBottom w:val="0"/>
          <w:divBdr>
            <w:top w:val="none" w:sz="0" w:space="0" w:color="auto"/>
            <w:left w:val="none" w:sz="0" w:space="0" w:color="auto"/>
            <w:bottom w:val="none" w:sz="0" w:space="0" w:color="auto"/>
            <w:right w:val="none" w:sz="0" w:space="0" w:color="auto"/>
          </w:divBdr>
        </w:div>
        <w:div w:id="1555310659">
          <w:marLeft w:val="0"/>
          <w:marRight w:val="0"/>
          <w:marTop w:val="0"/>
          <w:marBottom w:val="0"/>
          <w:divBdr>
            <w:top w:val="none" w:sz="0" w:space="0" w:color="auto"/>
            <w:left w:val="none" w:sz="0" w:space="0" w:color="auto"/>
            <w:bottom w:val="none" w:sz="0" w:space="0" w:color="auto"/>
            <w:right w:val="none" w:sz="0" w:space="0" w:color="auto"/>
          </w:divBdr>
        </w:div>
      </w:divsChild>
    </w:div>
    <w:div w:id="878855320">
      <w:bodyDiv w:val="1"/>
      <w:marLeft w:val="0"/>
      <w:marRight w:val="0"/>
      <w:marTop w:val="0"/>
      <w:marBottom w:val="0"/>
      <w:divBdr>
        <w:top w:val="none" w:sz="0" w:space="0" w:color="auto"/>
        <w:left w:val="none" w:sz="0" w:space="0" w:color="auto"/>
        <w:bottom w:val="none" w:sz="0" w:space="0" w:color="auto"/>
        <w:right w:val="none" w:sz="0" w:space="0" w:color="auto"/>
      </w:divBdr>
    </w:div>
    <w:div w:id="888759283">
      <w:bodyDiv w:val="1"/>
      <w:marLeft w:val="0"/>
      <w:marRight w:val="0"/>
      <w:marTop w:val="0"/>
      <w:marBottom w:val="0"/>
      <w:divBdr>
        <w:top w:val="none" w:sz="0" w:space="0" w:color="auto"/>
        <w:left w:val="none" w:sz="0" w:space="0" w:color="auto"/>
        <w:bottom w:val="none" w:sz="0" w:space="0" w:color="auto"/>
        <w:right w:val="none" w:sz="0" w:space="0" w:color="auto"/>
      </w:divBdr>
      <w:divsChild>
        <w:div w:id="1809394666">
          <w:marLeft w:val="0"/>
          <w:marRight w:val="0"/>
          <w:marTop w:val="0"/>
          <w:marBottom w:val="0"/>
          <w:divBdr>
            <w:top w:val="none" w:sz="0" w:space="0" w:color="auto"/>
            <w:left w:val="none" w:sz="0" w:space="0" w:color="auto"/>
            <w:bottom w:val="none" w:sz="0" w:space="0" w:color="auto"/>
            <w:right w:val="none" w:sz="0" w:space="0" w:color="auto"/>
          </w:divBdr>
        </w:div>
        <w:div w:id="925575331">
          <w:marLeft w:val="0"/>
          <w:marRight w:val="0"/>
          <w:marTop w:val="0"/>
          <w:marBottom w:val="0"/>
          <w:divBdr>
            <w:top w:val="none" w:sz="0" w:space="0" w:color="auto"/>
            <w:left w:val="none" w:sz="0" w:space="0" w:color="auto"/>
            <w:bottom w:val="none" w:sz="0" w:space="0" w:color="auto"/>
            <w:right w:val="none" w:sz="0" w:space="0" w:color="auto"/>
          </w:divBdr>
        </w:div>
        <w:div w:id="2032872439">
          <w:marLeft w:val="0"/>
          <w:marRight w:val="0"/>
          <w:marTop w:val="0"/>
          <w:marBottom w:val="0"/>
          <w:divBdr>
            <w:top w:val="none" w:sz="0" w:space="0" w:color="auto"/>
            <w:left w:val="none" w:sz="0" w:space="0" w:color="auto"/>
            <w:bottom w:val="none" w:sz="0" w:space="0" w:color="auto"/>
            <w:right w:val="none" w:sz="0" w:space="0" w:color="auto"/>
          </w:divBdr>
        </w:div>
      </w:divsChild>
    </w:div>
    <w:div w:id="899749972">
      <w:bodyDiv w:val="1"/>
      <w:marLeft w:val="0"/>
      <w:marRight w:val="0"/>
      <w:marTop w:val="0"/>
      <w:marBottom w:val="0"/>
      <w:divBdr>
        <w:top w:val="none" w:sz="0" w:space="0" w:color="auto"/>
        <w:left w:val="none" w:sz="0" w:space="0" w:color="auto"/>
        <w:bottom w:val="none" w:sz="0" w:space="0" w:color="auto"/>
        <w:right w:val="none" w:sz="0" w:space="0" w:color="auto"/>
      </w:divBdr>
      <w:divsChild>
        <w:div w:id="230502611">
          <w:marLeft w:val="446"/>
          <w:marRight w:val="0"/>
          <w:marTop w:val="0"/>
          <w:marBottom w:val="20"/>
          <w:divBdr>
            <w:top w:val="none" w:sz="0" w:space="0" w:color="auto"/>
            <w:left w:val="none" w:sz="0" w:space="0" w:color="auto"/>
            <w:bottom w:val="none" w:sz="0" w:space="0" w:color="auto"/>
            <w:right w:val="none" w:sz="0" w:space="0" w:color="auto"/>
          </w:divBdr>
        </w:div>
        <w:div w:id="240799126">
          <w:marLeft w:val="446"/>
          <w:marRight w:val="0"/>
          <w:marTop w:val="0"/>
          <w:marBottom w:val="20"/>
          <w:divBdr>
            <w:top w:val="none" w:sz="0" w:space="0" w:color="auto"/>
            <w:left w:val="none" w:sz="0" w:space="0" w:color="auto"/>
            <w:bottom w:val="none" w:sz="0" w:space="0" w:color="auto"/>
            <w:right w:val="none" w:sz="0" w:space="0" w:color="auto"/>
          </w:divBdr>
        </w:div>
        <w:div w:id="1270774295">
          <w:marLeft w:val="446"/>
          <w:marRight w:val="0"/>
          <w:marTop w:val="0"/>
          <w:marBottom w:val="20"/>
          <w:divBdr>
            <w:top w:val="none" w:sz="0" w:space="0" w:color="auto"/>
            <w:left w:val="none" w:sz="0" w:space="0" w:color="auto"/>
            <w:bottom w:val="none" w:sz="0" w:space="0" w:color="auto"/>
            <w:right w:val="none" w:sz="0" w:space="0" w:color="auto"/>
          </w:divBdr>
        </w:div>
        <w:div w:id="1641155814">
          <w:marLeft w:val="446"/>
          <w:marRight w:val="0"/>
          <w:marTop w:val="0"/>
          <w:marBottom w:val="20"/>
          <w:divBdr>
            <w:top w:val="none" w:sz="0" w:space="0" w:color="auto"/>
            <w:left w:val="none" w:sz="0" w:space="0" w:color="auto"/>
            <w:bottom w:val="none" w:sz="0" w:space="0" w:color="auto"/>
            <w:right w:val="none" w:sz="0" w:space="0" w:color="auto"/>
          </w:divBdr>
        </w:div>
        <w:div w:id="1793209974">
          <w:marLeft w:val="446"/>
          <w:marRight w:val="0"/>
          <w:marTop w:val="0"/>
          <w:marBottom w:val="20"/>
          <w:divBdr>
            <w:top w:val="none" w:sz="0" w:space="0" w:color="auto"/>
            <w:left w:val="none" w:sz="0" w:space="0" w:color="auto"/>
            <w:bottom w:val="none" w:sz="0" w:space="0" w:color="auto"/>
            <w:right w:val="none" w:sz="0" w:space="0" w:color="auto"/>
          </w:divBdr>
        </w:div>
      </w:divsChild>
    </w:div>
    <w:div w:id="909344630">
      <w:bodyDiv w:val="1"/>
      <w:marLeft w:val="0"/>
      <w:marRight w:val="0"/>
      <w:marTop w:val="0"/>
      <w:marBottom w:val="0"/>
      <w:divBdr>
        <w:top w:val="none" w:sz="0" w:space="0" w:color="auto"/>
        <w:left w:val="none" w:sz="0" w:space="0" w:color="auto"/>
        <w:bottom w:val="none" w:sz="0" w:space="0" w:color="auto"/>
        <w:right w:val="none" w:sz="0" w:space="0" w:color="auto"/>
      </w:divBdr>
    </w:div>
    <w:div w:id="932398674">
      <w:bodyDiv w:val="1"/>
      <w:marLeft w:val="0"/>
      <w:marRight w:val="0"/>
      <w:marTop w:val="0"/>
      <w:marBottom w:val="0"/>
      <w:divBdr>
        <w:top w:val="none" w:sz="0" w:space="0" w:color="auto"/>
        <w:left w:val="none" w:sz="0" w:space="0" w:color="auto"/>
        <w:bottom w:val="none" w:sz="0" w:space="0" w:color="auto"/>
        <w:right w:val="none" w:sz="0" w:space="0" w:color="auto"/>
      </w:divBdr>
      <w:divsChild>
        <w:div w:id="154420562">
          <w:marLeft w:val="0"/>
          <w:marRight w:val="0"/>
          <w:marTop w:val="0"/>
          <w:marBottom w:val="0"/>
          <w:divBdr>
            <w:top w:val="none" w:sz="0" w:space="0" w:color="auto"/>
            <w:left w:val="none" w:sz="0" w:space="0" w:color="auto"/>
            <w:bottom w:val="none" w:sz="0" w:space="0" w:color="auto"/>
            <w:right w:val="none" w:sz="0" w:space="0" w:color="auto"/>
          </w:divBdr>
        </w:div>
        <w:div w:id="1931304849">
          <w:marLeft w:val="0"/>
          <w:marRight w:val="0"/>
          <w:marTop w:val="0"/>
          <w:marBottom w:val="0"/>
          <w:divBdr>
            <w:top w:val="none" w:sz="0" w:space="0" w:color="auto"/>
            <w:left w:val="none" w:sz="0" w:space="0" w:color="auto"/>
            <w:bottom w:val="none" w:sz="0" w:space="0" w:color="auto"/>
            <w:right w:val="none" w:sz="0" w:space="0" w:color="auto"/>
          </w:divBdr>
        </w:div>
        <w:div w:id="1935043922">
          <w:marLeft w:val="0"/>
          <w:marRight w:val="0"/>
          <w:marTop w:val="0"/>
          <w:marBottom w:val="0"/>
          <w:divBdr>
            <w:top w:val="none" w:sz="0" w:space="0" w:color="auto"/>
            <w:left w:val="none" w:sz="0" w:space="0" w:color="auto"/>
            <w:bottom w:val="none" w:sz="0" w:space="0" w:color="auto"/>
            <w:right w:val="none" w:sz="0" w:space="0" w:color="auto"/>
          </w:divBdr>
        </w:div>
        <w:div w:id="499084008">
          <w:marLeft w:val="0"/>
          <w:marRight w:val="0"/>
          <w:marTop w:val="0"/>
          <w:marBottom w:val="0"/>
          <w:divBdr>
            <w:top w:val="none" w:sz="0" w:space="0" w:color="auto"/>
            <w:left w:val="none" w:sz="0" w:space="0" w:color="auto"/>
            <w:bottom w:val="none" w:sz="0" w:space="0" w:color="auto"/>
            <w:right w:val="none" w:sz="0" w:space="0" w:color="auto"/>
          </w:divBdr>
        </w:div>
        <w:div w:id="1573537976">
          <w:marLeft w:val="0"/>
          <w:marRight w:val="0"/>
          <w:marTop w:val="0"/>
          <w:marBottom w:val="0"/>
          <w:divBdr>
            <w:top w:val="none" w:sz="0" w:space="0" w:color="auto"/>
            <w:left w:val="none" w:sz="0" w:space="0" w:color="auto"/>
            <w:bottom w:val="none" w:sz="0" w:space="0" w:color="auto"/>
            <w:right w:val="none" w:sz="0" w:space="0" w:color="auto"/>
          </w:divBdr>
        </w:div>
        <w:div w:id="1317882309">
          <w:marLeft w:val="0"/>
          <w:marRight w:val="0"/>
          <w:marTop w:val="0"/>
          <w:marBottom w:val="0"/>
          <w:divBdr>
            <w:top w:val="none" w:sz="0" w:space="0" w:color="auto"/>
            <w:left w:val="none" w:sz="0" w:space="0" w:color="auto"/>
            <w:bottom w:val="none" w:sz="0" w:space="0" w:color="auto"/>
            <w:right w:val="none" w:sz="0" w:space="0" w:color="auto"/>
          </w:divBdr>
        </w:div>
        <w:div w:id="381563238">
          <w:marLeft w:val="0"/>
          <w:marRight w:val="0"/>
          <w:marTop w:val="0"/>
          <w:marBottom w:val="0"/>
          <w:divBdr>
            <w:top w:val="none" w:sz="0" w:space="0" w:color="auto"/>
            <w:left w:val="none" w:sz="0" w:space="0" w:color="auto"/>
            <w:bottom w:val="none" w:sz="0" w:space="0" w:color="auto"/>
            <w:right w:val="none" w:sz="0" w:space="0" w:color="auto"/>
          </w:divBdr>
        </w:div>
      </w:divsChild>
    </w:div>
    <w:div w:id="956521339">
      <w:bodyDiv w:val="1"/>
      <w:marLeft w:val="0"/>
      <w:marRight w:val="0"/>
      <w:marTop w:val="0"/>
      <w:marBottom w:val="0"/>
      <w:divBdr>
        <w:top w:val="none" w:sz="0" w:space="0" w:color="auto"/>
        <w:left w:val="none" w:sz="0" w:space="0" w:color="auto"/>
        <w:bottom w:val="none" w:sz="0" w:space="0" w:color="auto"/>
        <w:right w:val="none" w:sz="0" w:space="0" w:color="auto"/>
      </w:divBdr>
      <w:divsChild>
        <w:div w:id="416828497">
          <w:marLeft w:val="0"/>
          <w:marRight w:val="0"/>
          <w:marTop w:val="0"/>
          <w:marBottom w:val="0"/>
          <w:divBdr>
            <w:top w:val="none" w:sz="0" w:space="0" w:color="auto"/>
            <w:left w:val="none" w:sz="0" w:space="0" w:color="auto"/>
            <w:bottom w:val="none" w:sz="0" w:space="0" w:color="auto"/>
            <w:right w:val="none" w:sz="0" w:space="0" w:color="auto"/>
          </w:divBdr>
        </w:div>
        <w:div w:id="1805997578">
          <w:marLeft w:val="0"/>
          <w:marRight w:val="0"/>
          <w:marTop w:val="0"/>
          <w:marBottom w:val="0"/>
          <w:divBdr>
            <w:top w:val="none" w:sz="0" w:space="0" w:color="auto"/>
            <w:left w:val="none" w:sz="0" w:space="0" w:color="auto"/>
            <w:bottom w:val="none" w:sz="0" w:space="0" w:color="auto"/>
            <w:right w:val="none" w:sz="0" w:space="0" w:color="auto"/>
          </w:divBdr>
        </w:div>
        <w:div w:id="1379475419">
          <w:marLeft w:val="0"/>
          <w:marRight w:val="0"/>
          <w:marTop w:val="0"/>
          <w:marBottom w:val="0"/>
          <w:divBdr>
            <w:top w:val="none" w:sz="0" w:space="0" w:color="auto"/>
            <w:left w:val="none" w:sz="0" w:space="0" w:color="auto"/>
            <w:bottom w:val="none" w:sz="0" w:space="0" w:color="auto"/>
            <w:right w:val="none" w:sz="0" w:space="0" w:color="auto"/>
          </w:divBdr>
        </w:div>
      </w:divsChild>
    </w:div>
    <w:div w:id="961034556">
      <w:bodyDiv w:val="1"/>
      <w:marLeft w:val="0"/>
      <w:marRight w:val="0"/>
      <w:marTop w:val="0"/>
      <w:marBottom w:val="0"/>
      <w:divBdr>
        <w:top w:val="none" w:sz="0" w:space="0" w:color="auto"/>
        <w:left w:val="none" w:sz="0" w:space="0" w:color="auto"/>
        <w:bottom w:val="none" w:sz="0" w:space="0" w:color="auto"/>
        <w:right w:val="none" w:sz="0" w:space="0" w:color="auto"/>
      </w:divBdr>
      <w:divsChild>
        <w:div w:id="1218201934">
          <w:marLeft w:val="0"/>
          <w:marRight w:val="0"/>
          <w:marTop w:val="0"/>
          <w:marBottom w:val="0"/>
          <w:divBdr>
            <w:top w:val="none" w:sz="0" w:space="0" w:color="auto"/>
            <w:left w:val="none" w:sz="0" w:space="0" w:color="auto"/>
            <w:bottom w:val="none" w:sz="0" w:space="0" w:color="auto"/>
            <w:right w:val="none" w:sz="0" w:space="0" w:color="auto"/>
          </w:divBdr>
        </w:div>
        <w:div w:id="1524512443">
          <w:marLeft w:val="0"/>
          <w:marRight w:val="0"/>
          <w:marTop w:val="0"/>
          <w:marBottom w:val="0"/>
          <w:divBdr>
            <w:top w:val="none" w:sz="0" w:space="0" w:color="auto"/>
            <w:left w:val="none" w:sz="0" w:space="0" w:color="auto"/>
            <w:bottom w:val="none" w:sz="0" w:space="0" w:color="auto"/>
            <w:right w:val="none" w:sz="0" w:space="0" w:color="auto"/>
          </w:divBdr>
        </w:div>
      </w:divsChild>
    </w:div>
    <w:div w:id="986934016">
      <w:bodyDiv w:val="1"/>
      <w:marLeft w:val="0"/>
      <w:marRight w:val="0"/>
      <w:marTop w:val="0"/>
      <w:marBottom w:val="0"/>
      <w:divBdr>
        <w:top w:val="none" w:sz="0" w:space="0" w:color="auto"/>
        <w:left w:val="none" w:sz="0" w:space="0" w:color="auto"/>
        <w:bottom w:val="none" w:sz="0" w:space="0" w:color="auto"/>
        <w:right w:val="none" w:sz="0" w:space="0" w:color="auto"/>
      </w:divBdr>
    </w:div>
    <w:div w:id="996569271">
      <w:bodyDiv w:val="1"/>
      <w:marLeft w:val="0"/>
      <w:marRight w:val="0"/>
      <w:marTop w:val="0"/>
      <w:marBottom w:val="0"/>
      <w:divBdr>
        <w:top w:val="none" w:sz="0" w:space="0" w:color="auto"/>
        <w:left w:val="none" w:sz="0" w:space="0" w:color="auto"/>
        <w:bottom w:val="none" w:sz="0" w:space="0" w:color="auto"/>
        <w:right w:val="none" w:sz="0" w:space="0" w:color="auto"/>
      </w:divBdr>
    </w:div>
    <w:div w:id="1002466873">
      <w:bodyDiv w:val="1"/>
      <w:marLeft w:val="0"/>
      <w:marRight w:val="0"/>
      <w:marTop w:val="0"/>
      <w:marBottom w:val="0"/>
      <w:divBdr>
        <w:top w:val="none" w:sz="0" w:space="0" w:color="auto"/>
        <w:left w:val="none" w:sz="0" w:space="0" w:color="auto"/>
        <w:bottom w:val="none" w:sz="0" w:space="0" w:color="auto"/>
        <w:right w:val="none" w:sz="0" w:space="0" w:color="auto"/>
      </w:divBdr>
    </w:div>
    <w:div w:id="1022976812">
      <w:bodyDiv w:val="1"/>
      <w:marLeft w:val="0"/>
      <w:marRight w:val="0"/>
      <w:marTop w:val="0"/>
      <w:marBottom w:val="0"/>
      <w:divBdr>
        <w:top w:val="none" w:sz="0" w:space="0" w:color="auto"/>
        <w:left w:val="none" w:sz="0" w:space="0" w:color="auto"/>
        <w:bottom w:val="none" w:sz="0" w:space="0" w:color="auto"/>
        <w:right w:val="none" w:sz="0" w:space="0" w:color="auto"/>
      </w:divBdr>
    </w:div>
    <w:div w:id="1039667489">
      <w:bodyDiv w:val="1"/>
      <w:marLeft w:val="0"/>
      <w:marRight w:val="0"/>
      <w:marTop w:val="0"/>
      <w:marBottom w:val="0"/>
      <w:divBdr>
        <w:top w:val="none" w:sz="0" w:space="0" w:color="auto"/>
        <w:left w:val="none" w:sz="0" w:space="0" w:color="auto"/>
        <w:bottom w:val="none" w:sz="0" w:space="0" w:color="auto"/>
        <w:right w:val="none" w:sz="0" w:space="0" w:color="auto"/>
      </w:divBdr>
      <w:divsChild>
        <w:div w:id="68115742">
          <w:marLeft w:val="0"/>
          <w:marRight w:val="0"/>
          <w:marTop w:val="0"/>
          <w:marBottom w:val="0"/>
          <w:divBdr>
            <w:top w:val="none" w:sz="0" w:space="0" w:color="auto"/>
            <w:left w:val="none" w:sz="0" w:space="0" w:color="auto"/>
            <w:bottom w:val="none" w:sz="0" w:space="0" w:color="auto"/>
            <w:right w:val="none" w:sz="0" w:space="0" w:color="auto"/>
          </w:divBdr>
        </w:div>
        <w:div w:id="1664967499">
          <w:marLeft w:val="0"/>
          <w:marRight w:val="0"/>
          <w:marTop w:val="0"/>
          <w:marBottom w:val="0"/>
          <w:divBdr>
            <w:top w:val="none" w:sz="0" w:space="0" w:color="auto"/>
            <w:left w:val="none" w:sz="0" w:space="0" w:color="auto"/>
            <w:bottom w:val="none" w:sz="0" w:space="0" w:color="auto"/>
            <w:right w:val="none" w:sz="0" w:space="0" w:color="auto"/>
          </w:divBdr>
        </w:div>
        <w:div w:id="1803888367">
          <w:marLeft w:val="0"/>
          <w:marRight w:val="0"/>
          <w:marTop w:val="0"/>
          <w:marBottom w:val="0"/>
          <w:divBdr>
            <w:top w:val="none" w:sz="0" w:space="0" w:color="auto"/>
            <w:left w:val="none" w:sz="0" w:space="0" w:color="auto"/>
            <w:bottom w:val="none" w:sz="0" w:space="0" w:color="auto"/>
            <w:right w:val="none" w:sz="0" w:space="0" w:color="auto"/>
          </w:divBdr>
        </w:div>
      </w:divsChild>
    </w:div>
    <w:div w:id="1067412933">
      <w:bodyDiv w:val="1"/>
      <w:marLeft w:val="0"/>
      <w:marRight w:val="0"/>
      <w:marTop w:val="0"/>
      <w:marBottom w:val="0"/>
      <w:divBdr>
        <w:top w:val="none" w:sz="0" w:space="0" w:color="auto"/>
        <w:left w:val="none" w:sz="0" w:space="0" w:color="auto"/>
        <w:bottom w:val="none" w:sz="0" w:space="0" w:color="auto"/>
        <w:right w:val="none" w:sz="0" w:space="0" w:color="auto"/>
      </w:divBdr>
      <w:divsChild>
        <w:div w:id="388188254">
          <w:marLeft w:val="0"/>
          <w:marRight w:val="0"/>
          <w:marTop w:val="0"/>
          <w:marBottom w:val="0"/>
          <w:divBdr>
            <w:top w:val="none" w:sz="0" w:space="0" w:color="auto"/>
            <w:left w:val="none" w:sz="0" w:space="0" w:color="auto"/>
            <w:bottom w:val="none" w:sz="0" w:space="0" w:color="auto"/>
            <w:right w:val="none" w:sz="0" w:space="0" w:color="auto"/>
          </w:divBdr>
        </w:div>
        <w:div w:id="1478379107">
          <w:marLeft w:val="0"/>
          <w:marRight w:val="0"/>
          <w:marTop w:val="0"/>
          <w:marBottom w:val="0"/>
          <w:divBdr>
            <w:top w:val="none" w:sz="0" w:space="0" w:color="auto"/>
            <w:left w:val="none" w:sz="0" w:space="0" w:color="auto"/>
            <w:bottom w:val="none" w:sz="0" w:space="0" w:color="auto"/>
            <w:right w:val="none" w:sz="0" w:space="0" w:color="auto"/>
          </w:divBdr>
        </w:div>
        <w:div w:id="1419904336">
          <w:marLeft w:val="0"/>
          <w:marRight w:val="0"/>
          <w:marTop w:val="0"/>
          <w:marBottom w:val="0"/>
          <w:divBdr>
            <w:top w:val="none" w:sz="0" w:space="0" w:color="auto"/>
            <w:left w:val="none" w:sz="0" w:space="0" w:color="auto"/>
            <w:bottom w:val="none" w:sz="0" w:space="0" w:color="auto"/>
            <w:right w:val="none" w:sz="0" w:space="0" w:color="auto"/>
          </w:divBdr>
        </w:div>
        <w:div w:id="1776512690">
          <w:marLeft w:val="0"/>
          <w:marRight w:val="0"/>
          <w:marTop w:val="0"/>
          <w:marBottom w:val="0"/>
          <w:divBdr>
            <w:top w:val="none" w:sz="0" w:space="0" w:color="auto"/>
            <w:left w:val="none" w:sz="0" w:space="0" w:color="auto"/>
            <w:bottom w:val="none" w:sz="0" w:space="0" w:color="auto"/>
            <w:right w:val="none" w:sz="0" w:space="0" w:color="auto"/>
          </w:divBdr>
        </w:div>
        <w:div w:id="1577931977">
          <w:marLeft w:val="0"/>
          <w:marRight w:val="0"/>
          <w:marTop w:val="0"/>
          <w:marBottom w:val="0"/>
          <w:divBdr>
            <w:top w:val="none" w:sz="0" w:space="0" w:color="auto"/>
            <w:left w:val="none" w:sz="0" w:space="0" w:color="auto"/>
            <w:bottom w:val="none" w:sz="0" w:space="0" w:color="auto"/>
            <w:right w:val="none" w:sz="0" w:space="0" w:color="auto"/>
          </w:divBdr>
        </w:div>
        <w:div w:id="1018193213">
          <w:marLeft w:val="0"/>
          <w:marRight w:val="0"/>
          <w:marTop w:val="0"/>
          <w:marBottom w:val="0"/>
          <w:divBdr>
            <w:top w:val="none" w:sz="0" w:space="0" w:color="auto"/>
            <w:left w:val="none" w:sz="0" w:space="0" w:color="auto"/>
            <w:bottom w:val="none" w:sz="0" w:space="0" w:color="auto"/>
            <w:right w:val="none" w:sz="0" w:space="0" w:color="auto"/>
          </w:divBdr>
        </w:div>
        <w:div w:id="2126608227">
          <w:marLeft w:val="0"/>
          <w:marRight w:val="0"/>
          <w:marTop w:val="0"/>
          <w:marBottom w:val="0"/>
          <w:divBdr>
            <w:top w:val="none" w:sz="0" w:space="0" w:color="auto"/>
            <w:left w:val="none" w:sz="0" w:space="0" w:color="auto"/>
            <w:bottom w:val="none" w:sz="0" w:space="0" w:color="auto"/>
            <w:right w:val="none" w:sz="0" w:space="0" w:color="auto"/>
          </w:divBdr>
        </w:div>
        <w:div w:id="1193807644">
          <w:marLeft w:val="0"/>
          <w:marRight w:val="0"/>
          <w:marTop w:val="0"/>
          <w:marBottom w:val="0"/>
          <w:divBdr>
            <w:top w:val="none" w:sz="0" w:space="0" w:color="auto"/>
            <w:left w:val="none" w:sz="0" w:space="0" w:color="auto"/>
            <w:bottom w:val="none" w:sz="0" w:space="0" w:color="auto"/>
            <w:right w:val="none" w:sz="0" w:space="0" w:color="auto"/>
          </w:divBdr>
        </w:div>
      </w:divsChild>
    </w:div>
    <w:div w:id="1088697649">
      <w:bodyDiv w:val="1"/>
      <w:marLeft w:val="0"/>
      <w:marRight w:val="0"/>
      <w:marTop w:val="0"/>
      <w:marBottom w:val="0"/>
      <w:divBdr>
        <w:top w:val="none" w:sz="0" w:space="0" w:color="auto"/>
        <w:left w:val="none" w:sz="0" w:space="0" w:color="auto"/>
        <w:bottom w:val="none" w:sz="0" w:space="0" w:color="auto"/>
        <w:right w:val="none" w:sz="0" w:space="0" w:color="auto"/>
      </w:divBdr>
    </w:div>
    <w:div w:id="1090932953">
      <w:bodyDiv w:val="1"/>
      <w:marLeft w:val="0"/>
      <w:marRight w:val="0"/>
      <w:marTop w:val="0"/>
      <w:marBottom w:val="0"/>
      <w:divBdr>
        <w:top w:val="none" w:sz="0" w:space="0" w:color="auto"/>
        <w:left w:val="none" w:sz="0" w:space="0" w:color="auto"/>
        <w:bottom w:val="none" w:sz="0" w:space="0" w:color="auto"/>
        <w:right w:val="none" w:sz="0" w:space="0" w:color="auto"/>
      </w:divBdr>
      <w:divsChild>
        <w:div w:id="257256392">
          <w:marLeft w:val="0"/>
          <w:marRight w:val="0"/>
          <w:marTop w:val="0"/>
          <w:marBottom w:val="0"/>
          <w:divBdr>
            <w:top w:val="none" w:sz="0" w:space="0" w:color="auto"/>
            <w:left w:val="none" w:sz="0" w:space="0" w:color="auto"/>
            <w:bottom w:val="none" w:sz="0" w:space="0" w:color="auto"/>
            <w:right w:val="none" w:sz="0" w:space="0" w:color="auto"/>
          </w:divBdr>
        </w:div>
        <w:div w:id="1959339751">
          <w:marLeft w:val="0"/>
          <w:marRight w:val="0"/>
          <w:marTop w:val="0"/>
          <w:marBottom w:val="0"/>
          <w:divBdr>
            <w:top w:val="none" w:sz="0" w:space="0" w:color="auto"/>
            <w:left w:val="none" w:sz="0" w:space="0" w:color="auto"/>
            <w:bottom w:val="none" w:sz="0" w:space="0" w:color="auto"/>
            <w:right w:val="none" w:sz="0" w:space="0" w:color="auto"/>
          </w:divBdr>
        </w:div>
        <w:div w:id="2091999943">
          <w:marLeft w:val="0"/>
          <w:marRight w:val="0"/>
          <w:marTop w:val="0"/>
          <w:marBottom w:val="0"/>
          <w:divBdr>
            <w:top w:val="none" w:sz="0" w:space="0" w:color="auto"/>
            <w:left w:val="none" w:sz="0" w:space="0" w:color="auto"/>
            <w:bottom w:val="none" w:sz="0" w:space="0" w:color="auto"/>
            <w:right w:val="none" w:sz="0" w:space="0" w:color="auto"/>
          </w:divBdr>
        </w:div>
        <w:div w:id="318115092">
          <w:marLeft w:val="0"/>
          <w:marRight w:val="0"/>
          <w:marTop w:val="0"/>
          <w:marBottom w:val="0"/>
          <w:divBdr>
            <w:top w:val="none" w:sz="0" w:space="0" w:color="auto"/>
            <w:left w:val="none" w:sz="0" w:space="0" w:color="auto"/>
            <w:bottom w:val="none" w:sz="0" w:space="0" w:color="auto"/>
            <w:right w:val="none" w:sz="0" w:space="0" w:color="auto"/>
          </w:divBdr>
        </w:div>
      </w:divsChild>
    </w:div>
    <w:div w:id="1096484329">
      <w:bodyDiv w:val="1"/>
      <w:marLeft w:val="0"/>
      <w:marRight w:val="0"/>
      <w:marTop w:val="0"/>
      <w:marBottom w:val="0"/>
      <w:divBdr>
        <w:top w:val="none" w:sz="0" w:space="0" w:color="auto"/>
        <w:left w:val="none" w:sz="0" w:space="0" w:color="auto"/>
        <w:bottom w:val="none" w:sz="0" w:space="0" w:color="auto"/>
        <w:right w:val="none" w:sz="0" w:space="0" w:color="auto"/>
      </w:divBdr>
      <w:divsChild>
        <w:div w:id="1237399969">
          <w:marLeft w:val="0"/>
          <w:marRight w:val="0"/>
          <w:marTop w:val="0"/>
          <w:marBottom w:val="0"/>
          <w:divBdr>
            <w:top w:val="none" w:sz="0" w:space="0" w:color="auto"/>
            <w:left w:val="none" w:sz="0" w:space="0" w:color="auto"/>
            <w:bottom w:val="none" w:sz="0" w:space="0" w:color="auto"/>
            <w:right w:val="none" w:sz="0" w:space="0" w:color="auto"/>
          </w:divBdr>
        </w:div>
        <w:div w:id="1945915322">
          <w:marLeft w:val="0"/>
          <w:marRight w:val="0"/>
          <w:marTop w:val="0"/>
          <w:marBottom w:val="0"/>
          <w:divBdr>
            <w:top w:val="none" w:sz="0" w:space="0" w:color="auto"/>
            <w:left w:val="none" w:sz="0" w:space="0" w:color="auto"/>
            <w:bottom w:val="none" w:sz="0" w:space="0" w:color="auto"/>
            <w:right w:val="none" w:sz="0" w:space="0" w:color="auto"/>
          </w:divBdr>
        </w:div>
      </w:divsChild>
    </w:div>
    <w:div w:id="1115903900">
      <w:bodyDiv w:val="1"/>
      <w:marLeft w:val="0"/>
      <w:marRight w:val="0"/>
      <w:marTop w:val="0"/>
      <w:marBottom w:val="0"/>
      <w:divBdr>
        <w:top w:val="none" w:sz="0" w:space="0" w:color="auto"/>
        <w:left w:val="none" w:sz="0" w:space="0" w:color="auto"/>
        <w:bottom w:val="none" w:sz="0" w:space="0" w:color="auto"/>
        <w:right w:val="none" w:sz="0" w:space="0" w:color="auto"/>
      </w:divBdr>
    </w:div>
    <w:div w:id="1132987217">
      <w:bodyDiv w:val="1"/>
      <w:marLeft w:val="0"/>
      <w:marRight w:val="0"/>
      <w:marTop w:val="0"/>
      <w:marBottom w:val="0"/>
      <w:divBdr>
        <w:top w:val="none" w:sz="0" w:space="0" w:color="auto"/>
        <w:left w:val="none" w:sz="0" w:space="0" w:color="auto"/>
        <w:bottom w:val="none" w:sz="0" w:space="0" w:color="auto"/>
        <w:right w:val="none" w:sz="0" w:space="0" w:color="auto"/>
      </w:divBdr>
    </w:div>
    <w:div w:id="1137719686">
      <w:bodyDiv w:val="1"/>
      <w:marLeft w:val="0"/>
      <w:marRight w:val="0"/>
      <w:marTop w:val="0"/>
      <w:marBottom w:val="0"/>
      <w:divBdr>
        <w:top w:val="none" w:sz="0" w:space="0" w:color="auto"/>
        <w:left w:val="none" w:sz="0" w:space="0" w:color="auto"/>
        <w:bottom w:val="none" w:sz="0" w:space="0" w:color="auto"/>
        <w:right w:val="none" w:sz="0" w:space="0" w:color="auto"/>
      </w:divBdr>
    </w:div>
    <w:div w:id="1149324684">
      <w:bodyDiv w:val="1"/>
      <w:marLeft w:val="0"/>
      <w:marRight w:val="0"/>
      <w:marTop w:val="0"/>
      <w:marBottom w:val="0"/>
      <w:divBdr>
        <w:top w:val="none" w:sz="0" w:space="0" w:color="auto"/>
        <w:left w:val="none" w:sz="0" w:space="0" w:color="auto"/>
        <w:bottom w:val="none" w:sz="0" w:space="0" w:color="auto"/>
        <w:right w:val="none" w:sz="0" w:space="0" w:color="auto"/>
      </w:divBdr>
      <w:divsChild>
        <w:div w:id="1159887531">
          <w:marLeft w:val="0"/>
          <w:marRight w:val="0"/>
          <w:marTop w:val="0"/>
          <w:marBottom w:val="0"/>
          <w:divBdr>
            <w:top w:val="none" w:sz="0" w:space="0" w:color="auto"/>
            <w:left w:val="none" w:sz="0" w:space="0" w:color="auto"/>
            <w:bottom w:val="none" w:sz="0" w:space="0" w:color="auto"/>
            <w:right w:val="none" w:sz="0" w:space="0" w:color="auto"/>
          </w:divBdr>
        </w:div>
        <w:div w:id="417946123">
          <w:marLeft w:val="0"/>
          <w:marRight w:val="0"/>
          <w:marTop w:val="0"/>
          <w:marBottom w:val="0"/>
          <w:divBdr>
            <w:top w:val="none" w:sz="0" w:space="0" w:color="auto"/>
            <w:left w:val="none" w:sz="0" w:space="0" w:color="auto"/>
            <w:bottom w:val="none" w:sz="0" w:space="0" w:color="auto"/>
            <w:right w:val="none" w:sz="0" w:space="0" w:color="auto"/>
          </w:divBdr>
        </w:div>
        <w:div w:id="1911966951">
          <w:marLeft w:val="0"/>
          <w:marRight w:val="0"/>
          <w:marTop w:val="0"/>
          <w:marBottom w:val="0"/>
          <w:divBdr>
            <w:top w:val="none" w:sz="0" w:space="0" w:color="auto"/>
            <w:left w:val="none" w:sz="0" w:space="0" w:color="auto"/>
            <w:bottom w:val="none" w:sz="0" w:space="0" w:color="auto"/>
            <w:right w:val="none" w:sz="0" w:space="0" w:color="auto"/>
          </w:divBdr>
        </w:div>
        <w:div w:id="1810589141">
          <w:marLeft w:val="0"/>
          <w:marRight w:val="0"/>
          <w:marTop w:val="0"/>
          <w:marBottom w:val="0"/>
          <w:divBdr>
            <w:top w:val="none" w:sz="0" w:space="0" w:color="auto"/>
            <w:left w:val="none" w:sz="0" w:space="0" w:color="auto"/>
            <w:bottom w:val="none" w:sz="0" w:space="0" w:color="auto"/>
            <w:right w:val="none" w:sz="0" w:space="0" w:color="auto"/>
          </w:divBdr>
        </w:div>
        <w:div w:id="950815960">
          <w:marLeft w:val="0"/>
          <w:marRight w:val="0"/>
          <w:marTop w:val="0"/>
          <w:marBottom w:val="0"/>
          <w:divBdr>
            <w:top w:val="none" w:sz="0" w:space="0" w:color="auto"/>
            <w:left w:val="none" w:sz="0" w:space="0" w:color="auto"/>
            <w:bottom w:val="none" w:sz="0" w:space="0" w:color="auto"/>
            <w:right w:val="none" w:sz="0" w:space="0" w:color="auto"/>
          </w:divBdr>
        </w:div>
        <w:div w:id="604072003">
          <w:marLeft w:val="0"/>
          <w:marRight w:val="0"/>
          <w:marTop w:val="0"/>
          <w:marBottom w:val="0"/>
          <w:divBdr>
            <w:top w:val="none" w:sz="0" w:space="0" w:color="auto"/>
            <w:left w:val="none" w:sz="0" w:space="0" w:color="auto"/>
            <w:bottom w:val="none" w:sz="0" w:space="0" w:color="auto"/>
            <w:right w:val="none" w:sz="0" w:space="0" w:color="auto"/>
          </w:divBdr>
        </w:div>
        <w:div w:id="1850830524">
          <w:marLeft w:val="0"/>
          <w:marRight w:val="0"/>
          <w:marTop w:val="0"/>
          <w:marBottom w:val="0"/>
          <w:divBdr>
            <w:top w:val="none" w:sz="0" w:space="0" w:color="auto"/>
            <w:left w:val="none" w:sz="0" w:space="0" w:color="auto"/>
            <w:bottom w:val="none" w:sz="0" w:space="0" w:color="auto"/>
            <w:right w:val="none" w:sz="0" w:space="0" w:color="auto"/>
          </w:divBdr>
        </w:div>
        <w:div w:id="984775383">
          <w:marLeft w:val="0"/>
          <w:marRight w:val="0"/>
          <w:marTop w:val="0"/>
          <w:marBottom w:val="0"/>
          <w:divBdr>
            <w:top w:val="none" w:sz="0" w:space="0" w:color="auto"/>
            <w:left w:val="none" w:sz="0" w:space="0" w:color="auto"/>
            <w:bottom w:val="none" w:sz="0" w:space="0" w:color="auto"/>
            <w:right w:val="none" w:sz="0" w:space="0" w:color="auto"/>
          </w:divBdr>
        </w:div>
        <w:div w:id="992490995">
          <w:marLeft w:val="0"/>
          <w:marRight w:val="0"/>
          <w:marTop w:val="0"/>
          <w:marBottom w:val="0"/>
          <w:divBdr>
            <w:top w:val="none" w:sz="0" w:space="0" w:color="auto"/>
            <w:left w:val="none" w:sz="0" w:space="0" w:color="auto"/>
            <w:bottom w:val="none" w:sz="0" w:space="0" w:color="auto"/>
            <w:right w:val="none" w:sz="0" w:space="0" w:color="auto"/>
          </w:divBdr>
        </w:div>
        <w:div w:id="1431966886">
          <w:marLeft w:val="0"/>
          <w:marRight w:val="0"/>
          <w:marTop w:val="0"/>
          <w:marBottom w:val="0"/>
          <w:divBdr>
            <w:top w:val="none" w:sz="0" w:space="0" w:color="auto"/>
            <w:left w:val="none" w:sz="0" w:space="0" w:color="auto"/>
            <w:bottom w:val="none" w:sz="0" w:space="0" w:color="auto"/>
            <w:right w:val="none" w:sz="0" w:space="0" w:color="auto"/>
          </w:divBdr>
        </w:div>
        <w:div w:id="615337202">
          <w:marLeft w:val="0"/>
          <w:marRight w:val="0"/>
          <w:marTop w:val="0"/>
          <w:marBottom w:val="0"/>
          <w:divBdr>
            <w:top w:val="none" w:sz="0" w:space="0" w:color="auto"/>
            <w:left w:val="none" w:sz="0" w:space="0" w:color="auto"/>
            <w:bottom w:val="none" w:sz="0" w:space="0" w:color="auto"/>
            <w:right w:val="none" w:sz="0" w:space="0" w:color="auto"/>
          </w:divBdr>
        </w:div>
        <w:div w:id="1953049975">
          <w:marLeft w:val="0"/>
          <w:marRight w:val="0"/>
          <w:marTop w:val="0"/>
          <w:marBottom w:val="0"/>
          <w:divBdr>
            <w:top w:val="none" w:sz="0" w:space="0" w:color="auto"/>
            <w:left w:val="none" w:sz="0" w:space="0" w:color="auto"/>
            <w:bottom w:val="none" w:sz="0" w:space="0" w:color="auto"/>
            <w:right w:val="none" w:sz="0" w:space="0" w:color="auto"/>
          </w:divBdr>
        </w:div>
        <w:div w:id="1355767277">
          <w:marLeft w:val="0"/>
          <w:marRight w:val="0"/>
          <w:marTop w:val="0"/>
          <w:marBottom w:val="0"/>
          <w:divBdr>
            <w:top w:val="none" w:sz="0" w:space="0" w:color="auto"/>
            <w:left w:val="none" w:sz="0" w:space="0" w:color="auto"/>
            <w:bottom w:val="none" w:sz="0" w:space="0" w:color="auto"/>
            <w:right w:val="none" w:sz="0" w:space="0" w:color="auto"/>
          </w:divBdr>
        </w:div>
        <w:div w:id="1628127476">
          <w:marLeft w:val="0"/>
          <w:marRight w:val="0"/>
          <w:marTop w:val="0"/>
          <w:marBottom w:val="0"/>
          <w:divBdr>
            <w:top w:val="none" w:sz="0" w:space="0" w:color="auto"/>
            <w:left w:val="none" w:sz="0" w:space="0" w:color="auto"/>
            <w:bottom w:val="none" w:sz="0" w:space="0" w:color="auto"/>
            <w:right w:val="none" w:sz="0" w:space="0" w:color="auto"/>
          </w:divBdr>
        </w:div>
        <w:div w:id="1927836211">
          <w:marLeft w:val="0"/>
          <w:marRight w:val="0"/>
          <w:marTop w:val="0"/>
          <w:marBottom w:val="0"/>
          <w:divBdr>
            <w:top w:val="none" w:sz="0" w:space="0" w:color="auto"/>
            <w:left w:val="none" w:sz="0" w:space="0" w:color="auto"/>
            <w:bottom w:val="none" w:sz="0" w:space="0" w:color="auto"/>
            <w:right w:val="none" w:sz="0" w:space="0" w:color="auto"/>
          </w:divBdr>
        </w:div>
        <w:div w:id="1090656940">
          <w:marLeft w:val="0"/>
          <w:marRight w:val="0"/>
          <w:marTop w:val="0"/>
          <w:marBottom w:val="0"/>
          <w:divBdr>
            <w:top w:val="none" w:sz="0" w:space="0" w:color="auto"/>
            <w:left w:val="none" w:sz="0" w:space="0" w:color="auto"/>
            <w:bottom w:val="none" w:sz="0" w:space="0" w:color="auto"/>
            <w:right w:val="none" w:sz="0" w:space="0" w:color="auto"/>
          </w:divBdr>
        </w:div>
      </w:divsChild>
    </w:div>
    <w:div w:id="1166746463">
      <w:bodyDiv w:val="1"/>
      <w:marLeft w:val="0"/>
      <w:marRight w:val="0"/>
      <w:marTop w:val="0"/>
      <w:marBottom w:val="0"/>
      <w:divBdr>
        <w:top w:val="none" w:sz="0" w:space="0" w:color="auto"/>
        <w:left w:val="none" w:sz="0" w:space="0" w:color="auto"/>
        <w:bottom w:val="none" w:sz="0" w:space="0" w:color="auto"/>
        <w:right w:val="none" w:sz="0" w:space="0" w:color="auto"/>
      </w:divBdr>
    </w:div>
    <w:div w:id="1179002557">
      <w:bodyDiv w:val="1"/>
      <w:marLeft w:val="0"/>
      <w:marRight w:val="0"/>
      <w:marTop w:val="0"/>
      <w:marBottom w:val="0"/>
      <w:divBdr>
        <w:top w:val="none" w:sz="0" w:space="0" w:color="auto"/>
        <w:left w:val="none" w:sz="0" w:space="0" w:color="auto"/>
        <w:bottom w:val="none" w:sz="0" w:space="0" w:color="auto"/>
        <w:right w:val="none" w:sz="0" w:space="0" w:color="auto"/>
      </w:divBdr>
    </w:div>
    <w:div w:id="1237786323">
      <w:bodyDiv w:val="1"/>
      <w:marLeft w:val="0"/>
      <w:marRight w:val="0"/>
      <w:marTop w:val="0"/>
      <w:marBottom w:val="0"/>
      <w:divBdr>
        <w:top w:val="none" w:sz="0" w:space="0" w:color="auto"/>
        <w:left w:val="none" w:sz="0" w:space="0" w:color="auto"/>
        <w:bottom w:val="none" w:sz="0" w:space="0" w:color="auto"/>
        <w:right w:val="none" w:sz="0" w:space="0" w:color="auto"/>
      </w:divBdr>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258370482">
      <w:bodyDiv w:val="1"/>
      <w:marLeft w:val="0"/>
      <w:marRight w:val="0"/>
      <w:marTop w:val="0"/>
      <w:marBottom w:val="0"/>
      <w:divBdr>
        <w:top w:val="none" w:sz="0" w:space="0" w:color="auto"/>
        <w:left w:val="none" w:sz="0" w:space="0" w:color="auto"/>
        <w:bottom w:val="none" w:sz="0" w:space="0" w:color="auto"/>
        <w:right w:val="none" w:sz="0" w:space="0" w:color="auto"/>
      </w:divBdr>
      <w:divsChild>
        <w:div w:id="1442602928">
          <w:marLeft w:val="0"/>
          <w:marRight w:val="0"/>
          <w:marTop w:val="0"/>
          <w:marBottom w:val="0"/>
          <w:divBdr>
            <w:top w:val="none" w:sz="0" w:space="0" w:color="auto"/>
            <w:left w:val="none" w:sz="0" w:space="0" w:color="auto"/>
            <w:bottom w:val="none" w:sz="0" w:space="0" w:color="auto"/>
            <w:right w:val="none" w:sz="0" w:space="0" w:color="auto"/>
          </w:divBdr>
        </w:div>
        <w:div w:id="81684211">
          <w:marLeft w:val="0"/>
          <w:marRight w:val="0"/>
          <w:marTop w:val="0"/>
          <w:marBottom w:val="0"/>
          <w:divBdr>
            <w:top w:val="none" w:sz="0" w:space="0" w:color="auto"/>
            <w:left w:val="none" w:sz="0" w:space="0" w:color="auto"/>
            <w:bottom w:val="none" w:sz="0" w:space="0" w:color="auto"/>
            <w:right w:val="none" w:sz="0" w:space="0" w:color="auto"/>
          </w:divBdr>
        </w:div>
        <w:div w:id="416946059">
          <w:marLeft w:val="0"/>
          <w:marRight w:val="0"/>
          <w:marTop w:val="0"/>
          <w:marBottom w:val="0"/>
          <w:divBdr>
            <w:top w:val="none" w:sz="0" w:space="0" w:color="auto"/>
            <w:left w:val="none" w:sz="0" w:space="0" w:color="auto"/>
            <w:bottom w:val="none" w:sz="0" w:space="0" w:color="auto"/>
            <w:right w:val="none" w:sz="0" w:space="0" w:color="auto"/>
          </w:divBdr>
        </w:div>
        <w:div w:id="956177052">
          <w:marLeft w:val="0"/>
          <w:marRight w:val="0"/>
          <w:marTop w:val="0"/>
          <w:marBottom w:val="0"/>
          <w:divBdr>
            <w:top w:val="none" w:sz="0" w:space="0" w:color="auto"/>
            <w:left w:val="none" w:sz="0" w:space="0" w:color="auto"/>
            <w:bottom w:val="none" w:sz="0" w:space="0" w:color="auto"/>
            <w:right w:val="none" w:sz="0" w:space="0" w:color="auto"/>
          </w:divBdr>
        </w:div>
        <w:div w:id="1559705893">
          <w:marLeft w:val="0"/>
          <w:marRight w:val="0"/>
          <w:marTop w:val="0"/>
          <w:marBottom w:val="0"/>
          <w:divBdr>
            <w:top w:val="none" w:sz="0" w:space="0" w:color="auto"/>
            <w:left w:val="none" w:sz="0" w:space="0" w:color="auto"/>
            <w:bottom w:val="none" w:sz="0" w:space="0" w:color="auto"/>
            <w:right w:val="none" w:sz="0" w:space="0" w:color="auto"/>
          </w:divBdr>
        </w:div>
        <w:div w:id="1645508250">
          <w:marLeft w:val="0"/>
          <w:marRight w:val="0"/>
          <w:marTop w:val="0"/>
          <w:marBottom w:val="0"/>
          <w:divBdr>
            <w:top w:val="none" w:sz="0" w:space="0" w:color="auto"/>
            <w:left w:val="none" w:sz="0" w:space="0" w:color="auto"/>
            <w:bottom w:val="none" w:sz="0" w:space="0" w:color="auto"/>
            <w:right w:val="none" w:sz="0" w:space="0" w:color="auto"/>
          </w:divBdr>
        </w:div>
        <w:div w:id="525363576">
          <w:marLeft w:val="0"/>
          <w:marRight w:val="0"/>
          <w:marTop w:val="0"/>
          <w:marBottom w:val="0"/>
          <w:divBdr>
            <w:top w:val="none" w:sz="0" w:space="0" w:color="auto"/>
            <w:left w:val="none" w:sz="0" w:space="0" w:color="auto"/>
            <w:bottom w:val="none" w:sz="0" w:space="0" w:color="auto"/>
            <w:right w:val="none" w:sz="0" w:space="0" w:color="auto"/>
          </w:divBdr>
        </w:div>
      </w:divsChild>
    </w:div>
    <w:div w:id="1282112515">
      <w:bodyDiv w:val="1"/>
      <w:marLeft w:val="0"/>
      <w:marRight w:val="0"/>
      <w:marTop w:val="0"/>
      <w:marBottom w:val="0"/>
      <w:divBdr>
        <w:top w:val="none" w:sz="0" w:space="0" w:color="auto"/>
        <w:left w:val="none" w:sz="0" w:space="0" w:color="auto"/>
        <w:bottom w:val="none" w:sz="0" w:space="0" w:color="auto"/>
        <w:right w:val="none" w:sz="0" w:space="0" w:color="auto"/>
      </w:divBdr>
    </w:div>
    <w:div w:id="1288466079">
      <w:bodyDiv w:val="1"/>
      <w:marLeft w:val="0"/>
      <w:marRight w:val="0"/>
      <w:marTop w:val="0"/>
      <w:marBottom w:val="0"/>
      <w:divBdr>
        <w:top w:val="none" w:sz="0" w:space="0" w:color="auto"/>
        <w:left w:val="none" w:sz="0" w:space="0" w:color="auto"/>
        <w:bottom w:val="none" w:sz="0" w:space="0" w:color="auto"/>
        <w:right w:val="none" w:sz="0" w:space="0" w:color="auto"/>
      </w:divBdr>
      <w:divsChild>
        <w:div w:id="1583757202">
          <w:marLeft w:val="0"/>
          <w:marRight w:val="0"/>
          <w:marTop w:val="0"/>
          <w:marBottom w:val="0"/>
          <w:divBdr>
            <w:top w:val="none" w:sz="0" w:space="0" w:color="auto"/>
            <w:left w:val="none" w:sz="0" w:space="0" w:color="auto"/>
            <w:bottom w:val="none" w:sz="0" w:space="0" w:color="auto"/>
            <w:right w:val="none" w:sz="0" w:space="0" w:color="auto"/>
          </w:divBdr>
        </w:div>
        <w:div w:id="2082172277">
          <w:marLeft w:val="0"/>
          <w:marRight w:val="0"/>
          <w:marTop w:val="0"/>
          <w:marBottom w:val="0"/>
          <w:divBdr>
            <w:top w:val="none" w:sz="0" w:space="0" w:color="auto"/>
            <w:left w:val="none" w:sz="0" w:space="0" w:color="auto"/>
            <w:bottom w:val="none" w:sz="0" w:space="0" w:color="auto"/>
            <w:right w:val="none" w:sz="0" w:space="0" w:color="auto"/>
          </w:divBdr>
        </w:div>
      </w:divsChild>
    </w:div>
    <w:div w:id="1293485284">
      <w:bodyDiv w:val="1"/>
      <w:marLeft w:val="0"/>
      <w:marRight w:val="0"/>
      <w:marTop w:val="0"/>
      <w:marBottom w:val="0"/>
      <w:divBdr>
        <w:top w:val="none" w:sz="0" w:space="0" w:color="auto"/>
        <w:left w:val="none" w:sz="0" w:space="0" w:color="auto"/>
        <w:bottom w:val="none" w:sz="0" w:space="0" w:color="auto"/>
        <w:right w:val="none" w:sz="0" w:space="0" w:color="auto"/>
      </w:divBdr>
      <w:divsChild>
        <w:div w:id="1532914802">
          <w:marLeft w:val="0"/>
          <w:marRight w:val="0"/>
          <w:marTop w:val="0"/>
          <w:marBottom w:val="0"/>
          <w:divBdr>
            <w:top w:val="none" w:sz="0" w:space="0" w:color="auto"/>
            <w:left w:val="none" w:sz="0" w:space="0" w:color="auto"/>
            <w:bottom w:val="none" w:sz="0" w:space="0" w:color="auto"/>
            <w:right w:val="none" w:sz="0" w:space="0" w:color="auto"/>
          </w:divBdr>
        </w:div>
        <w:div w:id="2081948986">
          <w:marLeft w:val="0"/>
          <w:marRight w:val="0"/>
          <w:marTop w:val="0"/>
          <w:marBottom w:val="0"/>
          <w:divBdr>
            <w:top w:val="none" w:sz="0" w:space="0" w:color="auto"/>
            <w:left w:val="none" w:sz="0" w:space="0" w:color="auto"/>
            <w:bottom w:val="none" w:sz="0" w:space="0" w:color="auto"/>
            <w:right w:val="none" w:sz="0" w:space="0" w:color="auto"/>
          </w:divBdr>
        </w:div>
        <w:div w:id="267004410">
          <w:marLeft w:val="0"/>
          <w:marRight w:val="0"/>
          <w:marTop w:val="0"/>
          <w:marBottom w:val="0"/>
          <w:divBdr>
            <w:top w:val="none" w:sz="0" w:space="0" w:color="auto"/>
            <w:left w:val="none" w:sz="0" w:space="0" w:color="auto"/>
            <w:bottom w:val="none" w:sz="0" w:space="0" w:color="auto"/>
            <w:right w:val="none" w:sz="0" w:space="0" w:color="auto"/>
          </w:divBdr>
        </w:div>
        <w:div w:id="2130583540">
          <w:marLeft w:val="0"/>
          <w:marRight w:val="0"/>
          <w:marTop w:val="0"/>
          <w:marBottom w:val="0"/>
          <w:divBdr>
            <w:top w:val="none" w:sz="0" w:space="0" w:color="auto"/>
            <w:left w:val="none" w:sz="0" w:space="0" w:color="auto"/>
            <w:bottom w:val="none" w:sz="0" w:space="0" w:color="auto"/>
            <w:right w:val="none" w:sz="0" w:space="0" w:color="auto"/>
          </w:divBdr>
        </w:div>
        <w:div w:id="1484275662">
          <w:marLeft w:val="0"/>
          <w:marRight w:val="0"/>
          <w:marTop w:val="0"/>
          <w:marBottom w:val="0"/>
          <w:divBdr>
            <w:top w:val="none" w:sz="0" w:space="0" w:color="auto"/>
            <w:left w:val="none" w:sz="0" w:space="0" w:color="auto"/>
            <w:bottom w:val="none" w:sz="0" w:space="0" w:color="auto"/>
            <w:right w:val="none" w:sz="0" w:space="0" w:color="auto"/>
          </w:divBdr>
        </w:div>
      </w:divsChild>
    </w:div>
    <w:div w:id="1329216204">
      <w:bodyDiv w:val="1"/>
      <w:marLeft w:val="0"/>
      <w:marRight w:val="0"/>
      <w:marTop w:val="0"/>
      <w:marBottom w:val="0"/>
      <w:divBdr>
        <w:top w:val="none" w:sz="0" w:space="0" w:color="auto"/>
        <w:left w:val="none" w:sz="0" w:space="0" w:color="auto"/>
        <w:bottom w:val="none" w:sz="0" w:space="0" w:color="auto"/>
        <w:right w:val="none" w:sz="0" w:space="0" w:color="auto"/>
      </w:divBdr>
      <w:divsChild>
        <w:div w:id="2015109800">
          <w:marLeft w:val="0"/>
          <w:marRight w:val="0"/>
          <w:marTop w:val="0"/>
          <w:marBottom w:val="0"/>
          <w:divBdr>
            <w:top w:val="none" w:sz="0" w:space="0" w:color="auto"/>
            <w:left w:val="none" w:sz="0" w:space="0" w:color="auto"/>
            <w:bottom w:val="none" w:sz="0" w:space="0" w:color="auto"/>
            <w:right w:val="none" w:sz="0" w:space="0" w:color="auto"/>
          </w:divBdr>
        </w:div>
        <w:div w:id="331028360">
          <w:marLeft w:val="0"/>
          <w:marRight w:val="0"/>
          <w:marTop w:val="0"/>
          <w:marBottom w:val="0"/>
          <w:divBdr>
            <w:top w:val="none" w:sz="0" w:space="0" w:color="auto"/>
            <w:left w:val="none" w:sz="0" w:space="0" w:color="auto"/>
            <w:bottom w:val="none" w:sz="0" w:space="0" w:color="auto"/>
            <w:right w:val="none" w:sz="0" w:space="0" w:color="auto"/>
          </w:divBdr>
        </w:div>
        <w:div w:id="965431193">
          <w:marLeft w:val="0"/>
          <w:marRight w:val="0"/>
          <w:marTop w:val="0"/>
          <w:marBottom w:val="0"/>
          <w:divBdr>
            <w:top w:val="none" w:sz="0" w:space="0" w:color="auto"/>
            <w:left w:val="none" w:sz="0" w:space="0" w:color="auto"/>
            <w:bottom w:val="none" w:sz="0" w:space="0" w:color="auto"/>
            <w:right w:val="none" w:sz="0" w:space="0" w:color="auto"/>
          </w:divBdr>
        </w:div>
        <w:div w:id="1063598256">
          <w:marLeft w:val="0"/>
          <w:marRight w:val="0"/>
          <w:marTop w:val="0"/>
          <w:marBottom w:val="0"/>
          <w:divBdr>
            <w:top w:val="none" w:sz="0" w:space="0" w:color="auto"/>
            <w:left w:val="none" w:sz="0" w:space="0" w:color="auto"/>
            <w:bottom w:val="none" w:sz="0" w:space="0" w:color="auto"/>
            <w:right w:val="none" w:sz="0" w:space="0" w:color="auto"/>
          </w:divBdr>
        </w:div>
      </w:divsChild>
    </w:div>
    <w:div w:id="1333295382">
      <w:bodyDiv w:val="1"/>
      <w:marLeft w:val="0"/>
      <w:marRight w:val="0"/>
      <w:marTop w:val="0"/>
      <w:marBottom w:val="0"/>
      <w:divBdr>
        <w:top w:val="none" w:sz="0" w:space="0" w:color="auto"/>
        <w:left w:val="none" w:sz="0" w:space="0" w:color="auto"/>
        <w:bottom w:val="none" w:sz="0" w:space="0" w:color="auto"/>
        <w:right w:val="none" w:sz="0" w:space="0" w:color="auto"/>
      </w:divBdr>
    </w:div>
    <w:div w:id="1353071681">
      <w:bodyDiv w:val="1"/>
      <w:marLeft w:val="0"/>
      <w:marRight w:val="0"/>
      <w:marTop w:val="0"/>
      <w:marBottom w:val="0"/>
      <w:divBdr>
        <w:top w:val="none" w:sz="0" w:space="0" w:color="auto"/>
        <w:left w:val="none" w:sz="0" w:space="0" w:color="auto"/>
        <w:bottom w:val="none" w:sz="0" w:space="0" w:color="auto"/>
        <w:right w:val="none" w:sz="0" w:space="0" w:color="auto"/>
      </w:divBdr>
      <w:divsChild>
        <w:div w:id="1401126677">
          <w:marLeft w:val="0"/>
          <w:marRight w:val="0"/>
          <w:marTop w:val="0"/>
          <w:marBottom w:val="0"/>
          <w:divBdr>
            <w:top w:val="none" w:sz="0" w:space="0" w:color="auto"/>
            <w:left w:val="none" w:sz="0" w:space="0" w:color="auto"/>
            <w:bottom w:val="none" w:sz="0" w:space="0" w:color="auto"/>
            <w:right w:val="none" w:sz="0" w:space="0" w:color="auto"/>
          </w:divBdr>
        </w:div>
        <w:div w:id="1810173546">
          <w:marLeft w:val="0"/>
          <w:marRight w:val="0"/>
          <w:marTop w:val="0"/>
          <w:marBottom w:val="0"/>
          <w:divBdr>
            <w:top w:val="none" w:sz="0" w:space="0" w:color="auto"/>
            <w:left w:val="none" w:sz="0" w:space="0" w:color="auto"/>
            <w:bottom w:val="none" w:sz="0" w:space="0" w:color="auto"/>
            <w:right w:val="none" w:sz="0" w:space="0" w:color="auto"/>
          </w:divBdr>
        </w:div>
        <w:div w:id="53313320">
          <w:marLeft w:val="0"/>
          <w:marRight w:val="0"/>
          <w:marTop w:val="0"/>
          <w:marBottom w:val="0"/>
          <w:divBdr>
            <w:top w:val="none" w:sz="0" w:space="0" w:color="auto"/>
            <w:left w:val="none" w:sz="0" w:space="0" w:color="auto"/>
            <w:bottom w:val="none" w:sz="0" w:space="0" w:color="auto"/>
            <w:right w:val="none" w:sz="0" w:space="0" w:color="auto"/>
          </w:divBdr>
        </w:div>
      </w:divsChild>
    </w:div>
    <w:div w:id="1367758276">
      <w:bodyDiv w:val="1"/>
      <w:marLeft w:val="0"/>
      <w:marRight w:val="0"/>
      <w:marTop w:val="0"/>
      <w:marBottom w:val="0"/>
      <w:divBdr>
        <w:top w:val="none" w:sz="0" w:space="0" w:color="auto"/>
        <w:left w:val="none" w:sz="0" w:space="0" w:color="auto"/>
        <w:bottom w:val="none" w:sz="0" w:space="0" w:color="auto"/>
        <w:right w:val="none" w:sz="0" w:space="0" w:color="auto"/>
      </w:divBdr>
    </w:div>
    <w:div w:id="1389647752">
      <w:bodyDiv w:val="1"/>
      <w:marLeft w:val="0"/>
      <w:marRight w:val="0"/>
      <w:marTop w:val="0"/>
      <w:marBottom w:val="0"/>
      <w:divBdr>
        <w:top w:val="none" w:sz="0" w:space="0" w:color="auto"/>
        <w:left w:val="none" w:sz="0" w:space="0" w:color="auto"/>
        <w:bottom w:val="none" w:sz="0" w:space="0" w:color="auto"/>
        <w:right w:val="none" w:sz="0" w:space="0" w:color="auto"/>
      </w:divBdr>
    </w:div>
    <w:div w:id="1392579276">
      <w:bodyDiv w:val="1"/>
      <w:marLeft w:val="0"/>
      <w:marRight w:val="0"/>
      <w:marTop w:val="0"/>
      <w:marBottom w:val="0"/>
      <w:divBdr>
        <w:top w:val="none" w:sz="0" w:space="0" w:color="auto"/>
        <w:left w:val="none" w:sz="0" w:space="0" w:color="auto"/>
        <w:bottom w:val="none" w:sz="0" w:space="0" w:color="auto"/>
        <w:right w:val="none" w:sz="0" w:space="0" w:color="auto"/>
      </w:divBdr>
      <w:divsChild>
        <w:div w:id="1100183743">
          <w:marLeft w:val="0"/>
          <w:marRight w:val="0"/>
          <w:marTop w:val="0"/>
          <w:marBottom w:val="0"/>
          <w:divBdr>
            <w:top w:val="none" w:sz="0" w:space="0" w:color="auto"/>
            <w:left w:val="none" w:sz="0" w:space="0" w:color="auto"/>
            <w:bottom w:val="none" w:sz="0" w:space="0" w:color="auto"/>
            <w:right w:val="none" w:sz="0" w:space="0" w:color="auto"/>
          </w:divBdr>
        </w:div>
        <w:div w:id="1766195720">
          <w:marLeft w:val="0"/>
          <w:marRight w:val="0"/>
          <w:marTop w:val="0"/>
          <w:marBottom w:val="0"/>
          <w:divBdr>
            <w:top w:val="none" w:sz="0" w:space="0" w:color="auto"/>
            <w:left w:val="none" w:sz="0" w:space="0" w:color="auto"/>
            <w:bottom w:val="none" w:sz="0" w:space="0" w:color="auto"/>
            <w:right w:val="none" w:sz="0" w:space="0" w:color="auto"/>
          </w:divBdr>
        </w:div>
        <w:div w:id="43677410">
          <w:marLeft w:val="0"/>
          <w:marRight w:val="0"/>
          <w:marTop w:val="0"/>
          <w:marBottom w:val="0"/>
          <w:divBdr>
            <w:top w:val="none" w:sz="0" w:space="0" w:color="auto"/>
            <w:left w:val="none" w:sz="0" w:space="0" w:color="auto"/>
            <w:bottom w:val="none" w:sz="0" w:space="0" w:color="auto"/>
            <w:right w:val="none" w:sz="0" w:space="0" w:color="auto"/>
          </w:divBdr>
        </w:div>
        <w:div w:id="1431664414">
          <w:marLeft w:val="0"/>
          <w:marRight w:val="0"/>
          <w:marTop w:val="0"/>
          <w:marBottom w:val="0"/>
          <w:divBdr>
            <w:top w:val="none" w:sz="0" w:space="0" w:color="auto"/>
            <w:left w:val="none" w:sz="0" w:space="0" w:color="auto"/>
            <w:bottom w:val="none" w:sz="0" w:space="0" w:color="auto"/>
            <w:right w:val="none" w:sz="0" w:space="0" w:color="auto"/>
          </w:divBdr>
        </w:div>
      </w:divsChild>
    </w:div>
    <w:div w:id="1409418779">
      <w:bodyDiv w:val="1"/>
      <w:marLeft w:val="0"/>
      <w:marRight w:val="0"/>
      <w:marTop w:val="0"/>
      <w:marBottom w:val="0"/>
      <w:divBdr>
        <w:top w:val="none" w:sz="0" w:space="0" w:color="auto"/>
        <w:left w:val="none" w:sz="0" w:space="0" w:color="auto"/>
        <w:bottom w:val="none" w:sz="0" w:space="0" w:color="auto"/>
        <w:right w:val="none" w:sz="0" w:space="0" w:color="auto"/>
      </w:divBdr>
    </w:div>
    <w:div w:id="1430007362">
      <w:bodyDiv w:val="1"/>
      <w:marLeft w:val="0"/>
      <w:marRight w:val="0"/>
      <w:marTop w:val="0"/>
      <w:marBottom w:val="0"/>
      <w:divBdr>
        <w:top w:val="none" w:sz="0" w:space="0" w:color="auto"/>
        <w:left w:val="none" w:sz="0" w:space="0" w:color="auto"/>
        <w:bottom w:val="none" w:sz="0" w:space="0" w:color="auto"/>
        <w:right w:val="none" w:sz="0" w:space="0" w:color="auto"/>
      </w:divBdr>
    </w:div>
    <w:div w:id="1450705046">
      <w:bodyDiv w:val="1"/>
      <w:marLeft w:val="0"/>
      <w:marRight w:val="0"/>
      <w:marTop w:val="0"/>
      <w:marBottom w:val="0"/>
      <w:divBdr>
        <w:top w:val="none" w:sz="0" w:space="0" w:color="auto"/>
        <w:left w:val="none" w:sz="0" w:space="0" w:color="auto"/>
        <w:bottom w:val="none" w:sz="0" w:space="0" w:color="auto"/>
        <w:right w:val="none" w:sz="0" w:space="0" w:color="auto"/>
      </w:divBdr>
    </w:div>
    <w:div w:id="1475179782">
      <w:bodyDiv w:val="1"/>
      <w:marLeft w:val="0"/>
      <w:marRight w:val="0"/>
      <w:marTop w:val="0"/>
      <w:marBottom w:val="0"/>
      <w:divBdr>
        <w:top w:val="none" w:sz="0" w:space="0" w:color="auto"/>
        <w:left w:val="none" w:sz="0" w:space="0" w:color="auto"/>
        <w:bottom w:val="none" w:sz="0" w:space="0" w:color="auto"/>
        <w:right w:val="none" w:sz="0" w:space="0" w:color="auto"/>
      </w:divBdr>
      <w:divsChild>
        <w:div w:id="1805276042">
          <w:marLeft w:val="0"/>
          <w:marRight w:val="0"/>
          <w:marTop w:val="0"/>
          <w:marBottom w:val="0"/>
          <w:divBdr>
            <w:top w:val="none" w:sz="0" w:space="0" w:color="auto"/>
            <w:left w:val="none" w:sz="0" w:space="0" w:color="auto"/>
            <w:bottom w:val="none" w:sz="0" w:space="0" w:color="auto"/>
            <w:right w:val="none" w:sz="0" w:space="0" w:color="auto"/>
          </w:divBdr>
        </w:div>
        <w:div w:id="1715080108">
          <w:marLeft w:val="0"/>
          <w:marRight w:val="0"/>
          <w:marTop w:val="0"/>
          <w:marBottom w:val="0"/>
          <w:divBdr>
            <w:top w:val="none" w:sz="0" w:space="0" w:color="auto"/>
            <w:left w:val="none" w:sz="0" w:space="0" w:color="auto"/>
            <w:bottom w:val="none" w:sz="0" w:space="0" w:color="auto"/>
            <w:right w:val="none" w:sz="0" w:space="0" w:color="auto"/>
          </w:divBdr>
        </w:div>
        <w:div w:id="1584562160">
          <w:marLeft w:val="0"/>
          <w:marRight w:val="0"/>
          <w:marTop w:val="0"/>
          <w:marBottom w:val="0"/>
          <w:divBdr>
            <w:top w:val="none" w:sz="0" w:space="0" w:color="auto"/>
            <w:left w:val="none" w:sz="0" w:space="0" w:color="auto"/>
            <w:bottom w:val="none" w:sz="0" w:space="0" w:color="auto"/>
            <w:right w:val="none" w:sz="0" w:space="0" w:color="auto"/>
          </w:divBdr>
        </w:div>
      </w:divsChild>
    </w:div>
    <w:div w:id="1476795890">
      <w:bodyDiv w:val="1"/>
      <w:marLeft w:val="0"/>
      <w:marRight w:val="0"/>
      <w:marTop w:val="0"/>
      <w:marBottom w:val="0"/>
      <w:divBdr>
        <w:top w:val="none" w:sz="0" w:space="0" w:color="auto"/>
        <w:left w:val="none" w:sz="0" w:space="0" w:color="auto"/>
        <w:bottom w:val="none" w:sz="0" w:space="0" w:color="auto"/>
        <w:right w:val="none" w:sz="0" w:space="0" w:color="auto"/>
      </w:divBdr>
      <w:divsChild>
        <w:div w:id="1080445740">
          <w:marLeft w:val="0"/>
          <w:marRight w:val="0"/>
          <w:marTop w:val="0"/>
          <w:marBottom w:val="0"/>
          <w:divBdr>
            <w:top w:val="none" w:sz="0" w:space="0" w:color="auto"/>
            <w:left w:val="none" w:sz="0" w:space="0" w:color="auto"/>
            <w:bottom w:val="none" w:sz="0" w:space="0" w:color="auto"/>
            <w:right w:val="none" w:sz="0" w:space="0" w:color="auto"/>
          </w:divBdr>
        </w:div>
        <w:div w:id="1972204286">
          <w:marLeft w:val="0"/>
          <w:marRight w:val="0"/>
          <w:marTop w:val="0"/>
          <w:marBottom w:val="0"/>
          <w:divBdr>
            <w:top w:val="none" w:sz="0" w:space="0" w:color="auto"/>
            <w:left w:val="none" w:sz="0" w:space="0" w:color="auto"/>
            <w:bottom w:val="none" w:sz="0" w:space="0" w:color="auto"/>
            <w:right w:val="none" w:sz="0" w:space="0" w:color="auto"/>
          </w:divBdr>
        </w:div>
        <w:div w:id="711810763">
          <w:marLeft w:val="0"/>
          <w:marRight w:val="0"/>
          <w:marTop w:val="0"/>
          <w:marBottom w:val="0"/>
          <w:divBdr>
            <w:top w:val="none" w:sz="0" w:space="0" w:color="auto"/>
            <w:left w:val="none" w:sz="0" w:space="0" w:color="auto"/>
            <w:bottom w:val="none" w:sz="0" w:space="0" w:color="auto"/>
            <w:right w:val="none" w:sz="0" w:space="0" w:color="auto"/>
          </w:divBdr>
        </w:div>
        <w:div w:id="944844369">
          <w:marLeft w:val="0"/>
          <w:marRight w:val="0"/>
          <w:marTop w:val="0"/>
          <w:marBottom w:val="0"/>
          <w:divBdr>
            <w:top w:val="none" w:sz="0" w:space="0" w:color="auto"/>
            <w:left w:val="none" w:sz="0" w:space="0" w:color="auto"/>
            <w:bottom w:val="none" w:sz="0" w:space="0" w:color="auto"/>
            <w:right w:val="none" w:sz="0" w:space="0" w:color="auto"/>
          </w:divBdr>
        </w:div>
        <w:div w:id="2086101241">
          <w:marLeft w:val="0"/>
          <w:marRight w:val="0"/>
          <w:marTop w:val="0"/>
          <w:marBottom w:val="0"/>
          <w:divBdr>
            <w:top w:val="none" w:sz="0" w:space="0" w:color="auto"/>
            <w:left w:val="none" w:sz="0" w:space="0" w:color="auto"/>
            <w:bottom w:val="none" w:sz="0" w:space="0" w:color="auto"/>
            <w:right w:val="none" w:sz="0" w:space="0" w:color="auto"/>
          </w:divBdr>
        </w:div>
        <w:div w:id="1514807749">
          <w:marLeft w:val="0"/>
          <w:marRight w:val="0"/>
          <w:marTop w:val="0"/>
          <w:marBottom w:val="0"/>
          <w:divBdr>
            <w:top w:val="none" w:sz="0" w:space="0" w:color="auto"/>
            <w:left w:val="none" w:sz="0" w:space="0" w:color="auto"/>
            <w:bottom w:val="none" w:sz="0" w:space="0" w:color="auto"/>
            <w:right w:val="none" w:sz="0" w:space="0" w:color="auto"/>
          </w:divBdr>
        </w:div>
        <w:div w:id="281033914">
          <w:marLeft w:val="0"/>
          <w:marRight w:val="0"/>
          <w:marTop w:val="0"/>
          <w:marBottom w:val="0"/>
          <w:divBdr>
            <w:top w:val="none" w:sz="0" w:space="0" w:color="auto"/>
            <w:left w:val="none" w:sz="0" w:space="0" w:color="auto"/>
            <w:bottom w:val="none" w:sz="0" w:space="0" w:color="auto"/>
            <w:right w:val="none" w:sz="0" w:space="0" w:color="auto"/>
          </w:divBdr>
        </w:div>
        <w:div w:id="1348826966">
          <w:marLeft w:val="0"/>
          <w:marRight w:val="0"/>
          <w:marTop w:val="0"/>
          <w:marBottom w:val="0"/>
          <w:divBdr>
            <w:top w:val="none" w:sz="0" w:space="0" w:color="auto"/>
            <w:left w:val="none" w:sz="0" w:space="0" w:color="auto"/>
            <w:bottom w:val="none" w:sz="0" w:space="0" w:color="auto"/>
            <w:right w:val="none" w:sz="0" w:space="0" w:color="auto"/>
          </w:divBdr>
        </w:div>
      </w:divsChild>
    </w:div>
    <w:div w:id="1479109953">
      <w:bodyDiv w:val="1"/>
      <w:marLeft w:val="0"/>
      <w:marRight w:val="0"/>
      <w:marTop w:val="0"/>
      <w:marBottom w:val="0"/>
      <w:divBdr>
        <w:top w:val="none" w:sz="0" w:space="0" w:color="auto"/>
        <w:left w:val="none" w:sz="0" w:space="0" w:color="auto"/>
        <w:bottom w:val="none" w:sz="0" w:space="0" w:color="auto"/>
        <w:right w:val="none" w:sz="0" w:space="0" w:color="auto"/>
      </w:divBdr>
      <w:divsChild>
        <w:div w:id="759716515">
          <w:marLeft w:val="0"/>
          <w:marRight w:val="0"/>
          <w:marTop w:val="0"/>
          <w:marBottom w:val="0"/>
          <w:divBdr>
            <w:top w:val="none" w:sz="0" w:space="0" w:color="auto"/>
            <w:left w:val="none" w:sz="0" w:space="0" w:color="auto"/>
            <w:bottom w:val="none" w:sz="0" w:space="0" w:color="auto"/>
            <w:right w:val="none" w:sz="0" w:space="0" w:color="auto"/>
          </w:divBdr>
        </w:div>
        <w:div w:id="956065876">
          <w:marLeft w:val="0"/>
          <w:marRight w:val="0"/>
          <w:marTop w:val="0"/>
          <w:marBottom w:val="0"/>
          <w:divBdr>
            <w:top w:val="none" w:sz="0" w:space="0" w:color="auto"/>
            <w:left w:val="none" w:sz="0" w:space="0" w:color="auto"/>
            <w:bottom w:val="none" w:sz="0" w:space="0" w:color="auto"/>
            <w:right w:val="none" w:sz="0" w:space="0" w:color="auto"/>
          </w:divBdr>
        </w:div>
      </w:divsChild>
    </w:div>
    <w:div w:id="1486585094">
      <w:bodyDiv w:val="1"/>
      <w:marLeft w:val="0"/>
      <w:marRight w:val="0"/>
      <w:marTop w:val="0"/>
      <w:marBottom w:val="0"/>
      <w:divBdr>
        <w:top w:val="none" w:sz="0" w:space="0" w:color="auto"/>
        <w:left w:val="none" w:sz="0" w:space="0" w:color="auto"/>
        <w:bottom w:val="none" w:sz="0" w:space="0" w:color="auto"/>
        <w:right w:val="none" w:sz="0" w:space="0" w:color="auto"/>
      </w:divBdr>
      <w:divsChild>
        <w:div w:id="501045121">
          <w:marLeft w:val="0"/>
          <w:marRight w:val="0"/>
          <w:marTop w:val="0"/>
          <w:marBottom w:val="0"/>
          <w:divBdr>
            <w:top w:val="none" w:sz="0" w:space="0" w:color="auto"/>
            <w:left w:val="none" w:sz="0" w:space="0" w:color="auto"/>
            <w:bottom w:val="none" w:sz="0" w:space="0" w:color="auto"/>
            <w:right w:val="none" w:sz="0" w:space="0" w:color="auto"/>
          </w:divBdr>
        </w:div>
        <w:div w:id="378865371">
          <w:marLeft w:val="0"/>
          <w:marRight w:val="0"/>
          <w:marTop w:val="0"/>
          <w:marBottom w:val="0"/>
          <w:divBdr>
            <w:top w:val="none" w:sz="0" w:space="0" w:color="auto"/>
            <w:left w:val="none" w:sz="0" w:space="0" w:color="auto"/>
            <w:bottom w:val="none" w:sz="0" w:space="0" w:color="auto"/>
            <w:right w:val="none" w:sz="0" w:space="0" w:color="auto"/>
          </w:divBdr>
        </w:div>
        <w:div w:id="2133550237">
          <w:marLeft w:val="0"/>
          <w:marRight w:val="0"/>
          <w:marTop w:val="0"/>
          <w:marBottom w:val="0"/>
          <w:divBdr>
            <w:top w:val="none" w:sz="0" w:space="0" w:color="auto"/>
            <w:left w:val="none" w:sz="0" w:space="0" w:color="auto"/>
            <w:bottom w:val="none" w:sz="0" w:space="0" w:color="auto"/>
            <w:right w:val="none" w:sz="0" w:space="0" w:color="auto"/>
          </w:divBdr>
        </w:div>
        <w:div w:id="138113725">
          <w:marLeft w:val="0"/>
          <w:marRight w:val="0"/>
          <w:marTop w:val="0"/>
          <w:marBottom w:val="0"/>
          <w:divBdr>
            <w:top w:val="none" w:sz="0" w:space="0" w:color="auto"/>
            <w:left w:val="none" w:sz="0" w:space="0" w:color="auto"/>
            <w:bottom w:val="none" w:sz="0" w:space="0" w:color="auto"/>
            <w:right w:val="none" w:sz="0" w:space="0" w:color="auto"/>
          </w:divBdr>
        </w:div>
      </w:divsChild>
    </w:div>
    <w:div w:id="1517230471">
      <w:bodyDiv w:val="1"/>
      <w:marLeft w:val="0"/>
      <w:marRight w:val="0"/>
      <w:marTop w:val="0"/>
      <w:marBottom w:val="0"/>
      <w:divBdr>
        <w:top w:val="none" w:sz="0" w:space="0" w:color="auto"/>
        <w:left w:val="none" w:sz="0" w:space="0" w:color="auto"/>
        <w:bottom w:val="none" w:sz="0" w:space="0" w:color="auto"/>
        <w:right w:val="none" w:sz="0" w:space="0" w:color="auto"/>
      </w:divBdr>
    </w:div>
    <w:div w:id="1573003397">
      <w:bodyDiv w:val="1"/>
      <w:marLeft w:val="0"/>
      <w:marRight w:val="0"/>
      <w:marTop w:val="0"/>
      <w:marBottom w:val="0"/>
      <w:divBdr>
        <w:top w:val="none" w:sz="0" w:space="0" w:color="auto"/>
        <w:left w:val="none" w:sz="0" w:space="0" w:color="auto"/>
        <w:bottom w:val="none" w:sz="0" w:space="0" w:color="auto"/>
        <w:right w:val="none" w:sz="0" w:space="0" w:color="auto"/>
      </w:divBdr>
    </w:div>
    <w:div w:id="1573419392">
      <w:bodyDiv w:val="1"/>
      <w:marLeft w:val="0"/>
      <w:marRight w:val="0"/>
      <w:marTop w:val="0"/>
      <w:marBottom w:val="0"/>
      <w:divBdr>
        <w:top w:val="none" w:sz="0" w:space="0" w:color="auto"/>
        <w:left w:val="none" w:sz="0" w:space="0" w:color="auto"/>
        <w:bottom w:val="none" w:sz="0" w:space="0" w:color="auto"/>
        <w:right w:val="none" w:sz="0" w:space="0" w:color="auto"/>
      </w:divBdr>
    </w:div>
    <w:div w:id="1574586869">
      <w:bodyDiv w:val="1"/>
      <w:marLeft w:val="0"/>
      <w:marRight w:val="0"/>
      <w:marTop w:val="0"/>
      <w:marBottom w:val="0"/>
      <w:divBdr>
        <w:top w:val="none" w:sz="0" w:space="0" w:color="auto"/>
        <w:left w:val="none" w:sz="0" w:space="0" w:color="auto"/>
        <w:bottom w:val="none" w:sz="0" w:space="0" w:color="auto"/>
        <w:right w:val="none" w:sz="0" w:space="0" w:color="auto"/>
      </w:divBdr>
      <w:divsChild>
        <w:div w:id="533618241">
          <w:marLeft w:val="0"/>
          <w:marRight w:val="0"/>
          <w:marTop w:val="0"/>
          <w:marBottom w:val="0"/>
          <w:divBdr>
            <w:top w:val="none" w:sz="0" w:space="0" w:color="auto"/>
            <w:left w:val="none" w:sz="0" w:space="0" w:color="auto"/>
            <w:bottom w:val="none" w:sz="0" w:space="0" w:color="auto"/>
            <w:right w:val="none" w:sz="0" w:space="0" w:color="auto"/>
          </w:divBdr>
        </w:div>
        <w:div w:id="2144881614">
          <w:marLeft w:val="0"/>
          <w:marRight w:val="0"/>
          <w:marTop w:val="0"/>
          <w:marBottom w:val="0"/>
          <w:divBdr>
            <w:top w:val="none" w:sz="0" w:space="0" w:color="auto"/>
            <w:left w:val="none" w:sz="0" w:space="0" w:color="auto"/>
            <w:bottom w:val="none" w:sz="0" w:space="0" w:color="auto"/>
            <w:right w:val="none" w:sz="0" w:space="0" w:color="auto"/>
          </w:divBdr>
        </w:div>
        <w:div w:id="1266352494">
          <w:marLeft w:val="0"/>
          <w:marRight w:val="0"/>
          <w:marTop w:val="0"/>
          <w:marBottom w:val="0"/>
          <w:divBdr>
            <w:top w:val="none" w:sz="0" w:space="0" w:color="auto"/>
            <w:left w:val="none" w:sz="0" w:space="0" w:color="auto"/>
            <w:bottom w:val="none" w:sz="0" w:space="0" w:color="auto"/>
            <w:right w:val="none" w:sz="0" w:space="0" w:color="auto"/>
          </w:divBdr>
        </w:div>
        <w:div w:id="1511528432">
          <w:marLeft w:val="0"/>
          <w:marRight w:val="0"/>
          <w:marTop w:val="0"/>
          <w:marBottom w:val="0"/>
          <w:divBdr>
            <w:top w:val="none" w:sz="0" w:space="0" w:color="auto"/>
            <w:left w:val="none" w:sz="0" w:space="0" w:color="auto"/>
            <w:bottom w:val="none" w:sz="0" w:space="0" w:color="auto"/>
            <w:right w:val="none" w:sz="0" w:space="0" w:color="auto"/>
          </w:divBdr>
        </w:div>
        <w:div w:id="1887175610">
          <w:marLeft w:val="0"/>
          <w:marRight w:val="0"/>
          <w:marTop w:val="0"/>
          <w:marBottom w:val="0"/>
          <w:divBdr>
            <w:top w:val="none" w:sz="0" w:space="0" w:color="auto"/>
            <w:left w:val="none" w:sz="0" w:space="0" w:color="auto"/>
            <w:bottom w:val="none" w:sz="0" w:space="0" w:color="auto"/>
            <w:right w:val="none" w:sz="0" w:space="0" w:color="auto"/>
          </w:divBdr>
        </w:div>
        <w:div w:id="1852865532">
          <w:marLeft w:val="0"/>
          <w:marRight w:val="0"/>
          <w:marTop w:val="0"/>
          <w:marBottom w:val="0"/>
          <w:divBdr>
            <w:top w:val="none" w:sz="0" w:space="0" w:color="auto"/>
            <w:left w:val="none" w:sz="0" w:space="0" w:color="auto"/>
            <w:bottom w:val="none" w:sz="0" w:space="0" w:color="auto"/>
            <w:right w:val="none" w:sz="0" w:space="0" w:color="auto"/>
          </w:divBdr>
        </w:div>
        <w:div w:id="300186688">
          <w:marLeft w:val="0"/>
          <w:marRight w:val="0"/>
          <w:marTop w:val="0"/>
          <w:marBottom w:val="0"/>
          <w:divBdr>
            <w:top w:val="none" w:sz="0" w:space="0" w:color="auto"/>
            <w:left w:val="none" w:sz="0" w:space="0" w:color="auto"/>
            <w:bottom w:val="none" w:sz="0" w:space="0" w:color="auto"/>
            <w:right w:val="none" w:sz="0" w:space="0" w:color="auto"/>
          </w:divBdr>
        </w:div>
      </w:divsChild>
    </w:div>
    <w:div w:id="1602227769">
      <w:bodyDiv w:val="1"/>
      <w:marLeft w:val="0"/>
      <w:marRight w:val="0"/>
      <w:marTop w:val="0"/>
      <w:marBottom w:val="0"/>
      <w:divBdr>
        <w:top w:val="none" w:sz="0" w:space="0" w:color="auto"/>
        <w:left w:val="none" w:sz="0" w:space="0" w:color="auto"/>
        <w:bottom w:val="none" w:sz="0" w:space="0" w:color="auto"/>
        <w:right w:val="none" w:sz="0" w:space="0" w:color="auto"/>
      </w:divBdr>
    </w:div>
    <w:div w:id="1620457462">
      <w:bodyDiv w:val="1"/>
      <w:marLeft w:val="0"/>
      <w:marRight w:val="0"/>
      <w:marTop w:val="0"/>
      <w:marBottom w:val="0"/>
      <w:divBdr>
        <w:top w:val="none" w:sz="0" w:space="0" w:color="auto"/>
        <w:left w:val="none" w:sz="0" w:space="0" w:color="auto"/>
        <w:bottom w:val="none" w:sz="0" w:space="0" w:color="auto"/>
        <w:right w:val="none" w:sz="0" w:space="0" w:color="auto"/>
      </w:divBdr>
    </w:div>
    <w:div w:id="1627657303">
      <w:bodyDiv w:val="1"/>
      <w:marLeft w:val="0"/>
      <w:marRight w:val="0"/>
      <w:marTop w:val="0"/>
      <w:marBottom w:val="0"/>
      <w:divBdr>
        <w:top w:val="none" w:sz="0" w:space="0" w:color="auto"/>
        <w:left w:val="none" w:sz="0" w:space="0" w:color="auto"/>
        <w:bottom w:val="none" w:sz="0" w:space="0" w:color="auto"/>
        <w:right w:val="none" w:sz="0" w:space="0" w:color="auto"/>
      </w:divBdr>
    </w:div>
    <w:div w:id="1655840213">
      <w:bodyDiv w:val="1"/>
      <w:marLeft w:val="0"/>
      <w:marRight w:val="0"/>
      <w:marTop w:val="0"/>
      <w:marBottom w:val="0"/>
      <w:divBdr>
        <w:top w:val="none" w:sz="0" w:space="0" w:color="auto"/>
        <w:left w:val="none" w:sz="0" w:space="0" w:color="auto"/>
        <w:bottom w:val="none" w:sz="0" w:space="0" w:color="auto"/>
        <w:right w:val="none" w:sz="0" w:space="0" w:color="auto"/>
      </w:divBdr>
      <w:divsChild>
        <w:div w:id="105777134">
          <w:marLeft w:val="0"/>
          <w:marRight w:val="0"/>
          <w:marTop w:val="0"/>
          <w:marBottom w:val="0"/>
          <w:divBdr>
            <w:top w:val="none" w:sz="0" w:space="0" w:color="auto"/>
            <w:left w:val="none" w:sz="0" w:space="0" w:color="auto"/>
            <w:bottom w:val="none" w:sz="0" w:space="0" w:color="auto"/>
            <w:right w:val="none" w:sz="0" w:space="0" w:color="auto"/>
          </w:divBdr>
        </w:div>
        <w:div w:id="1343823248">
          <w:marLeft w:val="0"/>
          <w:marRight w:val="0"/>
          <w:marTop w:val="0"/>
          <w:marBottom w:val="0"/>
          <w:divBdr>
            <w:top w:val="none" w:sz="0" w:space="0" w:color="auto"/>
            <w:left w:val="none" w:sz="0" w:space="0" w:color="auto"/>
            <w:bottom w:val="none" w:sz="0" w:space="0" w:color="auto"/>
            <w:right w:val="none" w:sz="0" w:space="0" w:color="auto"/>
          </w:divBdr>
        </w:div>
        <w:div w:id="717242004">
          <w:marLeft w:val="0"/>
          <w:marRight w:val="0"/>
          <w:marTop w:val="0"/>
          <w:marBottom w:val="0"/>
          <w:divBdr>
            <w:top w:val="none" w:sz="0" w:space="0" w:color="auto"/>
            <w:left w:val="none" w:sz="0" w:space="0" w:color="auto"/>
            <w:bottom w:val="none" w:sz="0" w:space="0" w:color="auto"/>
            <w:right w:val="none" w:sz="0" w:space="0" w:color="auto"/>
          </w:divBdr>
        </w:div>
        <w:div w:id="1374958171">
          <w:marLeft w:val="0"/>
          <w:marRight w:val="0"/>
          <w:marTop w:val="0"/>
          <w:marBottom w:val="0"/>
          <w:divBdr>
            <w:top w:val="none" w:sz="0" w:space="0" w:color="auto"/>
            <w:left w:val="none" w:sz="0" w:space="0" w:color="auto"/>
            <w:bottom w:val="none" w:sz="0" w:space="0" w:color="auto"/>
            <w:right w:val="none" w:sz="0" w:space="0" w:color="auto"/>
          </w:divBdr>
        </w:div>
      </w:divsChild>
    </w:div>
    <w:div w:id="1666010106">
      <w:bodyDiv w:val="1"/>
      <w:marLeft w:val="0"/>
      <w:marRight w:val="0"/>
      <w:marTop w:val="0"/>
      <w:marBottom w:val="0"/>
      <w:divBdr>
        <w:top w:val="none" w:sz="0" w:space="0" w:color="auto"/>
        <w:left w:val="none" w:sz="0" w:space="0" w:color="auto"/>
        <w:bottom w:val="none" w:sz="0" w:space="0" w:color="auto"/>
        <w:right w:val="none" w:sz="0" w:space="0" w:color="auto"/>
      </w:divBdr>
    </w:div>
    <w:div w:id="1669404334">
      <w:bodyDiv w:val="1"/>
      <w:marLeft w:val="0"/>
      <w:marRight w:val="0"/>
      <w:marTop w:val="0"/>
      <w:marBottom w:val="0"/>
      <w:divBdr>
        <w:top w:val="none" w:sz="0" w:space="0" w:color="auto"/>
        <w:left w:val="none" w:sz="0" w:space="0" w:color="auto"/>
        <w:bottom w:val="none" w:sz="0" w:space="0" w:color="auto"/>
        <w:right w:val="none" w:sz="0" w:space="0" w:color="auto"/>
      </w:divBdr>
      <w:divsChild>
        <w:div w:id="430664270">
          <w:marLeft w:val="0"/>
          <w:marRight w:val="0"/>
          <w:marTop w:val="0"/>
          <w:marBottom w:val="0"/>
          <w:divBdr>
            <w:top w:val="none" w:sz="0" w:space="0" w:color="auto"/>
            <w:left w:val="none" w:sz="0" w:space="0" w:color="auto"/>
            <w:bottom w:val="none" w:sz="0" w:space="0" w:color="auto"/>
            <w:right w:val="none" w:sz="0" w:space="0" w:color="auto"/>
          </w:divBdr>
        </w:div>
        <w:div w:id="1426998394">
          <w:marLeft w:val="0"/>
          <w:marRight w:val="0"/>
          <w:marTop w:val="0"/>
          <w:marBottom w:val="0"/>
          <w:divBdr>
            <w:top w:val="none" w:sz="0" w:space="0" w:color="auto"/>
            <w:left w:val="none" w:sz="0" w:space="0" w:color="auto"/>
            <w:bottom w:val="none" w:sz="0" w:space="0" w:color="auto"/>
            <w:right w:val="none" w:sz="0" w:space="0" w:color="auto"/>
          </w:divBdr>
        </w:div>
        <w:div w:id="620065063">
          <w:marLeft w:val="0"/>
          <w:marRight w:val="0"/>
          <w:marTop w:val="0"/>
          <w:marBottom w:val="0"/>
          <w:divBdr>
            <w:top w:val="none" w:sz="0" w:space="0" w:color="auto"/>
            <w:left w:val="none" w:sz="0" w:space="0" w:color="auto"/>
            <w:bottom w:val="none" w:sz="0" w:space="0" w:color="auto"/>
            <w:right w:val="none" w:sz="0" w:space="0" w:color="auto"/>
          </w:divBdr>
        </w:div>
        <w:div w:id="551815912">
          <w:marLeft w:val="0"/>
          <w:marRight w:val="0"/>
          <w:marTop w:val="0"/>
          <w:marBottom w:val="0"/>
          <w:divBdr>
            <w:top w:val="none" w:sz="0" w:space="0" w:color="auto"/>
            <w:left w:val="none" w:sz="0" w:space="0" w:color="auto"/>
            <w:bottom w:val="none" w:sz="0" w:space="0" w:color="auto"/>
            <w:right w:val="none" w:sz="0" w:space="0" w:color="auto"/>
          </w:divBdr>
        </w:div>
      </w:divsChild>
    </w:div>
    <w:div w:id="1671176410">
      <w:bodyDiv w:val="1"/>
      <w:marLeft w:val="0"/>
      <w:marRight w:val="0"/>
      <w:marTop w:val="0"/>
      <w:marBottom w:val="0"/>
      <w:divBdr>
        <w:top w:val="none" w:sz="0" w:space="0" w:color="auto"/>
        <w:left w:val="none" w:sz="0" w:space="0" w:color="auto"/>
        <w:bottom w:val="none" w:sz="0" w:space="0" w:color="auto"/>
        <w:right w:val="none" w:sz="0" w:space="0" w:color="auto"/>
      </w:divBdr>
      <w:divsChild>
        <w:div w:id="1698000318">
          <w:marLeft w:val="0"/>
          <w:marRight w:val="0"/>
          <w:marTop w:val="0"/>
          <w:marBottom w:val="0"/>
          <w:divBdr>
            <w:top w:val="none" w:sz="0" w:space="0" w:color="auto"/>
            <w:left w:val="none" w:sz="0" w:space="0" w:color="auto"/>
            <w:bottom w:val="none" w:sz="0" w:space="0" w:color="auto"/>
            <w:right w:val="none" w:sz="0" w:space="0" w:color="auto"/>
          </w:divBdr>
        </w:div>
        <w:div w:id="740059253">
          <w:marLeft w:val="0"/>
          <w:marRight w:val="0"/>
          <w:marTop w:val="0"/>
          <w:marBottom w:val="0"/>
          <w:divBdr>
            <w:top w:val="none" w:sz="0" w:space="0" w:color="auto"/>
            <w:left w:val="none" w:sz="0" w:space="0" w:color="auto"/>
            <w:bottom w:val="none" w:sz="0" w:space="0" w:color="auto"/>
            <w:right w:val="none" w:sz="0" w:space="0" w:color="auto"/>
          </w:divBdr>
        </w:div>
        <w:div w:id="77869813">
          <w:marLeft w:val="0"/>
          <w:marRight w:val="0"/>
          <w:marTop w:val="0"/>
          <w:marBottom w:val="0"/>
          <w:divBdr>
            <w:top w:val="none" w:sz="0" w:space="0" w:color="auto"/>
            <w:left w:val="none" w:sz="0" w:space="0" w:color="auto"/>
            <w:bottom w:val="none" w:sz="0" w:space="0" w:color="auto"/>
            <w:right w:val="none" w:sz="0" w:space="0" w:color="auto"/>
          </w:divBdr>
        </w:div>
        <w:div w:id="37629911">
          <w:marLeft w:val="0"/>
          <w:marRight w:val="0"/>
          <w:marTop w:val="0"/>
          <w:marBottom w:val="0"/>
          <w:divBdr>
            <w:top w:val="none" w:sz="0" w:space="0" w:color="auto"/>
            <w:left w:val="none" w:sz="0" w:space="0" w:color="auto"/>
            <w:bottom w:val="none" w:sz="0" w:space="0" w:color="auto"/>
            <w:right w:val="none" w:sz="0" w:space="0" w:color="auto"/>
          </w:divBdr>
        </w:div>
        <w:div w:id="1893692136">
          <w:marLeft w:val="0"/>
          <w:marRight w:val="0"/>
          <w:marTop w:val="0"/>
          <w:marBottom w:val="0"/>
          <w:divBdr>
            <w:top w:val="none" w:sz="0" w:space="0" w:color="auto"/>
            <w:left w:val="none" w:sz="0" w:space="0" w:color="auto"/>
            <w:bottom w:val="none" w:sz="0" w:space="0" w:color="auto"/>
            <w:right w:val="none" w:sz="0" w:space="0" w:color="auto"/>
          </w:divBdr>
        </w:div>
      </w:divsChild>
    </w:div>
    <w:div w:id="1700665094">
      <w:bodyDiv w:val="1"/>
      <w:marLeft w:val="0"/>
      <w:marRight w:val="0"/>
      <w:marTop w:val="0"/>
      <w:marBottom w:val="0"/>
      <w:divBdr>
        <w:top w:val="none" w:sz="0" w:space="0" w:color="auto"/>
        <w:left w:val="none" w:sz="0" w:space="0" w:color="auto"/>
        <w:bottom w:val="none" w:sz="0" w:space="0" w:color="auto"/>
        <w:right w:val="none" w:sz="0" w:space="0" w:color="auto"/>
      </w:divBdr>
    </w:div>
    <w:div w:id="1711878998">
      <w:bodyDiv w:val="1"/>
      <w:marLeft w:val="0"/>
      <w:marRight w:val="0"/>
      <w:marTop w:val="0"/>
      <w:marBottom w:val="0"/>
      <w:divBdr>
        <w:top w:val="none" w:sz="0" w:space="0" w:color="auto"/>
        <w:left w:val="none" w:sz="0" w:space="0" w:color="auto"/>
        <w:bottom w:val="none" w:sz="0" w:space="0" w:color="auto"/>
        <w:right w:val="none" w:sz="0" w:space="0" w:color="auto"/>
      </w:divBdr>
    </w:div>
    <w:div w:id="1738363426">
      <w:bodyDiv w:val="1"/>
      <w:marLeft w:val="0"/>
      <w:marRight w:val="0"/>
      <w:marTop w:val="0"/>
      <w:marBottom w:val="0"/>
      <w:divBdr>
        <w:top w:val="none" w:sz="0" w:space="0" w:color="auto"/>
        <w:left w:val="none" w:sz="0" w:space="0" w:color="auto"/>
        <w:bottom w:val="none" w:sz="0" w:space="0" w:color="auto"/>
        <w:right w:val="none" w:sz="0" w:space="0" w:color="auto"/>
      </w:divBdr>
      <w:divsChild>
        <w:div w:id="1552034477">
          <w:marLeft w:val="0"/>
          <w:marRight w:val="0"/>
          <w:marTop w:val="0"/>
          <w:marBottom w:val="0"/>
          <w:divBdr>
            <w:top w:val="none" w:sz="0" w:space="0" w:color="auto"/>
            <w:left w:val="none" w:sz="0" w:space="0" w:color="auto"/>
            <w:bottom w:val="none" w:sz="0" w:space="0" w:color="auto"/>
            <w:right w:val="none" w:sz="0" w:space="0" w:color="auto"/>
          </w:divBdr>
        </w:div>
        <w:div w:id="967129345">
          <w:marLeft w:val="0"/>
          <w:marRight w:val="0"/>
          <w:marTop w:val="0"/>
          <w:marBottom w:val="0"/>
          <w:divBdr>
            <w:top w:val="none" w:sz="0" w:space="0" w:color="auto"/>
            <w:left w:val="none" w:sz="0" w:space="0" w:color="auto"/>
            <w:bottom w:val="none" w:sz="0" w:space="0" w:color="auto"/>
            <w:right w:val="none" w:sz="0" w:space="0" w:color="auto"/>
          </w:divBdr>
        </w:div>
      </w:divsChild>
    </w:div>
    <w:div w:id="1753309697">
      <w:bodyDiv w:val="1"/>
      <w:marLeft w:val="0"/>
      <w:marRight w:val="0"/>
      <w:marTop w:val="0"/>
      <w:marBottom w:val="0"/>
      <w:divBdr>
        <w:top w:val="none" w:sz="0" w:space="0" w:color="auto"/>
        <w:left w:val="none" w:sz="0" w:space="0" w:color="auto"/>
        <w:bottom w:val="none" w:sz="0" w:space="0" w:color="auto"/>
        <w:right w:val="none" w:sz="0" w:space="0" w:color="auto"/>
      </w:divBdr>
    </w:div>
    <w:div w:id="1763914207">
      <w:bodyDiv w:val="1"/>
      <w:marLeft w:val="0"/>
      <w:marRight w:val="0"/>
      <w:marTop w:val="0"/>
      <w:marBottom w:val="0"/>
      <w:divBdr>
        <w:top w:val="none" w:sz="0" w:space="0" w:color="auto"/>
        <w:left w:val="none" w:sz="0" w:space="0" w:color="auto"/>
        <w:bottom w:val="none" w:sz="0" w:space="0" w:color="auto"/>
        <w:right w:val="none" w:sz="0" w:space="0" w:color="auto"/>
      </w:divBdr>
    </w:div>
    <w:div w:id="1769232176">
      <w:bodyDiv w:val="1"/>
      <w:marLeft w:val="0"/>
      <w:marRight w:val="0"/>
      <w:marTop w:val="0"/>
      <w:marBottom w:val="0"/>
      <w:divBdr>
        <w:top w:val="none" w:sz="0" w:space="0" w:color="auto"/>
        <w:left w:val="none" w:sz="0" w:space="0" w:color="auto"/>
        <w:bottom w:val="none" w:sz="0" w:space="0" w:color="auto"/>
        <w:right w:val="none" w:sz="0" w:space="0" w:color="auto"/>
      </w:divBdr>
      <w:divsChild>
        <w:div w:id="1246379964">
          <w:marLeft w:val="0"/>
          <w:marRight w:val="0"/>
          <w:marTop w:val="0"/>
          <w:marBottom w:val="0"/>
          <w:divBdr>
            <w:top w:val="none" w:sz="0" w:space="0" w:color="auto"/>
            <w:left w:val="none" w:sz="0" w:space="0" w:color="auto"/>
            <w:bottom w:val="none" w:sz="0" w:space="0" w:color="auto"/>
            <w:right w:val="none" w:sz="0" w:space="0" w:color="auto"/>
          </w:divBdr>
        </w:div>
        <w:div w:id="698551376">
          <w:marLeft w:val="0"/>
          <w:marRight w:val="0"/>
          <w:marTop w:val="0"/>
          <w:marBottom w:val="0"/>
          <w:divBdr>
            <w:top w:val="none" w:sz="0" w:space="0" w:color="auto"/>
            <w:left w:val="none" w:sz="0" w:space="0" w:color="auto"/>
            <w:bottom w:val="none" w:sz="0" w:space="0" w:color="auto"/>
            <w:right w:val="none" w:sz="0" w:space="0" w:color="auto"/>
          </w:divBdr>
        </w:div>
      </w:divsChild>
    </w:div>
    <w:div w:id="1802075146">
      <w:bodyDiv w:val="1"/>
      <w:marLeft w:val="0"/>
      <w:marRight w:val="0"/>
      <w:marTop w:val="0"/>
      <w:marBottom w:val="0"/>
      <w:divBdr>
        <w:top w:val="none" w:sz="0" w:space="0" w:color="auto"/>
        <w:left w:val="none" w:sz="0" w:space="0" w:color="auto"/>
        <w:bottom w:val="none" w:sz="0" w:space="0" w:color="auto"/>
        <w:right w:val="none" w:sz="0" w:space="0" w:color="auto"/>
      </w:divBdr>
      <w:divsChild>
        <w:div w:id="1700550449">
          <w:marLeft w:val="0"/>
          <w:marRight w:val="0"/>
          <w:marTop w:val="0"/>
          <w:marBottom w:val="0"/>
          <w:divBdr>
            <w:top w:val="none" w:sz="0" w:space="0" w:color="auto"/>
            <w:left w:val="none" w:sz="0" w:space="0" w:color="auto"/>
            <w:bottom w:val="none" w:sz="0" w:space="0" w:color="auto"/>
            <w:right w:val="none" w:sz="0" w:space="0" w:color="auto"/>
          </w:divBdr>
        </w:div>
        <w:div w:id="333610920">
          <w:marLeft w:val="0"/>
          <w:marRight w:val="0"/>
          <w:marTop w:val="0"/>
          <w:marBottom w:val="0"/>
          <w:divBdr>
            <w:top w:val="none" w:sz="0" w:space="0" w:color="auto"/>
            <w:left w:val="none" w:sz="0" w:space="0" w:color="auto"/>
            <w:bottom w:val="none" w:sz="0" w:space="0" w:color="auto"/>
            <w:right w:val="none" w:sz="0" w:space="0" w:color="auto"/>
          </w:divBdr>
        </w:div>
      </w:divsChild>
    </w:div>
    <w:div w:id="1823346516">
      <w:bodyDiv w:val="1"/>
      <w:marLeft w:val="0"/>
      <w:marRight w:val="0"/>
      <w:marTop w:val="0"/>
      <w:marBottom w:val="0"/>
      <w:divBdr>
        <w:top w:val="none" w:sz="0" w:space="0" w:color="auto"/>
        <w:left w:val="none" w:sz="0" w:space="0" w:color="auto"/>
        <w:bottom w:val="none" w:sz="0" w:space="0" w:color="auto"/>
        <w:right w:val="none" w:sz="0" w:space="0" w:color="auto"/>
      </w:divBdr>
    </w:div>
    <w:div w:id="1829637830">
      <w:bodyDiv w:val="1"/>
      <w:marLeft w:val="0"/>
      <w:marRight w:val="0"/>
      <w:marTop w:val="0"/>
      <w:marBottom w:val="0"/>
      <w:divBdr>
        <w:top w:val="none" w:sz="0" w:space="0" w:color="auto"/>
        <w:left w:val="none" w:sz="0" w:space="0" w:color="auto"/>
        <w:bottom w:val="none" w:sz="0" w:space="0" w:color="auto"/>
        <w:right w:val="none" w:sz="0" w:space="0" w:color="auto"/>
      </w:divBdr>
    </w:div>
    <w:div w:id="1843425796">
      <w:bodyDiv w:val="1"/>
      <w:marLeft w:val="0"/>
      <w:marRight w:val="0"/>
      <w:marTop w:val="0"/>
      <w:marBottom w:val="0"/>
      <w:divBdr>
        <w:top w:val="none" w:sz="0" w:space="0" w:color="auto"/>
        <w:left w:val="none" w:sz="0" w:space="0" w:color="auto"/>
        <w:bottom w:val="none" w:sz="0" w:space="0" w:color="auto"/>
        <w:right w:val="none" w:sz="0" w:space="0" w:color="auto"/>
      </w:divBdr>
    </w:div>
    <w:div w:id="1882354119">
      <w:bodyDiv w:val="1"/>
      <w:marLeft w:val="0"/>
      <w:marRight w:val="0"/>
      <w:marTop w:val="0"/>
      <w:marBottom w:val="0"/>
      <w:divBdr>
        <w:top w:val="none" w:sz="0" w:space="0" w:color="auto"/>
        <w:left w:val="none" w:sz="0" w:space="0" w:color="auto"/>
        <w:bottom w:val="none" w:sz="0" w:space="0" w:color="auto"/>
        <w:right w:val="none" w:sz="0" w:space="0" w:color="auto"/>
      </w:divBdr>
      <w:divsChild>
        <w:div w:id="286743997">
          <w:marLeft w:val="0"/>
          <w:marRight w:val="0"/>
          <w:marTop w:val="0"/>
          <w:marBottom w:val="0"/>
          <w:divBdr>
            <w:top w:val="none" w:sz="0" w:space="0" w:color="auto"/>
            <w:left w:val="none" w:sz="0" w:space="0" w:color="auto"/>
            <w:bottom w:val="none" w:sz="0" w:space="0" w:color="auto"/>
            <w:right w:val="none" w:sz="0" w:space="0" w:color="auto"/>
          </w:divBdr>
        </w:div>
        <w:div w:id="826751747">
          <w:marLeft w:val="0"/>
          <w:marRight w:val="0"/>
          <w:marTop w:val="0"/>
          <w:marBottom w:val="0"/>
          <w:divBdr>
            <w:top w:val="none" w:sz="0" w:space="0" w:color="auto"/>
            <w:left w:val="none" w:sz="0" w:space="0" w:color="auto"/>
            <w:bottom w:val="none" w:sz="0" w:space="0" w:color="auto"/>
            <w:right w:val="none" w:sz="0" w:space="0" w:color="auto"/>
          </w:divBdr>
        </w:div>
        <w:div w:id="2083553105">
          <w:marLeft w:val="0"/>
          <w:marRight w:val="0"/>
          <w:marTop w:val="0"/>
          <w:marBottom w:val="0"/>
          <w:divBdr>
            <w:top w:val="none" w:sz="0" w:space="0" w:color="auto"/>
            <w:left w:val="none" w:sz="0" w:space="0" w:color="auto"/>
            <w:bottom w:val="none" w:sz="0" w:space="0" w:color="auto"/>
            <w:right w:val="none" w:sz="0" w:space="0" w:color="auto"/>
          </w:divBdr>
        </w:div>
      </w:divsChild>
    </w:div>
    <w:div w:id="1923024147">
      <w:bodyDiv w:val="1"/>
      <w:marLeft w:val="0"/>
      <w:marRight w:val="0"/>
      <w:marTop w:val="0"/>
      <w:marBottom w:val="0"/>
      <w:divBdr>
        <w:top w:val="none" w:sz="0" w:space="0" w:color="auto"/>
        <w:left w:val="none" w:sz="0" w:space="0" w:color="auto"/>
        <w:bottom w:val="none" w:sz="0" w:space="0" w:color="auto"/>
        <w:right w:val="none" w:sz="0" w:space="0" w:color="auto"/>
      </w:divBdr>
      <w:divsChild>
        <w:div w:id="496699614">
          <w:marLeft w:val="0"/>
          <w:marRight w:val="0"/>
          <w:marTop w:val="0"/>
          <w:marBottom w:val="0"/>
          <w:divBdr>
            <w:top w:val="none" w:sz="0" w:space="0" w:color="auto"/>
            <w:left w:val="none" w:sz="0" w:space="0" w:color="auto"/>
            <w:bottom w:val="none" w:sz="0" w:space="0" w:color="auto"/>
            <w:right w:val="none" w:sz="0" w:space="0" w:color="auto"/>
          </w:divBdr>
        </w:div>
        <w:div w:id="1133866289">
          <w:marLeft w:val="0"/>
          <w:marRight w:val="0"/>
          <w:marTop w:val="0"/>
          <w:marBottom w:val="0"/>
          <w:divBdr>
            <w:top w:val="none" w:sz="0" w:space="0" w:color="auto"/>
            <w:left w:val="none" w:sz="0" w:space="0" w:color="auto"/>
            <w:bottom w:val="none" w:sz="0" w:space="0" w:color="auto"/>
            <w:right w:val="none" w:sz="0" w:space="0" w:color="auto"/>
          </w:divBdr>
        </w:div>
        <w:div w:id="315770113">
          <w:marLeft w:val="0"/>
          <w:marRight w:val="0"/>
          <w:marTop w:val="0"/>
          <w:marBottom w:val="0"/>
          <w:divBdr>
            <w:top w:val="none" w:sz="0" w:space="0" w:color="auto"/>
            <w:left w:val="none" w:sz="0" w:space="0" w:color="auto"/>
            <w:bottom w:val="none" w:sz="0" w:space="0" w:color="auto"/>
            <w:right w:val="none" w:sz="0" w:space="0" w:color="auto"/>
          </w:divBdr>
        </w:div>
        <w:div w:id="1722242048">
          <w:marLeft w:val="0"/>
          <w:marRight w:val="0"/>
          <w:marTop w:val="0"/>
          <w:marBottom w:val="0"/>
          <w:divBdr>
            <w:top w:val="none" w:sz="0" w:space="0" w:color="auto"/>
            <w:left w:val="none" w:sz="0" w:space="0" w:color="auto"/>
            <w:bottom w:val="none" w:sz="0" w:space="0" w:color="auto"/>
            <w:right w:val="none" w:sz="0" w:space="0" w:color="auto"/>
          </w:divBdr>
        </w:div>
        <w:div w:id="664940713">
          <w:marLeft w:val="0"/>
          <w:marRight w:val="0"/>
          <w:marTop w:val="0"/>
          <w:marBottom w:val="0"/>
          <w:divBdr>
            <w:top w:val="none" w:sz="0" w:space="0" w:color="auto"/>
            <w:left w:val="none" w:sz="0" w:space="0" w:color="auto"/>
            <w:bottom w:val="none" w:sz="0" w:space="0" w:color="auto"/>
            <w:right w:val="none" w:sz="0" w:space="0" w:color="auto"/>
          </w:divBdr>
        </w:div>
        <w:div w:id="1820883546">
          <w:marLeft w:val="0"/>
          <w:marRight w:val="0"/>
          <w:marTop w:val="0"/>
          <w:marBottom w:val="0"/>
          <w:divBdr>
            <w:top w:val="none" w:sz="0" w:space="0" w:color="auto"/>
            <w:left w:val="none" w:sz="0" w:space="0" w:color="auto"/>
            <w:bottom w:val="none" w:sz="0" w:space="0" w:color="auto"/>
            <w:right w:val="none" w:sz="0" w:space="0" w:color="auto"/>
          </w:divBdr>
        </w:div>
        <w:div w:id="163400208">
          <w:marLeft w:val="0"/>
          <w:marRight w:val="0"/>
          <w:marTop w:val="0"/>
          <w:marBottom w:val="0"/>
          <w:divBdr>
            <w:top w:val="none" w:sz="0" w:space="0" w:color="auto"/>
            <w:left w:val="none" w:sz="0" w:space="0" w:color="auto"/>
            <w:bottom w:val="none" w:sz="0" w:space="0" w:color="auto"/>
            <w:right w:val="none" w:sz="0" w:space="0" w:color="auto"/>
          </w:divBdr>
        </w:div>
      </w:divsChild>
    </w:div>
    <w:div w:id="1923951993">
      <w:bodyDiv w:val="1"/>
      <w:marLeft w:val="0"/>
      <w:marRight w:val="0"/>
      <w:marTop w:val="0"/>
      <w:marBottom w:val="0"/>
      <w:divBdr>
        <w:top w:val="none" w:sz="0" w:space="0" w:color="auto"/>
        <w:left w:val="none" w:sz="0" w:space="0" w:color="auto"/>
        <w:bottom w:val="none" w:sz="0" w:space="0" w:color="auto"/>
        <w:right w:val="none" w:sz="0" w:space="0" w:color="auto"/>
      </w:divBdr>
      <w:divsChild>
        <w:div w:id="1947620209">
          <w:marLeft w:val="0"/>
          <w:marRight w:val="0"/>
          <w:marTop w:val="0"/>
          <w:marBottom w:val="0"/>
          <w:divBdr>
            <w:top w:val="none" w:sz="0" w:space="0" w:color="auto"/>
            <w:left w:val="none" w:sz="0" w:space="0" w:color="auto"/>
            <w:bottom w:val="none" w:sz="0" w:space="0" w:color="auto"/>
            <w:right w:val="none" w:sz="0" w:space="0" w:color="auto"/>
          </w:divBdr>
        </w:div>
        <w:div w:id="843319178">
          <w:marLeft w:val="0"/>
          <w:marRight w:val="0"/>
          <w:marTop w:val="0"/>
          <w:marBottom w:val="0"/>
          <w:divBdr>
            <w:top w:val="none" w:sz="0" w:space="0" w:color="auto"/>
            <w:left w:val="none" w:sz="0" w:space="0" w:color="auto"/>
            <w:bottom w:val="none" w:sz="0" w:space="0" w:color="auto"/>
            <w:right w:val="none" w:sz="0" w:space="0" w:color="auto"/>
          </w:divBdr>
        </w:div>
        <w:div w:id="1068765797">
          <w:marLeft w:val="0"/>
          <w:marRight w:val="0"/>
          <w:marTop w:val="0"/>
          <w:marBottom w:val="0"/>
          <w:divBdr>
            <w:top w:val="none" w:sz="0" w:space="0" w:color="auto"/>
            <w:left w:val="none" w:sz="0" w:space="0" w:color="auto"/>
            <w:bottom w:val="none" w:sz="0" w:space="0" w:color="auto"/>
            <w:right w:val="none" w:sz="0" w:space="0" w:color="auto"/>
          </w:divBdr>
        </w:div>
        <w:div w:id="909929689">
          <w:marLeft w:val="0"/>
          <w:marRight w:val="0"/>
          <w:marTop w:val="0"/>
          <w:marBottom w:val="0"/>
          <w:divBdr>
            <w:top w:val="none" w:sz="0" w:space="0" w:color="auto"/>
            <w:left w:val="none" w:sz="0" w:space="0" w:color="auto"/>
            <w:bottom w:val="none" w:sz="0" w:space="0" w:color="auto"/>
            <w:right w:val="none" w:sz="0" w:space="0" w:color="auto"/>
          </w:divBdr>
        </w:div>
      </w:divsChild>
    </w:div>
    <w:div w:id="1932276767">
      <w:bodyDiv w:val="1"/>
      <w:marLeft w:val="0"/>
      <w:marRight w:val="0"/>
      <w:marTop w:val="0"/>
      <w:marBottom w:val="0"/>
      <w:divBdr>
        <w:top w:val="none" w:sz="0" w:space="0" w:color="auto"/>
        <w:left w:val="none" w:sz="0" w:space="0" w:color="auto"/>
        <w:bottom w:val="none" w:sz="0" w:space="0" w:color="auto"/>
        <w:right w:val="none" w:sz="0" w:space="0" w:color="auto"/>
      </w:divBdr>
    </w:div>
    <w:div w:id="1968119010">
      <w:bodyDiv w:val="1"/>
      <w:marLeft w:val="0"/>
      <w:marRight w:val="0"/>
      <w:marTop w:val="0"/>
      <w:marBottom w:val="0"/>
      <w:divBdr>
        <w:top w:val="none" w:sz="0" w:space="0" w:color="auto"/>
        <w:left w:val="none" w:sz="0" w:space="0" w:color="auto"/>
        <w:bottom w:val="none" w:sz="0" w:space="0" w:color="auto"/>
        <w:right w:val="none" w:sz="0" w:space="0" w:color="auto"/>
      </w:divBdr>
    </w:div>
    <w:div w:id="1988318410">
      <w:bodyDiv w:val="1"/>
      <w:marLeft w:val="0"/>
      <w:marRight w:val="0"/>
      <w:marTop w:val="0"/>
      <w:marBottom w:val="0"/>
      <w:divBdr>
        <w:top w:val="none" w:sz="0" w:space="0" w:color="auto"/>
        <w:left w:val="none" w:sz="0" w:space="0" w:color="auto"/>
        <w:bottom w:val="none" w:sz="0" w:space="0" w:color="auto"/>
        <w:right w:val="none" w:sz="0" w:space="0" w:color="auto"/>
      </w:divBdr>
    </w:div>
    <w:div w:id="1991714905">
      <w:bodyDiv w:val="1"/>
      <w:marLeft w:val="0"/>
      <w:marRight w:val="0"/>
      <w:marTop w:val="0"/>
      <w:marBottom w:val="0"/>
      <w:divBdr>
        <w:top w:val="none" w:sz="0" w:space="0" w:color="auto"/>
        <w:left w:val="none" w:sz="0" w:space="0" w:color="auto"/>
        <w:bottom w:val="none" w:sz="0" w:space="0" w:color="auto"/>
        <w:right w:val="none" w:sz="0" w:space="0" w:color="auto"/>
      </w:divBdr>
    </w:div>
    <w:div w:id="2017532914">
      <w:bodyDiv w:val="1"/>
      <w:marLeft w:val="0"/>
      <w:marRight w:val="0"/>
      <w:marTop w:val="0"/>
      <w:marBottom w:val="0"/>
      <w:divBdr>
        <w:top w:val="none" w:sz="0" w:space="0" w:color="auto"/>
        <w:left w:val="none" w:sz="0" w:space="0" w:color="auto"/>
        <w:bottom w:val="none" w:sz="0" w:space="0" w:color="auto"/>
        <w:right w:val="none" w:sz="0" w:space="0" w:color="auto"/>
      </w:divBdr>
    </w:div>
    <w:div w:id="2018533043">
      <w:bodyDiv w:val="1"/>
      <w:marLeft w:val="0"/>
      <w:marRight w:val="0"/>
      <w:marTop w:val="0"/>
      <w:marBottom w:val="0"/>
      <w:divBdr>
        <w:top w:val="none" w:sz="0" w:space="0" w:color="auto"/>
        <w:left w:val="none" w:sz="0" w:space="0" w:color="auto"/>
        <w:bottom w:val="none" w:sz="0" w:space="0" w:color="auto"/>
        <w:right w:val="none" w:sz="0" w:space="0" w:color="auto"/>
      </w:divBdr>
      <w:divsChild>
        <w:div w:id="1601448479">
          <w:marLeft w:val="0"/>
          <w:marRight w:val="0"/>
          <w:marTop w:val="0"/>
          <w:marBottom w:val="0"/>
          <w:divBdr>
            <w:top w:val="none" w:sz="0" w:space="0" w:color="auto"/>
            <w:left w:val="none" w:sz="0" w:space="0" w:color="auto"/>
            <w:bottom w:val="none" w:sz="0" w:space="0" w:color="auto"/>
            <w:right w:val="none" w:sz="0" w:space="0" w:color="auto"/>
          </w:divBdr>
        </w:div>
        <w:div w:id="10645378">
          <w:marLeft w:val="0"/>
          <w:marRight w:val="0"/>
          <w:marTop w:val="0"/>
          <w:marBottom w:val="0"/>
          <w:divBdr>
            <w:top w:val="none" w:sz="0" w:space="0" w:color="auto"/>
            <w:left w:val="none" w:sz="0" w:space="0" w:color="auto"/>
            <w:bottom w:val="none" w:sz="0" w:space="0" w:color="auto"/>
            <w:right w:val="none" w:sz="0" w:space="0" w:color="auto"/>
          </w:divBdr>
        </w:div>
        <w:div w:id="1961647587">
          <w:marLeft w:val="0"/>
          <w:marRight w:val="0"/>
          <w:marTop w:val="0"/>
          <w:marBottom w:val="0"/>
          <w:divBdr>
            <w:top w:val="none" w:sz="0" w:space="0" w:color="auto"/>
            <w:left w:val="none" w:sz="0" w:space="0" w:color="auto"/>
            <w:bottom w:val="none" w:sz="0" w:space="0" w:color="auto"/>
            <w:right w:val="none" w:sz="0" w:space="0" w:color="auto"/>
          </w:divBdr>
        </w:div>
      </w:divsChild>
    </w:div>
    <w:div w:id="2036081238">
      <w:bodyDiv w:val="1"/>
      <w:marLeft w:val="0"/>
      <w:marRight w:val="0"/>
      <w:marTop w:val="0"/>
      <w:marBottom w:val="0"/>
      <w:divBdr>
        <w:top w:val="none" w:sz="0" w:space="0" w:color="auto"/>
        <w:left w:val="none" w:sz="0" w:space="0" w:color="auto"/>
        <w:bottom w:val="none" w:sz="0" w:space="0" w:color="auto"/>
        <w:right w:val="none" w:sz="0" w:space="0" w:color="auto"/>
      </w:divBdr>
    </w:div>
    <w:div w:id="2049724116">
      <w:bodyDiv w:val="1"/>
      <w:marLeft w:val="0"/>
      <w:marRight w:val="0"/>
      <w:marTop w:val="0"/>
      <w:marBottom w:val="0"/>
      <w:divBdr>
        <w:top w:val="none" w:sz="0" w:space="0" w:color="auto"/>
        <w:left w:val="none" w:sz="0" w:space="0" w:color="auto"/>
        <w:bottom w:val="none" w:sz="0" w:space="0" w:color="auto"/>
        <w:right w:val="none" w:sz="0" w:space="0" w:color="auto"/>
      </w:divBdr>
      <w:divsChild>
        <w:div w:id="1556160882">
          <w:marLeft w:val="0"/>
          <w:marRight w:val="0"/>
          <w:marTop w:val="0"/>
          <w:marBottom w:val="0"/>
          <w:divBdr>
            <w:top w:val="none" w:sz="0" w:space="0" w:color="auto"/>
            <w:left w:val="none" w:sz="0" w:space="0" w:color="auto"/>
            <w:bottom w:val="none" w:sz="0" w:space="0" w:color="auto"/>
            <w:right w:val="none" w:sz="0" w:space="0" w:color="auto"/>
          </w:divBdr>
        </w:div>
        <w:div w:id="472792061">
          <w:marLeft w:val="0"/>
          <w:marRight w:val="0"/>
          <w:marTop w:val="0"/>
          <w:marBottom w:val="0"/>
          <w:divBdr>
            <w:top w:val="none" w:sz="0" w:space="0" w:color="auto"/>
            <w:left w:val="none" w:sz="0" w:space="0" w:color="auto"/>
            <w:bottom w:val="none" w:sz="0" w:space="0" w:color="auto"/>
            <w:right w:val="none" w:sz="0" w:space="0" w:color="auto"/>
          </w:divBdr>
        </w:div>
      </w:divsChild>
    </w:div>
    <w:div w:id="2074574521">
      <w:bodyDiv w:val="1"/>
      <w:marLeft w:val="0"/>
      <w:marRight w:val="0"/>
      <w:marTop w:val="0"/>
      <w:marBottom w:val="0"/>
      <w:divBdr>
        <w:top w:val="none" w:sz="0" w:space="0" w:color="auto"/>
        <w:left w:val="none" w:sz="0" w:space="0" w:color="auto"/>
        <w:bottom w:val="none" w:sz="0" w:space="0" w:color="auto"/>
        <w:right w:val="none" w:sz="0" w:space="0" w:color="auto"/>
      </w:divBdr>
      <w:divsChild>
        <w:div w:id="496505712">
          <w:marLeft w:val="0"/>
          <w:marRight w:val="0"/>
          <w:marTop w:val="0"/>
          <w:marBottom w:val="0"/>
          <w:divBdr>
            <w:top w:val="none" w:sz="0" w:space="0" w:color="auto"/>
            <w:left w:val="none" w:sz="0" w:space="0" w:color="auto"/>
            <w:bottom w:val="none" w:sz="0" w:space="0" w:color="auto"/>
            <w:right w:val="none" w:sz="0" w:space="0" w:color="auto"/>
          </w:divBdr>
        </w:div>
        <w:div w:id="1155952753">
          <w:marLeft w:val="0"/>
          <w:marRight w:val="0"/>
          <w:marTop w:val="0"/>
          <w:marBottom w:val="0"/>
          <w:divBdr>
            <w:top w:val="none" w:sz="0" w:space="0" w:color="auto"/>
            <w:left w:val="none" w:sz="0" w:space="0" w:color="auto"/>
            <w:bottom w:val="none" w:sz="0" w:space="0" w:color="auto"/>
            <w:right w:val="none" w:sz="0" w:space="0" w:color="auto"/>
          </w:divBdr>
        </w:div>
        <w:div w:id="1517617307">
          <w:marLeft w:val="0"/>
          <w:marRight w:val="0"/>
          <w:marTop w:val="0"/>
          <w:marBottom w:val="0"/>
          <w:divBdr>
            <w:top w:val="none" w:sz="0" w:space="0" w:color="auto"/>
            <w:left w:val="none" w:sz="0" w:space="0" w:color="auto"/>
            <w:bottom w:val="none" w:sz="0" w:space="0" w:color="auto"/>
            <w:right w:val="none" w:sz="0" w:space="0" w:color="auto"/>
          </w:divBdr>
        </w:div>
        <w:div w:id="1275746002">
          <w:marLeft w:val="0"/>
          <w:marRight w:val="0"/>
          <w:marTop w:val="0"/>
          <w:marBottom w:val="0"/>
          <w:divBdr>
            <w:top w:val="none" w:sz="0" w:space="0" w:color="auto"/>
            <w:left w:val="none" w:sz="0" w:space="0" w:color="auto"/>
            <w:bottom w:val="none" w:sz="0" w:space="0" w:color="auto"/>
            <w:right w:val="none" w:sz="0" w:space="0" w:color="auto"/>
          </w:divBdr>
        </w:div>
        <w:div w:id="1375429426">
          <w:marLeft w:val="0"/>
          <w:marRight w:val="0"/>
          <w:marTop w:val="0"/>
          <w:marBottom w:val="0"/>
          <w:divBdr>
            <w:top w:val="none" w:sz="0" w:space="0" w:color="auto"/>
            <w:left w:val="none" w:sz="0" w:space="0" w:color="auto"/>
            <w:bottom w:val="none" w:sz="0" w:space="0" w:color="auto"/>
            <w:right w:val="none" w:sz="0" w:space="0" w:color="auto"/>
          </w:divBdr>
        </w:div>
        <w:div w:id="279727493">
          <w:marLeft w:val="0"/>
          <w:marRight w:val="0"/>
          <w:marTop w:val="0"/>
          <w:marBottom w:val="0"/>
          <w:divBdr>
            <w:top w:val="none" w:sz="0" w:space="0" w:color="auto"/>
            <w:left w:val="none" w:sz="0" w:space="0" w:color="auto"/>
            <w:bottom w:val="none" w:sz="0" w:space="0" w:color="auto"/>
            <w:right w:val="none" w:sz="0" w:space="0" w:color="auto"/>
          </w:divBdr>
        </w:div>
        <w:div w:id="305087269">
          <w:marLeft w:val="0"/>
          <w:marRight w:val="0"/>
          <w:marTop w:val="0"/>
          <w:marBottom w:val="0"/>
          <w:divBdr>
            <w:top w:val="none" w:sz="0" w:space="0" w:color="auto"/>
            <w:left w:val="none" w:sz="0" w:space="0" w:color="auto"/>
            <w:bottom w:val="none" w:sz="0" w:space="0" w:color="auto"/>
            <w:right w:val="none" w:sz="0" w:space="0" w:color="auto"/>
          </w:divBdr>
        </w:div>
      </w:divsChild>
    </w:div>
    <w:div w:id="2091272528">
      <w:bodyDiv w:val="1"/>
      <w:marLeft w:val="0"/>
      <w:marRight w:val="0"/>
      <w:marTop w:val="0"/>
      <w:marBottom w:val="0"/>
      <w:divBdr>
        <w:top w:val="none" w:sz="0" w:space="0" w:color="auto"/>
        <w:left w:val="none" w:sz="0" w:space="0" w:color="auto"/>
        <w:bottom w:val="none" w:sz="0" w:space="0" w:color="auto"/>
        <w:right w:val="none" w:sz="0" w:space="0" w:color="auto"/>
      </w:divBdr>
      <w:divsChild>
        <w:div w:id="323318143">
          <w:marLeft w:val="0"/>
          <w:marRight w:val="0"/>
          <w:marTop w:val="0"/>
          <w:marBottom w:val="0"/>
          <w:divBdr>
            <w:top w:val="none" w:sz="0" w:space="0" w:color="auto"/>
            <w:left w:val="none" w:sz="0" w:space="0" w:color="auto"/>
            <w:bottom w:val="none" w:sz="0" w:space="0" w:color="auto"/>
            <w:right w:val="none" w:sz="0" w:space="0" w:color="auto"/>
          </w:divBdr>
        </w:div>
        <w:div w:id="906309400">
          <w:marLeft w:val="0"/>
          <w:marRight w:val="0"/>
          <w:marTop w:val="0"/>
          <w:marBottom w:val="0"/>
          <w:divBdr>
            <w:top w:val="none" w:sz="0" w:space="0" w:color="auto"/>
            <w:left w:val="none" w:sz="0" w:space="0" w:color="auto"/>
            <w:bottom w:val="none" w:sz="0" w:space="0" w:color="auto"/>
            <w:right w:val="none" w:sz="0" w:space="0" w:color="auto"/>
          </w:divBdr>
        </w:div>
      </w:divsChild>
    </w:div>
    <w:div w:id="2115049983">
      <w:bodyDiv w:val="1"/>
      <w:marLeft w:val="0"/>
      <w:marRight w:val="0"/>
      <w:marTop w:val="0"/>
      <w:marBottom w:val="0"/>
      <w:divBdr>
        <w:top w:val="none" w:sz="0" w:space="0" w:color="auto"/>
        <w:left w:val="none" w:sz="0" w:space="0" w:color="auto"/>
        <w:bottom w:val="none" w:sz="0" w:space="0" w:color="auto"/>
        <w:right w:val="none" w:sz="0" w:space="0" w:color="auto"/>
      </w:divBdr>
      <w:divsChild>
        <w:div w:id="1298950220">
          <w:marLeft w:val="0"/>
          <w:marRight w:val="0"/>
          <w:marTop w:val="0"/>
          <w:marBottom w:val="0"/>
          <w:divBdr>
            <w:top w:val="none" w:sz="0" w:space="0" w:color="auto"/>
            <w:left w:val="none" w:sz="0" w:space="0" w:color="auto"/>
            <w:bottom w:val="none" w:sz="0" w:space="0" w:color="auto"/>
            <w:right w:val="none" w:sz="0" w:space="0" w:color="auto"/>
          </w:divBdr>
        </w:div>
        <w:div w:id="1201897197">
          <w:marLeft w:val="0"/>
          <w:marRight w:val="0"/>
          <w:marTop w:val="0"/>
          <w:marBottom w:val="0"/>
          <w:divBdr>
            <w:top w:val="none" w:sz="0" w:space="0" w:color="auto"/>
            <w:left w:val="none" w:sz="0" w:space="0" w:color="auto"/>
            <w:bottom w:val="none" w:sz="0" w:space="0" w:color="auto"/>
            <w:right w:val="none" w:sz="0" w:space="0" w:color="auto"/>
          </w:divBdr>
        </w:div>
      </w:divsChild>
    </w:div>
    <w:div w:id="2127580488">
      <w:bodyDiv w:val="1"/>
      <w:marLeft w:val="0"/>
      <w:marRight w:val="0"/>
      <w:marTop w:val="0"/>
      <w:marBottom w:val="0"/>
      <w:divBdr>
        <w:top w:val="none" w:sz="0" w:space="0" w:color="auto"/>
        <w:left w:val="none" w:sz="0" w:space="0" w:color="auto"/>
        <w:bottom w:val="none" w:sz="0" w:space="0" w:color="auto"/>
        <w:right w:val="none" w:sz="0" w:space="0" w:color="auto"/>
      </w:divBdr>
      <w:divsChild>
        <w:div w:id="537398358">
          <w:marLeft w:val="0"/>
          <w:marRight w:val="0"/>
          <w:marTop w:val="0"/>
          <w:marBottom w:val="0"/>
          <w:divBdr>
            <w:top w:val="none" w:sz="0" w:space="0" w:color="auto"/>
            <w:left w:val="none" w:sz="0" w:space="0" w:color="auto"/>
            <w:bottom w:val="none" w:sz="0" w:space="0" w:color="auto"/>
            <w:right w:val="none" w:sz="0" w:space="0" w:color="auto"/>
          </w:divBdr>
        </w:div>
        <w:div w:id="1289118164">
          <w:marLeft w:val="0"/>
          <w:marRight w:val="0"/>
          <w:marTop w:val="0"/>
          <w:marBottom w:val="0"/>
          <w:divBdr>
            <w:top w:val="none" w:sz="0" w:space="0" w:color="auto"/>
            <w:left w:val="none" w:sz="0" w:space="0" w:color="auto"/>
            <w:bottom w:val="none" w:sz="0" w:space="0" w:color="auto"/>
            <w:right w:val="none" w:sz="0" w:space="0" w:color="auto"/>
          </w:divBdr>
        </w:div>
        <w:div w:id="91582122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ld.gov.au/help/languages" TargetMode="External"/><Relationship Id="rId18" Type="http://schemas.openxmlformats.org/officeDocument/2006/relationships/hyperlink" Target="https://www.qld.gov.au/disability"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publications.qld.gov.au/dataset/language-services-policy" TargetMode="External"/><Relationship Id="rId17" Type="http://schemas.openxmlformats.org/officeDocument/2006/relationships/hyperlink" Target="https://www.qld.gov.au/disability/adults/peak-body-suppor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qld.gov.au/disability/legal-and-rights/advoca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families.qld.gov.au/our-work/disability-services/state-disability-plan/disability-service-plan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layservice@gov.au" TargetMode="External"/><Relationship Id="rId22"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abs.gov.au/statistics/people/aboriginal-and-torres-strait-islander-peoples/national-aboriginal-and-torres-strait-islander-health-survey/latest-release" TargetMode="External"/><Relationship Id="rId2" Type="http://schemas.openxmlformats.org/officeDocument/2006/relationships/hyperlink" Target="https://www.abs.gov.au/statistics/people/people-and-communities/cultural-diversity-census/latest-release" TargetMode="External"/><Relationship Id="rId1" Type="http://schemas.openxmlformats.org/officeDocument/2006/relationships/hyperlink" Target="https://dataresearch.ndis.gov.au/explore-data" TargetMode="External"/><Relationship Id="rId6" Type="http://schemas.openxmlformats.org/officeDocument/2006/relationships/hyperlink" Target="https://www.forgov.qld.gov.au/__data/assets/pdf_file/0029/847226/department-of-families-seniors-disability-services-and-child-safety-2025-working-for-queensland-survey-report.pdf" TargetMode="External"/><Relationship Id="rId5" Type="http://schemas.openxmlformats.org/officeDocument/2006/relationships/hyperlink" Target="https://www.publications.qld.gov.au/dataset/dcyjma-annual-reports/resource/ee2f977e-0cc5-4882-8d93-fe57e2b3085a" TargetMode="External"/><Relationship Id="rId4" Type="http://schemas.openxmlformats.org/officeDocument/2006/relationships/hyperlink" Target="https://federation.gov.au/sites/default/files/about/agreements/qld-updated-schedule-a-agreed-in-202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xmccabe\Downloads\fsdscs-dfq-word-template-noto-a4p%20(2).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F05390B18A20A4A92226E3EE210F183" ma:contentTypeVersion="13" ma:contentTypeDescription="Create a new document." ma:contentTypeScope="" ma:versionID="d27b03c40135522caf14a8c763e41601">
  <xsd:schema xmlns:xsd="http://www.w3.org/2001/XMLSchema" xmlns:xs="http://www.w3.org/2001/XMLSchema" xmlns:p="http://schemas.microsoft.com/office/2006/metadata/properties" xmlns:ns2="6618ab79-da77-4281-867b-7ba45528f13f" xmlns:ns3="a867506d-0782-46d0-96d1-216f139c8725" targetNamespace="http://schemas.microsoft.com/office/2006/metadata/properties" ma:root="true" ma:fieldsID="3470bdcd8148fffb42aa28a5896366b4" ns2:_="" ns3:_="">
    <xsd:import namespace="6618ab79-da77-4281-867b-7ba45528f13f"/>
    <xsd:import namespace="a867506d-0782-46d0-96d1-216f139c8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8ab79-da77-4281-867b-7ba45528f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45734b7-3c4a-4003-87e0-54aa8a21508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67506d-0782-46d0-96d1-216f139c87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1c55b70-ba76-4f8c-93b1-3efdb82b028c}" ma:internalName="TaxCatchAll" ma:showField="CatchAllData" ma:web="a867506d-0782-46d0-96d1-216f139c87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867506d-0782-46d0-96d1-216f139c8725" xsi:nil="true"/>
    <lcf76f155ced4ddcb4097134ff3c332f xmlns="6618ab79-da77-4281-867b-7ba45528f13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2.xml><?xml version="1.0" encoding="utf-8"?>
<ds:datastoreItem xmlns:ds="http://schemas.openxmlformats.org/officeDocument/2006/customXml" ds:itemID="{D9119D9D-6AA2-42A1-9866-565C3A611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8ab79-da77-4281-867b-7ba45528f13f"/>
    <ds:schemaRef ds:uri="a867506d-0782-46d0-96d1-216f139c8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255E8B-6177-423A-8434-C94A74EEE5E8}">
  <ds:schemaRefs>
    <ds:schemaRef ds:uri="http://www.w3.org/XML/1998/namespace"/>
    <ds:schemaRef ds:uri="6618ab79-da77-4281-867b-7ba45528f13f"/>
    <ds:schemaRef ds:uri="http://schemas.openxmlformats.org/package/2006/metadata/core-properties"/>
    <ds:schemaRef ds:uri="a867506d-0782-46d0-96d1-216f139c8725"/>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11A8E334-6D34-4C00-AF44-9F7D7DDECADC}">
  <ds:schemaRefs>
    <ds:schemaRef ds:uri="http://schemas.microsoft.com/sharepoint/v3/contenttype/forms"/>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fsdscs-dfq-word-template-noto-a4p (2).dotx</Template>
  <TotalTime>32</TotalTime>
  <Pages>15</Pages>
  <Words>3633</Words>
  <Characters>20711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DFSDSCS Disability Service Plan 2026–2029</vt:lpstr>
    </vt:vector>
  </TitlesOfParts>
  <Company>Department of Families, Seniors, Disability Services and Child Safety</Company>
  <LinksUpToDate>false</LinksUpToDate>
  <CharactersWithSpaces>24296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DFSDSCS Disability Service Plan 2026–2029</dc:title>
  <dc:subject>Corporate publications</dc:subject>
  <dc:creator>Queensland Government | Department of Families, Seniors, Disability Services and Child Safety</dc:creator>
  <cp:keywords>disability services; vision; purpose; service delivery; strategic plan; Queensland's Disability Plan; people with disability</cp:keywords>
  <dc:description/>
  <cp:revision>10</cp:revision>
  <cp:lastPrinted>2025-08-07T05:04:00Z</cp:lastPrinted>
  <dcterms:created xsi:type="dcterms:W3CDTF">2026-07-30T04:01:00Z</dcterms:created>
  <dcterms:modified xsi:type="dcterms:W3CDTF">2026-07-31T00:59:00Z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0x010100BF05390B18A20A4A92226E3EE210F183</vt:lpwstr>
  </property>
  <property fmtid="{D5CDD505-2E9C-101B-9397-08002B2CF9AE}" pid="3" name="_dlc_DocIdItemGuid">
    <vt:lpwstr>6bd17431-acad-46ac-b157-a21e8c15626e</vt:lpwstr>
  </property>
  <property fmtid="{D5CDD505-2E9C-101B-9397-08002B2CF9AE}" pid="4" name="MediaServiceImageTags">
    <vt:lpwstr/>
  </property>
</Properties>
</file>