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7A84B" w14:textId="77777777" w:rsidR="000B6572" w:rsidRPr="000B6572" w:rsidRDefault="000B6572" w:rsidP="000B6572">
      <w:pPr>
        <w:rPr>
          <w:rFonts w:ascii="Arial" w:eastAsia="Times New Roman" w:hAnsi="Arial" w:cs="Arial"/>
          <w:sz w:val="22"/>
          <w:szCs w:val="22"/>
          <w:lang w:eastAsia="en-AU"/>
        </w:rPr>
      </w:pPr>
    </w:p>
    <w:p w14:paraId="2A1039FC" w14:textId="77777777" w:rsidR="000B6572" w:rsidRPr="000B6572" w:rsidRDefault="000B6572" w:rsidP="000B6572">
      <w:pPr>
        <w:rPr>
          <w:rFonts w:ascii="Arial" w:eastAsia="Times New Roman" w:hAnsi="Arial" w:cs="Arial"/>
          <w:sz w:val="22"/>
          <w:szCs w:val="22"/>
          <w:lang w:eastAsia="en-AU"/>
        </w:rPr>
      </w:pPr>
    </w:p>
    <w:p w14:paraId="4B8D5263" w14:textId="77777777" w:rsidR="000B6572" w:rsidRPr="000B6572" w:rsidRDefault="000B6572" w:rsidP="000B6572">
      <w:pPr>
        <w:rPr>
          <w:rFonts w:ascii="Arial" w:eastAsia="Times New Roman" w:hAnsi="Arial" w:cs="Arial"/>
          <w:sz w:val="22"/>
          <w:szCs w:val="22"/>
          <w:lang w:eastAsia="en-AU"/>
        </w:rPr>
      </w:pPr>
    </w:p>
    <w:p w14:paraId="079E71A4" w14:textId="77777777" w:rsidR="000B6572" w:rsidRPr="000B6572" w:rsidRDefault="000B6572" w:rsidP="000B6572">
      <w:pPr>
        <w:tabs>
          <w:tab w:val="left" w:pos="909"/>
        </w:tabs>
        <w:rPr>
          <w:rFonts w:ascii="Arial" w:eastAsia="Times New Roman" w:hAnsi="Arial" w:cs="Arial"/>
          <w:sz w:val="22"/>
          <w:szCs w:val="22"/>
          <w:lang w:eastAsia="en-AU"/>
        </w:rPr>
      </w:pPr>
      <w:r w:rsidRPr="000B6572">
        <w:rPr>
          <w:rFonts w:ascii="Arial" w:eastAsia="Times New Roman" w:hAnsi="Arial" w:cs="Arial"/>
          <w:sz w:val="22"/>
          <w:szCs w:val="22"/>
          <w:lang w:eastAsia="en-AU"/>
        </w:rPr>
        <w:tab/>
      </w:r>
    </w:p>
    <w:p w14:paraId="43E62F89" w14:textId="00B36AA6" w:rsidR="000B6572" w:rsidRPr="000B6572" w:rsidRDefault="000B6572" w:rsidP="004E70B6">
      <w:pPr>
        <w:tabs>
          <w:tab w:val="left" w:pos="909"/>
        </w:tabs>
        <w:rPr>
          <w:rFonts w:ascii="Arial" w:eastAsia="Times New Roman" w:hAnsi="Arial" w:cs="Arial"/>
          <w:sz w:val="22"/>
          <w:szCs w:val="22"/>
          <w:lang w:eastAsia="en-AU"/>
        </w:rPr>
      </w:pPr>
      <w:r w:rsidRPr="000B6572">
        <w:rPr>
          <w:rFonts w:ascii="Arial" w:eastAsia="Times New Roman" w:hAnsi="Arial" w:cs="Arial"/>
          <w:sz w:val="22"/>
          <w:szCs w:val="22"/>
          <w:lang w:eastAsia="en-AU"/>
        </w:rPr>
        <w:tab/>
      </w:r>
    </w:p>
    <w:p w14:paraId="70BA6685" w14:textId="77777777" w:rsidR="000B6572" w:rsidRPr="000B6572" w:rsidRDefault="000B6572" w:rsidP="000B6572">
      <w:pPr>
        <w:rPr>
          <w:rFonts w:ascii="Arial" w:eastAsia="Times New Roman" w:hAnsi="Arial" w:cs="Times New Roman"/>
          <w:b/>
          <w:color w:val="FFFFFF"/>
          <w:sz w:val="72"/>
          <w:szCs w:val="72"/>
          <w:lang w:eastAsia="en-AU"/>
        </w:rPr>
      </w:pPr>
    </w:p>
    <w:p w14:paraId="39FBEEA8" w14:textId="77777777" w:rsidR="000B6572" w:rsidRPr="000B6572" w:rsidRDefault="000B6572" w:rsidP="000B6572">
      <w:pPr>
        <w:rPr>
          <w:rFonts w:ascii="Arial" w:eastAsia="Times New Roman" w:hAnsi="Arial" w:cs="Times New Roman"/>
          <w:b/>
          <w:color w:val="FFFFFF"/>
          <w:sz w:val="72"/>
          <w:szCs w:val="72"/>
          <w:lang w:eastAsia="en-AU"/>
        </w:rPr>
      </w:pPr>
    </w:p>
    <w:p w14:paraId="10FF8411" w14:textId="77777777" w:rsidR="000B6572" w:rsidRPr="000B6572" w:rsidRDefault="000B6572" w:rsidP="000B6572">
      <w:pPr>
        <w:rPr>
          <w:rFonts w:ascii="Arial" w:eastAsia="Times New Roman" w:hAnsi="Arial" w:cs="Times New Roman"/>
          <w:b/>
          <w:color w:val="FFFFFF"/>
          <w:sz w:val="72"/>
          <w:szCs w:val="72"/>
          <w:lang w:eastAsia="en-AU"/>
        </w:rPr>
      </w:pPr>
      <w:r w:rsidRPr="000B6572">
        <w:rPr>
          <w:rFonts w:ascii="Arial" w:eastAsia="Times New Roman" w:hAnsi="Arial" w:cs="Times New Roman"/>
          <w:b/>
          <w:color w:val="FFFFFF"/>
          <w:sz w:val="72"/>
          <w:szCs w:val="72"/>
          <w:lang w:eastAsia="en-AU"/>
        </w:rPr>
        <w:t>Restrictive Practice</w:t>
      </w:r>
    </w:p>
    <w:p w14:paraId="357A3C45" w14:textId="77777777" w:rsidR="000B6572" w:rsidRPr="000B6572" w:rsidRDefault="000B6572" w:rsidP="000B6572">
      <w:pPr>
        <w:numPr>
          <w:ilvl w:val="1"/>
          <w:numId w:val="0"/>
        </w:numPr>
        <w:spacing w:after="200"/>
        <w:rPr>
          <w:rFonts w:ascii="Arial" w:eastAsia="Times New Roman" w:hAnsi="Arial" w:cs="Times New Roman"/>
          <w:iCs/>
          <w:color w:val="000000"/>
          <w:spacing w:val="15"/>
          <w:sz w:val="48"/>
          <w:lang w:val="en-US"/>
        </w:rPr>
      </w:pPr>
      <w:r w:rsidRPr="000B6572">
        <w:rPr>
          <w:rFonts w:ascii="Arial" w:eastAsia="Times New Roman" w:hAnsi="Arial" w:cs="Times New Roman"/>
          <w:iCs/>
          <w:color w:val="FFFFFF"/>
          <w:spacing w:val="15"/>
          <w:sz w:val="48"/>
          <w:lang w:val="en-US"/>
        </w:rPr>
        <w:t>Identification Tool</w:t>
      </w:r>
    </w:p>
    <w:p w14:paraId="2D66F078" w14:textId="77777777" w:rsidR="000B6572" w:rsidRPr="000B6572" w:rsidRDefault="000B6572" w:rsidP="000B6572">
      <w:pPr>
        <w:spacing w:after="0"/>
        <w:rPr>
          <w:rFonts w:ascii="Arial" w:eastAsia="Times New Roman" w:hAnsi="Arial" w:cs="Arial"/>
          <w:b/>
          <w:sz w:val="22"/>
          <w:szCs w:val="22"/>
          <w:lang w:eastAsia="en-AU"/>
        </w:rPr>
      </w:pPr>
      <w:r w:rsidRPr="000B6572">
        <w:rPr>
          <w:rFonts w:ascii="Arial" w:eastAsia="Times New Roman" w:hAnsi="Arial" w:cs="Arial"/>
          <w:b/>
          <w:sz w:val="22"/>
          <w:szCs w:val="22"/>
          <w:lang w:eastAsia="en-AU"/>
        </w:rPr>
        <w:br w:type="page"/>
      </w:r>
    </w:p>
    <w:p w14:paraId="6123F76B" w14:textId="77777777" w:rsidR="000B6572" w:rsidRPr="000B6572" w:rsidRDefault="000B6572" w:rsidP="000B6572">
      <w:pPr>
        <w:pStyle w:val="Heading1"/>
        <w:rPr>
          <w:lang w:eastAsia="en-AU"/>
        </w:rPr>
      </w:pPr>
      <w:r w:rsidRPr="000B6572">
        <w:rPr>
          <w:lang w:eastAsia="en-AU"/>
        </w:rPr>
        <w:lastRenderedPageBreak/>
        <w:t>RESTRICTIVE PRACTICE IDENTIFICATION TOOL</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706"/>
      </w:tblGrid>
      <w:tr w:rsidR="000B6572" w:rsidRPr="000B6572" w14:paraId="037CE54F" w14:textId="77777777" w:rsidTr="000B6572">
        <w:trPr>
          <w:trHeight w:val="70"/>
          <w:jc w:val="center"/>
        </w:trPr>
        <w:tc>
          <w:tcPr>
            <w:tcW w:w="9706" w:type="dxa"/>
            <w:shd w:val="clear" w:color="auto" w:fill="D9D9D9"/>
          </w:tcPr>
          <w:p w14:paraId="3BD7BD2E" w14:textId="77777777" w:rsidR="000B6572" w:rsidRPr="000B6572" w:rsidRDefault="000B6572" w:rsidP="000B6572">
            <w:pPr>
              <w:pStyle w:val="Heading2"/>
            </w:pPr>
            <w:r w:rsidRPr="000B6572">
              <w:t>Supporting adults who exhibit behaviour that causes harm or risk of harm</w:t>
            </w:r>
          </w:p>
          <w:p w14:paraId="5E816A78" w14:textId="77777777" w:rsidR="000B6572" w:rsidRPr="000B6572" w:rsidRDefault="000B6572" w:rsidP="000B6572">
            <w:pPr>
              <w:rPr>
                <w:rFonts w:eastAsia="Times New Roman"/>
                <w:lang w:eastAsia="en-AU"/>
              </w:rPr>
            </w:pPr>
            <w:r w:rsidRPr="000B6572">
              <w:rPr>
                <w:rFonts w:eastAsia="Times New Roman"/>
                <w:spacing w:val="2"/>
                <w:lang w:eastAsia="en-AU"/>
              </w:rPr>
              <w:t>T</w:t>
            </w:r>
            <w:r w:rsidRPr="000B6572">
              <w:rPr>
                <w:rFonts w:eastAsia="Times New Roman"/>
                <w:lang w:eastAsia="en-AU"/>
              </w:rPr>
              <w:t>he</w:t>
            </w:r>
            <w:r w:rsidRPr="000B6572">
              <w:rPr>
                <w:rFonts w:eastAsia="Times New Roman"/>
                <w:spacing w:val="-1"/>
                <w:lang w:eastAsia="en-AU"/>
              </w:rPr>
              <w:t xml:space="preserve"> Department of Families, Seniors, Disability Services and Child Safety </w:t>
            </w:r>
            <w:r w:rsidRPr="000B6572">
              <w:rPr>
                <w:rFonts w:eastAsia="Times New Roman"/>
                <w:lang w:eastAsia="en-AU"/>
              </w:rPr>
              <w:t xml:space="preserve">is committed to ensuring </w:t>
            </w:r>
            <w:r w:rsidRPr="000B6572">
              <w:rPr>
                <w:rFonts w:eastAsia="Times New Roman"/>
                <w:bCs/>
                <w:lang w:eastAsia="en-AU"/>
              </w:rPr>
              <w:t xml:space="preserve">adults </w:t>
            </w:r>
            <w:r w:rsidRPr="000B6572">
              <w:rPr>
                <w:rFonts w:eastAsia="Times New Roman"/>
                <w:lang w:eastAsia="en-AU"/>
              </w:rPr>
              <w:t xml:space="preserve">with an </w:t>
            </w:r>
            <w:r w:rsidRPr="000B6572">
              <w:rPr>
                <w:rFonts w:eastAsia="Times New Roman"/>
                <w:bCs/>
                <w:lang w:eastAsia="en-AU"/>
              </w:rPr>
              <w:t>intellectual or cognitive disability</w:t>
            </w:r>
            <w:r w:rsidRPr="000B6572">
              <w:rPr>
                <w:rFonts w:eastAsia="Times New Roman"/>
                <w:b/>
                <w:bCs/>
                <w:i/>
                <w:lang w:eastAsia="en-AU"/>
              </w:rPr>
              <w:t xml:space="preserve"> </w:t>
            </w:r>
            <w:r w:rsidRPr="000B6572">
              <w:rPr>
                <w:rFonts w:eastAsia="Times New Roman"/>
                <w:lang w:eastAsia="en-AU"/>
              </w:rPr>
              <w:t xml:space="preserve">who exhibit </w:t>
            </w:r>
            <w:r w:rsidRPr="000B6572">
              <w:rPr>
                <w:rFonts w:eastAsia="Times New Roman"/>
                <w:bCs/>
                <w:lang w:eastAsia="en-AU"/>
              </w:rPr>
              <w:t xml:space="preserve">behaviour </w:t>
            </w:r>
            <w:r w:rsidRPr="000B6572">
              <w:rPr>
                <w:rFonts w:eastAsia="Times New Roman"/>
                <w:lang w:eastAsia="en-AU"/>
              </w:rPr>
              <w:t xml:space="preserve">that causes </w:t>
            </w:r>
            <w:r w:rsidRPr="000B6572">
              <w:rPr>
                <w:rFonts w:eastAsia="Times New Roman"/>
                <w:bCs/>
                <w:lang w:eastAsia="en-AU"/>
              </w:rPr>
              <w:t>harm to themselves or others and</w:t>
            </w:r>
            <w:r w:rsidRPr="000B6572">
              <w:rPr>
                <w:rFonts w:eastAsia="Times New Roman"/>
                <w:lang w:eastAsia="en-AU"/>
              </w:rPr>
              <w:t xml:space="preserve"> are receiving </w:t>
            </w:r>
            <w:r w:rsidRPr="000B6572">
              <w:rPr>
                <w:rFonts w:eastAsia="Times New Roman"/>
                <w:bCs/>
                <w:lang w:eastAsia="en-AU"/>
              </w:rPr>
              <w:t>disability services</w:t>
            </w:r>
            <w:r w:rsidRPr="000B6572">
              <w:rPr>
                <w:rFonts w:eastAsia="Times New Roman"/>
                <w:b/>
                <w:bCs/>
                <w:i/>
                <w:lang w:eastAsia="en-AU"/>
              </w:rPr>
              <w:t xml:space="preserve"> </w:t>
            </w:r>
            <w:r w:rsidRPr="000B6572">
              <w:rPr>
                <w:rFonts w:eastAsia="Times New Roman"/>
                <w:lang w:eastAsia="en-AU"/>
              </w:rPr>
              <w:t xml:space="preserve">from a </w:t>
            </w:r>
            <w:r w:rsidRPr="000B6572">
              <w:rPr>
                <w:rFonts w:eastAsia="Times New Roman"/>
                <w:bCs/>
                <w:lang w:eastAsia="en-AU"/>
              </w:rPr>
              <w:t>relevant service provider</w:t>
            </w:r>
            <w:r w:rsidRPr="000B6572">
              <w:rPr>
                <w:rFonts w:eastAsia="Times New Roman"/>
                <w:lang w:eastAsia="en-AU"/>
              </w:rPr>
              <w:t>, are supported appropriately, and in a safe environment that recognises their rights and needs.</w:t>
            </w:r>
          </w:p>
          <w:p w14:paraId="25DE78DA" w14:textId="77777777" w:rsidR="000B6572" w:rsidRPr="000B6572" w:rsidRDefault="000B6572" w:rsidP="000B6572">
            <w:pPr>
              <w:rPr>
                <w:rFonts w:eastAsia="Times New Roman"/>
                <w:lang w:eastAsia="en-AU"/>
              </w:rPr>
            </w:pPr>
            <w:r w:rsidRPr="000B6572">
              <w:rPr>
                <w:rFonts w:eastAsia="Times New Roman"/>
                <w:lang w:eastAsia="en-AU"/>
              </w:rPr>
              <w:t>The focus must be on preventing or reducing the behaviour that causes harm through supporting the adult to live a full and active life with opportunities to engage in community activities and other activities of interest, develop relationships, and learn new skills.</w:t>
            </w:r>
          </w:p>
          <w:p w14:paraId="62CF1551" w14:textId="77777777" w:rsidR="000B6572" w:rsidRPr="000B6572" w:rsidRDefault="000B6572" w:rsidP="000B6572">
            <w:pPr>
              <w:pStyle w:val="Heading2"/>
            </w:pPr>
            <w:r w:rsidRPr="000B6572">
              <w:t>Use of restrictive practices to manage behaviour that causes harm</w:t>
            </w:r>
          </w:p>
          <w:p w14:paraId="3D71A143" w14:textId="77777777" w:rsidR="000B6572" w:rsidRPr="000B6572" w:rsidRDefault="000B6572" w:rsidP="000B6572">
            <w:pPr>
              <w:rPr>
                <w:rFonts w:eastAsia="Times New Roman"/>
                <w:lang w:eastAsia="en-AU"/>
              </w:rPr>
            </w:pPr>
            <w:r w:rsidRPr="000B6572">
              <w:rPr>
                <w:rFonts w:eastAsia="Times New Roman"/>
                <w:lang w:eastAsia="en-AU"/>
              </w:rPr>
              <w:t xml:space="preserve">If restrictive practices (RP) </w:t>
            </w:r>
            <w:proofErr w:type="gramStart"/>
            <w:r w:rsidRPr="000B6572">
              <w:rPr>
                <w:rFonts w:eastAsia="Times New Roman"/>
                <w:lang w:eastAsia="en-AU"/>
              </w:rPr>
              <w:t>are considered to be</w:t>
            </w:r>
            <w:proofErr w:type="gramEnd"/>
            <w:r w:rsidRPr="000B6572">
              <w:rPr>
                <w:rFonts w:eastAsia="Times New Roman"/>
                <w:lang w:eastAsia="en-AU"/>
              </w:rPr>
              <w:t xml:space="preserve"> the least restrictive way to ensure the safety of the adult or others in response to the behaviour of the adult with an intellectual or cognitive disability who is receiving disability services from a relevant service provider, they must only be used in a way that:</w:t>
            </w:r>
          </w:p>
          <w:p w14:paraId="4B446334" w14:textId="77777777" w:rsidR="000B6572" w:rsidRPr="000B6572" w:rsidRDefault="000B6572" w:rsidP="000B6572">
            <w:pPr>
              <w:pStyle w:val="ListParagraph"/>
              <w:rPr>
                <w:rFonts w:eastAsia="Times New Roman"/>
              </w:rPr>
            </w:pPr>
            <w:r w:rsidRPr="000B6572">
              <w:rPr>
                <w:rFonts w:eastAsia="Times New Roman"/>
              </w:rPr>
              <w:t xml:space="preserve">has regard to the human rights of the </w:t>
            </w:r>
            <w:proofErr w:type="gramStart"/>
            <w:r w:rsidRPr="000B6572">
              <w:rPr>
                <w:rFonts w:eastAsia="Times New Roman"/>
              </w:rPr>
              <w:t>adult;</w:t>
            </w:r>
            <w:proofErr w:type="gramEnd"/>
          </w:p>
          <w:p w14:paraId="199E8FE5" w14:textId="77777777" w:rsidR="000B6572" w:rsidRPr="000B6572" w:rsidRDefault="000B6572" w:rsidP="000B6572">
            <w:pPr>
              <w:pStyle w:val="ListParagraph"/>
              <w:rPr>
                <w:rFonts w:eastAsia="Times New Roman"/>
              </w:rPr>
            </w:pPr>
            <w:r w:rsidRPr="000B6572">
              <w:rPr>
                <w:rFonts w:eastAsia="Times New Roman"/>
              </w:rPr>
              <w:t xml:space="preserve">safeguards the adult or others from </w:t>
            </w:r>
            <w:proofErr w:type="gramStart"/>
            <w:r w:rsidRPr="000B6572">
              <w:rPr>
                <w:rFonts w:eastAsia="Times New Roman"/>
              </w:rPr>
              <w:t>harm;</w:t>
            </w:r>
            <w:proofErr w:type="gramEnd"/>
          </w:p>
          <w:p w14:paraId="7302FB09" w14:textId="77777777" w:rsidR="000B6572" w:rsidRPr="000B6572" w:rsidRDefault="000B6572" w:rsidP="000B6572">
            <w:pPr>
              <w:pStyle w:val="ListParagraph"/>
              <w:rPr>
                <w:rFonts w:eastAsia="Times New Roman"/>
              </w:rPr>
            </w:pPr>
            <w:r w:rsidRPr="000B6572">
              <w:rPr>
                <w:rFonts w:eastAsia="Times New Roman"/>
              </w:rPr>
              <w:t>maximises the opportunity for positive outcomes for the adult and aims to reduce or eliminate the need to use restrictive practices; and</w:t>
            </w:r>
          </w:p>
          <w:p w14:paraId="546586F9" w14:textId="77777777" w:rsidR="000B6572" w:rsidRPr="000B6572" w:rsidRDefault="000B6572" w:rsidP="000B6572">
            <w:pPr>
              <w:pStyle w:val="ListParagraph"/>
              <w:rPr>
                <w:rFonts w:eastAsia="Times New Roman"/>
              </w:rPr>
            </w:pPr>
            <w:r w:rsidRPr="000B6572">
              <w:rPr>
                <w:rFonts w:eastAsia="Times New Roman"/>
              </w:rPr>
              <w:t>ensures transparency and accountability in the use of restrictive practices.</w:t>
            </w:r>
          </w:p>
          <w:p w14:paraId="55F7DE4A" w14:textId="77777777" w:rsidR="000B6572" w:rsidRPr="000B6572" w:rsidRDefault="000B6572" w:rsidP="000B6572">
            <w:pPr>
              <w:pStyle w:val="Heading2"/>
            </w:pPr>
            <w:r w:rsidRPr="000B6572">
              <w:t>Purpose of the restrictive practice identification tool</w:t>
            </w:r>
          </w:p>
          <w:p w14:paraId="3C0971C6" w14:textId="5406A67A" w:rsidR="00BF548E" w:rsidRDefault="000B6572" w:rsidP="000B6572">
            <w:pPr>
              <w:rPr>
                <w:rFonts w:eastAsia="Times New Roman"/>
                <w:lang w:eastAsia="en-AU"/>
              </w:rPr>
            </w:pPr>
            <w:r w:rsidRPr="000B6572">
              <w:rPr>
                <w:rFonts w:eastAsia="Times New Roman"/>
                <w:lang w:eastAsia="en-AU"/>
              </w:rPr>
              <w:t xml:space="preserve">This tool guides service providers through the initial identification and documentation of restrictive practices in accordance with the requirements of the Act.  This process does not provide specific advice as to potential restrictive practices, rather stipulates the requirements for identification of these practices at a property or facility. If you need clarification about a restrictive practice please contact </w:t>
            </w:r>
            <w:r w:rsidR="00985AA4">
              <w:rPr>
                <w:rFonts w:eastAsia="Times New Roman"/>
                <w:lang w:eastAsia="en-AU"/>
              </w:rPr>
              <w:t>either</w:t>
            </w:r>
            <w:r w:rsidRPr="000B6572">
              <w:rPr>
                <w:rFonts w:eastAsia="Times New Roman"/>
                <w:lang w:eastAsia="en-AU"/>
              </w:rPr>
              <w:t xml:space="preserve"> </w:t>
            </w:r>
            <w:r w:rsidR="00985AA4">
              <w:rPr>
                <w:rFonts w:eastAsia="Times New Roman"/>
                <w:lang w:eastAsia="en-AU"/>
              </w:rPr>
              <w:t xml:space="preserve">the </w:t>
            </w:r>
            <w:r w:rsidRPr="000B6572">
              <w:rPr>
                <w:rFonts w:eastAsia="Times New Roman"/>
                <w:lang w:eastAsia="en-AU"/>
              </w:rPr>
              <w:t xml:space="preserve">Behaviour Support </w:t>
            </w:r>
            <w:r w:rsidR="00985AA4">
              <w:rPr>
                <w:rFonts w:eastAsia="Times New Roman"/>
                <w:lang w:eastAsia="en-AU"/>
              </w:rPr>
              <w:t xml:space="preserve">and Practice Quality unit or the </w:t>
            </w:r>
            <w:r w:rsidRPr="000B6572">
              <w:rPr>
                <w:rFonts w:eastAsia="Times New Roman"/>
                <w:lang w:eastAsia="en-AU"/>
              </w:rPr>
              <w:t>Restrictive Practice</w:t>
            </w:r>
            <w:r w:rsidR="00985AA4">
              <w:rPr>
                <w:rFonts w:eastAsia="Times New Roman"/>
                <w:lang w:eastAsia="en-AU"/>
              </w:rPr>
              <w:t>s Operations unit</w:t>
            </w:r>
            <w:r w:rsidRPr="000B6572">
              <w:rPr>
                <w:rFonts w:eastAsia="Times New Roman"/>
                <w:lang w:eastAsia="en-AU"/>
              </w:rPr>
              <w:t xml:space="preserve"> on 1800 902 066, or email  </w:t>
            </w:r>
            <w:hyperlink r:id="rId12" w:history="1">
              <w:r w:rsidRPr="000B6572">
                <w:rPr>
                  <w:rFonts w:eastAsia="Times New Roman"/>
                  <w:color w:val="853D96"/>
                  <w:u w:val="single"/>
                  <w:lang w:eastAsia="en-AU"/>
                </w:rPr>
                <w:t>enquiries_rp@qld.gov.au</w:t>
              </w:r>
            </w:hyperlink>
            <w:r w:rsidR="00985AA4">
              <w:t xml:space="preserve"> or </w:t>
            </w:r>
            <w:r w:rsidR="00707467">
              <w:t xml:space="preserve"> </w:t>
            </w:r>
            <w:hyperlink r:id="rId13" w:history="1">
              <w:r w:rsidR="00BF548E" w:rsidRPr="004D4871">
                <w:rPr>
                  <w:rStyle w:val="Hyperlink"/>
                </w:rPr>
                <w:t>RPO_RestrictivePracticeApprovals@families.qld.gov.au</w:t>
              </w:r>
            </w:hyperlink>
            <w:r w:rsidRPr="000B6572">
              <w:rPr>
                <w:rFonts w:eastAsia="Times New Roman"/>
                <w:lang w:eastAsia="en-AU"/>
              </w:rPr>
              <w:t>.</w:t>
            </w:r>
          </w:p>
          <w:p w14:paraId="22D293CD" w14:textId="77777777" w:rsidR="000B6572" w:rsidRPr="000B6572" w:rsidRDefault="000B6572" w:rsidP="000462D9">
            <w:pPr>
              <w:rPr>
                <w:rFonts w:ascii="Arial" w:eastAsia="Times New Roman" w:hAnsi="Arial" w:cs="Arial"/>
                <w:sz w:val="22"/>
                <w:szCs w:val="22"/>
                <w:lang w:eastAsia="en-AU"/>
              </w:rPr>
            </w:pPr>
          </w:p>
        </w:tc>
      </w:tr>
    </w:tbl>
    <w:p w14:paraId="6975C643" w14:textId="77777777" w:rsidR="000B6572" w:rsidRPr="000B6572" w:rsidRDefault="000B6572" w:rsidP="000B6572">
      <w:pPr>
        <w:rPr>
          <w:rFonts w:ascii="Arial" w:eastAsia="Times New Roman" w:hAnsi="Arial" w:cs="Arial"/>
          <w:b/>
          <w:sz w:val="22"/>
          <w:szCs w:val="22"/>
          <w:lang w:eastAsia="en-AU"/>
        </w:rPr>
      </w:pPr>
    </w:p>
    <w:p w14:paraId="6643EBE1" w14:textId="77777777" w:rsidR="000B6572" w:rsidRPr="000B6572" w:rsidRDefault="000B6572" w:rsidP="000B6572">
      <w:pPr>
        <w:rPr>
          <w:rFonts w:ascii="Arial" w:eastAsia="Times New Roman" w:hAnsi="Arial" w:cs="Arial"/>
          <w:b/>
          <w:sz w:val="22"/>
          <w:szCs w:val="22"/>
          <w:lang w:eastAsia="en-AU"/>
        </w:rPr>
      </w:pPr>
      <w:r w:rsidRPr="000B6572">
        <w:rPr>
          <w:rFonts w:ascii="Arial" w:eastAsia="Times New Roman" w:hAnsi="Arial" w:cs="Arial"/>
          <w:b/>
          <w:sz w:val="22"/>
          <w:szCs w:val="22"/>
          <w:lang w:eastAsia="en-AU"/>
        </w:rPr>
        <w:br w:type="page"/>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2126"/>
        <w:gridCol w:w="1559"/>
        <w:gridCol w:w="498"/>
        <w:gridCol w:w="1620"/>
        <w:gridCol w:w="1710"/>
      </w:tblGrid>
      <w:tr w:rsidR="000B6572" w:rsidRPr="000B6572" w14:paraId="20DDBC0D" w14:textId="77777777" w:rsidTr="000B6572">
        <w:trPr>
          <w:jc w:val="center"/>
        </w:trPr>
        <w:tc>
          <w:tcPr>
            <w:tcW w:w="2477" w:type="dxa"/>
            <w:tcBorders>
              <w:top w:val="single" w:sz="4" w:space="0" w:color="auto"/>
              <w:left w:val="single" w:sz="4" w:space="0" w:color="auto"/>
              <w:bottom w:val="single" w:sz="4" w:space="0" w:color="auto"/>
              <w:right w:val="single" w:sz="4" w:space="0" w:color="auto"/>
            </w:tcBorders>
            <w:shd w:val="clear" w:color="auto" w:fill="CCCCCC"/>
          </w:tcPr>
          <w:p w14:paraId="56BCF406" w14:textId="77777777" w:rsidR="000B6572" w:rsidRPr="000B6572" w:rsidRDefault="000B6572" w:rsidP="000B6572">
            <w:pPr>
              <w:spacing w:before="80" w:after="80"/>
              <w:rPr>
                <w:rFonts w:eastAsia="Times New Roman" w:cs="Noto Sans"/>
                <w:b/>
                <w:sz w:val="22"/>
                <w:szCs w:val="22"/>
                <w:lang w:eastAsia="en-AU"/>
              </w:rPr>
            </w:pPr>
            <w:r w:rsidRPr="000B6572">
              <w:rPr>
                <w:rFonts w:eastAsia="Times New Roman" w:cs="Noto Sans"/>
                <w:b/>
                <w:sz w:val="22"/>
                <w:szCs w:val="22"/>
                <w:lang w:eastAsia="en-AU"/>
              </w:rPr>
              <w:lastRenderedPageBreak/>
              <w:t xml:space="preserve">Date of Assessment </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FFFFF"/>
          </w:tcPr>
          <w:p w14:paraId="29EA697D" w14:textId="77777777" w:rsidR="000B6572" w:rsidRPr="000B6572" w:rsidRDefault="000B6572" w:rsidP="000B6572">
            <w:pPr>
              <w:spacing w:before="80" w:after="80"/>
              <w:rPr>
                <w:rFonts w:eastAsia="Times New Roman" w:cs="Noto Sans"/>
                <w:b/>
                <w:sz w:val="22"/>
                <w:szCs w:val="22"/>
                <w:lang w:eastAsia="en-AU"/>
              </w:rPr>
            </w:pPr>
          </w:p>
        </w:tc>
      </w:tr>
      <w:tr w:rsidR="000B6572" w:rsidRPr="000B6572" w14:paraId="62C6F67F" w14:textId="77777777" w:rsidTr="00C27D26">
        <w:trPr>
          <w:jc w:val="center"/>
        </w:trPr>
        <w:tc>
          <w:tcPr>
            <w:tcW w:w="9990" w:type="dxa"/>
            <w:gridSpan w:val="6"/>
            <w:tcBorders>
              <w:top w:val="single" w:sz="4" w:space="0" w:color="auto"/>
              <w:left w:val="single" w:sz="4" w:space="0" w:color="auto"/>
              <w:bottom w:val="single" w:sz="4" w:space="0" w:color="auto"/>
              <w:right w:val="single" w:sz="4" w:space="0" w:color="auto"/>
            </w:tcBorders>
            <w:shd w:val="clear" w:color="auto" w:fill="CCCCCC"/>
          </w:tcPr>
          <w:p w14:paraId="7583F7D1" w14:textId="77777777" w:rsidR="000B6572" w:rsidRPr="000B6572" w:rsidRDefault="000B6572" w:rsidP="000B6572">
            <w:pPr>
              <w:spacing w:before="80" w:after="80"/>
              <w:rPr>
                <w:rFonts w:eastAsia="Times New Roman" w:cs="Noto Sans"/>
                <w:b/>
                <w:sz w:val="22"/>
                <w:szCs w:val="22"/>
                <w:lang w:eastAsia="en-AU"/>
              </w:rPr>
            </w:pPr>
            <w:r w:rsidRPr="000B6572">
              <w:rPr>
                <w:rFonts w:eastAsia="Times New Roman" w:cs="Noto Sans"/>
                <w:b/>
                <w:sz w:val="22"/>
                <w:szCs w:val="22"/>
                <w:lang w:eastAsia="en-AU"/>
              </w:rPr>
              <w:t>Client information</w:t>
            </w:r>
          </w:p>
        </w:tc>
      </w:tr>
      <w:tr w:rsidR="000B6572" w:rsidRPr="000B6572" w14:paraId="68B3422D" w14:textId="77777777" w:rsidTr="00C27D26">
        <w:trPr>
          <w:jc w:val="center"/>
        </w:trPr>
        <w:tc>
          <w:tcPr>
            <w:tcW w:w="2477" w:type="dxa"/>
            <w:tcBorders>
              <w:top w:val="single" w:sz="4" w:space="0" w:color="auto"/>
            </w:tcBorders>
            <w:shd w:val="clear" w:color="auto" w:fill="D9D9D9"/>
          </w:tcPr>
          <w:p w14:paraId="05EB63CC"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Name:</w:t>
            </w:r>
          </w:p>
        </w:tc>
        <w:tc>
          <w:tcPr>
            <w:tcW w:w="4183" w:type="dxa"/>
            <w:gridSpan w:val="3"/>
            <w:tcBorders>
              <w:top w:val="single" w:sz="4" w:space="0" w:color="auto"/>
            </w:tcBorders>
          </w:tcPr>
          <w:p w14:paraId="32602DAD" w14:textId="77777777" w:rsidR="000B6572" w:rsidRPr="000B6572" w:rsidRDefault="000B6572" w:rsidP="000B6572">
            <w:pPr>
              <w:spacing w:before="60" w:after="60"/>
              <w:rPr>
                <w:rFonts w:eastAsia="Times New Roman" w:cs="Noto Sans"/>
                <w:b/>
                <w:sz w:val="22"/>
                <w:szCs w:val="22"/>
                <w:lang w:eastAsia="en-AU"/>
              </w:rPr>
            </w:pPr>
          </w:p>
        </w:tc>
        <w:tc>
          <w:tcPr>
            <w:tcW w:w="1620" w:type="dxa"/>
            <w:tcBorders>
              <w:top w:val="single" w:sz="4" w:space="0" w:color="auto"/>
            </w:tcBorders>
            <w:shd w:val="clear" w:color="auto" w:fill="D9D9D9"/>
          </w:tcPr>
          <w:p w14:paraId="2EC511E7"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i/>
                <w:sz w:val="22"/>
                <w:szCs w:val="22"/>
                <w:lang w:eastAsia="en-AU"/>
              </w:rPr>
              <w:t>Date of birth:</w:t>
            </w:r>
          </w:p>
        </w:tc>
        <w:tc>
          <w:tcPr>
            <w:tcW w:w="1710" w:type="dxa"/>
            <w:tcBorders>
              <w:top w:val="single" w:sz="4" w:space="0" w:color="auto"/>
            </w:tcBorders>
          </w:tcPr>
          <w:p w14:paraId="594C8C67" w14:textId="77777777" w:rsidR="000B6572" w:rsidRPr="000B6572" w:rsidRDefault="000B6572" w:rsidP="000B6572">
            <w:pPr>
              <w:spacing w:before="60" w:after="60"/>
              <w:rPr>
                <w:rFonts w:eastAsia="Times New Roman" w:cs="Noto Sans"/>
                <w:b/>
                <w:sz w:val="22"/>
                <w:szCs w:val="22"/>
                <w:lang w:eastAsia="en-AU"/>
              </w:rPr>
            </w:pPr>
          </w:p>
        </w:tc>
      </w:tr>
      <w:tr w:rsidR="000B6572" w:rsidRPr="000B6572" w14:paraId="199ECCFF" w14:textId="77777777" w:rsidTr="00C27D26">
        <w:trPr>
          <w:trHeight w:val="418"/>
          <w:jc w:val="center"/>
        </w:trPr>
        <w:tc>
          <w:tcPr>
            <w:tcW w:w="2477" w:type="dxa"/>
            <w:shd w:val="clear" w:color="auto" w:fill="D9D9D9"/>
          </w:tcPr>
          <w:p w14:paraId="3FFEB4BB"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Gender:</w:t>
            </w:r>
          </w:p>
        </w:tc>
        <w:tc>
          <w:tcPr>
            <w:tcW w:w="4183" w:type="dxa"/>
            <w:gridSpan w:val="3"/>
            <w:tcBorders>
              <w:bottom w:val="single" w:sz="4" w:space="0" w:color="auto"/>
            </w:tcBorders>
          </w:tcPr>
          <w:p w14:paraId="2968317E"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Male </w:t>
            </w:r>
            <w:r w:rsidRPr="000B6572">
              <w:rPr>
                <w:rFonts w:eastAsia="Times New Roman" w:cs="Noto Sans"/>
                <w:sz w:val="22"/>
                <w:szCs w:val="22"/>
                <w:lang w:eastAsia="en-AU"/>
              </w:rPr>
              <w:fldChar w:fldCharType="begin">
                <w:ffData>
                  <w:name w:val="Check5"/>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Female</w:t>
            </w:r>
          </w:p>
        </w:tc>
        <w:tc>
          <w:tcPr>
            <w:tcW w:w="1620" w:type="dxa"/>
            <w:tcBorders>
              <w:bottom w:val="single" w:sz="4" w:space="0" w:color="auto"/>
            </w:tcBorders>
            <w:shd w:val="clear" w:color="auto" w:fill="D9D9D9"/>
          </w:tcPr>
          <w:p w14:paraId="1D3F7429"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NDIS NUMBER</w:t>
            </w:r>
          </w:p>
        </w:tc>
        <w:tc>
          <w:tcPr>
            <w:tcW w:w="1710" w:type="dxa"/>
            <w:tcBorders>
              <w:bottom w:val="single" w:sz="4" w:space="0" w:color="auto"/>
            </w:tcBorders>
          </w:tcPr>
          <w:p w14:paraId="26580404"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 </w:t>
            </w:r>
          </w:p>
        </w:tc>
      </w:tr>
      <w:tr w:rsidR="000B6572" w:rsidRPr="000B6572" w14:paraId="7B60B8D5" w14:textId="77777777" w:rsidTr="00C27D26">
        <w:trPr>
          <w:trHeight w:val="604"/>
          <w:jc w:val="center"/>
        </w:trPr>
        <w:tc>
          <w:tcPr>
            <w:tcW w:w="2477" w:type="dxa"/>
            <w:shd w:val="clear" w:color="auto" w:fill="D9D9D9"/>
          </w:tcPr>
          <w:p w14:paraId="7C2B074F"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Indigenous status</w:t>
            </w:r>
          </w:p>
        </w:tc>
        <w:tc>
          <w:tcPr>
            <w:tcW w:w="3685" w:type="dxa"/>
            <w:gridSpan w:val="2"/>
            <w:tcBorders>
              <w:right w:val="nil"/>
            </w:tcBorders>
          </w:tcPr>
          <w:p w14:paraId="19C45624"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Neither Aboriginal nor Torres Strait Islander</w:t>
            </w:r>
          </w:p>
          <w:p w14:paraId="1C29610C"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Rather not say</w:t>
            </w:r>
          </w:p>
        </w:tc>
        <w:tc>
          <w:tcPr>
            <w:tcW w:w="3828" w:type="dxa"/>
            <w:gridSpan w:val="3"/>
            <w:tcBorders>
              <w:left w:val="nil"/>
            </w:tcBorders>
          </w:tcPr>
          <w:p w14:paraId="7A7CC526"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Aboriginal</w:t>
            </w:r>
          </w:p>
          <w:p w14:paraId="1FA44110"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Torres Strait Islander</w:t>
            </w:r>
          </w:p>
        </w:tc>
      </w:tr>
      <w:tr w:rsidR="000B6572" w:rsidRPr="000B6572" w14:paraId="749B41F0" w14:textId="77777777" w:rsidTr="00C27D26">
        <w:trPr>
          <w:trHeight w:val="418"/>
          <w:jc w:val="center"/>
        </w:trPr>
        <w:tc>
          <w:tcPr>
            <w:tcW w:w="2477" w:type="dxa"/>
            <w:shd w:val="clear" w:color="auto" w:fill="D9D9D9"/>
          </w:tcPr>
          <w:p w14:paraId="489FC228"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Disability:</w:t>
            </w:r>
          </w:p>
        </w:tc>
        <w:tc>
          <w:tcPr>
            <w:tcW w:w="7513" w:type="dxa"/>
            <w:gridSpan w:val="5"/>
          </w:tcPr>
          <w:p w14:paraId="33E85F42" w14:textId="77777777" w:rsidR="000B6572" w:rsidRPr="000B6572" w:rsidRDefault="000B6572" w:rsidP="000B6572">
            <w:pPr>
              <w:spacing w:before="60" w:after="60"/>
              <w:rPr>
                <w:rFonts w:eastAsia="Times New Roman" w:cs="Noto Sans"/>
                <w:b/>
                <w:sz w:val="22"/>
                <w:szCs w:val="22"/>
                <w:lang w:eastAsia="en-AU"/>
              </w:rPr>
            </w:pPr>
          </w:p>
        </w:tc>
      </w:tr>
      <w:tr w:rsidR="000B6572" w:rsidRPr="000B6572" w14:paraId="387B2697" w14:textId="77777777" w:rsidTr="00C27D26">
        <w:trPr>
          <w:trHeight w:val="418"/>
          <w:jc w:val="center"/>
        </w:trPr>
        <w:tc>
          <w:tcPr>
            <w:tcW w:w="2477" w:type="dxa"/>
            <w:shd w:val="clear" w:color="auto" w:fill="D9D9D9"/>
          </w:tcPr>
          <w:p w14:paraId="033D81A9"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Is there a Positive Behaviour Support Plan</w:t>
            </w:r>
          </w:p>
        </w:tc>
        <w:tc>
          <w:tcPr>
            <w:tcW w:w="2126" w:type="dxa"/>
          </w:tcPr>
          <w:p w14:paraId="69A3F267"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Yes  </w:t>
            </w:r>
            <w:r w:rsidRPr="000B6572">
              <w:rPr>
                <w:rFonts w:eastAsia="Times New Roman" w:cs="Noto Sans"/>
                <w:sz w:val="22"/>
                <w:szCs w:val="22"/>
                <w:lang w:eastAsia="en-AU"/>
              </w:rPr>
              <w:fldChar w:fldCharType="begin">
                <w:ffData>
                  <w:name w:val="Check5"/>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No</w:t>
            </w:r>
          </w:p>
        </w:tc>
        <w:tc>
          <w:tcPr>
            <w:tcW w:w="5387" w:type="dxa"/>
            <w:gridSpan w:val="4"/>
          </w:tcPr>
          <w:p w14:paraId="51975A99" w14:textId="77777777" w:rsidR="000B6572" w:rsidRPr="000B6572" w:rsidRDefault="000B6572" w:rsidP="000B6572">
            <w:pPr>
              <w:spacing w:before="60" w:after="60"/>
              <w:rPr>
                <w:rFonts w:eastAsia="Times New Roman" w:cs="Noto Sans"/>
                <w:bCs/>
                <w:i/>
                <w:iCs/>
                <w:sz w:val="22"/>
                <w:szCs w:val="22"/>
                <w:lang w:eastAsia="en-AU"/>
              </w:rPr>
            </w:pPr>
            <w:r w:rsidRPr="000B6572">
              <w:rPr>
                <w:rFonts w:eastAsia="Times New Roman" w:cs="Noto Sans"/>
                <w:bCs/>
                <w:i/>
                <w:iCs/>
                <w:sz w:val="22"/>
                <w:szCs w:val="22"/>
                <w:lang w:eastAsia="en-AU"/>
              </w:rPr>
              <w:t>Date of Positive Behaviour support plan:</w:t>
            </w:r>
          </w:p>
          <w:p w14:paraId="367B6FC2" w14:textId="77777777" w:rsidR="000B6572" w:rsidRPr="000B6572" w:rsidRDefault="000B6572" w:rsidP="000B6572">
            <w:pPr>
              <w:spacing w:before="60" w:after="60"/>
              <w:rPr>
                <w:rFonts w:eastAsia="Times New Roman" w:cs="Noto Sans"/>
                <w:bCs/>
                <w:i/>
                <w:iCs/>
                <w:sz w:val="22"/>
                <w:szCs w:val="22"/>
                <w:lang w:eastAsia="en-AU"/>
              </w:rPr>
            </w:pPr>
          </w:p>
        </w:tc>
      </w:tr>
      <w:tr w:rsidR="000B6572" w:rsidRPr="000B6572" w14:paraId="75705D44" w14:textId="77777777" w:rsidTr="00C27D26">
        <w:trPr>
          <w:trHeight w:val="418"/>
          <w:jc w:val="center"/>
        </w:trPr>
        <w:tc>
          <w:tcPr>
            <w:tcW w:w="2477" w:type="dxa"/>
            <w:shd w:val="clear" w:color="auto" w:fill="D9D9D9"/>
          </w:tcPr>
          <w:p w14:paraId="678442C6"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i/>
                <w:sz w:val="22"/>
                <w:szCs w:val="22"/>
                <w:lang w:eastAsia="en-AU"/>
              </w:rPr>
              <w:t>Address:</w:t>
            </w:r>
          </w:p>
        </w:tc>
        <w:tc>
          <w:tcPr>
            <w:tcW w:w="7513" w:type="dxa"/>
            <w:gridSpan w:val="5"/>
          </w:tcPr>
          <w:p w14:paraId="5802908D" w14:textId="77777777" w:rsidR="000B6572" w:rsidRPr="000B6572" w:rsidRDefault="000B6572" w:rsidP="000B6572">
            <w:pPr>
              <w:spacing w:before="60" w:after="60"/>
              <w:rPr>
                <w:rFonts w:eastAsia="Times New Roman" w:cs="Noto Sans"/>
                <w:b/>
                <w:sz w:val="22"/>
                <w:szCs w:val="22"/>
                <w:lang w:eastAsia="en-AU"/>
              </w:rPr>
            </w:pPr>
          </w:p>
        </w:tc>
      </w:tr>
    </w:tbl>
    <w:p w14:paraId="72B6F70E" w14:textId="77777777" w:rsidR="000B6572" w:rsidRPr="000B6572" w:rsidRDefault="000B6572" w:rsidP="000B6572">
      <w:pPr>
        <w:rPr>
          <w:rFonts w:eastAsia="Times New Roman" w:cs="Noto Sans"/>
          <w:sz w:val="22"/>
          <w:szCs w:val="22"/>
          <w:lang w:eastAsia="en-AU"/>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25"/>
        <w:gridCol w:w="1143"/>
        <w:gridCol w:w="1692"/>
        <w:gridCol w:w="1260"/>
        <w:gridCol w:w="3285"/>
      </w:tblGrid>
      <w:tr w:rsidR="000B6572" w:rsidRPr="000B6572" w14:paraId="1BA63422" w14:textId="77777777" w:rsidTr="000B6572">
        <w:trPr>
          <w:jc w:val="center"/>
        </w:trPr>
        <w:tc>
          <w:tcPr>
            <w:tcW w:w="10065" w:type="dxa"/>
            <w:gridSpan w:val="6"/>
            <w:tcBorders>
              <w:top w:val="single" w:sz="4" w:space="0" w:color="auto"/>
              <w:left w:val="single" w:sz="4" w:space="0" w:color="auto"/>
              <w:bottom w:val="single" w:sz="4" w:space="0" w:color="auto"/>
              <w:right w:val="single" w:sz="4" w:space="0" w:color="auto"/>
            </w:tcBorders>
            <w:shd w:val="clear" w:color="auto" w:fill="CCCCCC"/>
          </w:tcPr>
          <w:p w14:paraId="7030CFF1" w14:textId="77777777" w:rsidR="000B6572" w:rsidRPr="000B6572" w:rsidRDefault="000B6572" w:rsidP="000B6572">
            <w:pPr>
              <w:spacing w:before="80" w:after="80"/>
              <w:rPr>
                <w:rFonts w:eastAsia="Times New Roman" w:cs="Noto Sans"/>
                <w:b/>
                <w:sz w:val="22"/>
                <w:szCs w:val="22"/>
                <w:lang w:eastAsia="en-AU"/>
              </w:rPr>
            </w:pPr>
            <w:r w:rsidRPr="000B6572">
              <w:rPr>
                <w:rFonts w:eastAsia="Times New Roman" w:cs="Noto Sans"/>
                <w:b/>
                <w:sz w:val="22"/>
                <w:szCs w:val="22"/>
                <w:lang w:eastAsia="en-AU"/>
              </w:rPr>
              <w:t>Service provider information</w:t>
            </w:r>
          </w:p>
        </w:tc>
      </w:tr>
      <w:tr w:rsidR="000B6572" w:rsidRPr="000B6572" w14:paraId="6CFD53CD" w14:textId="77777777" w:rsidTr="000B6572">
        <w:trPr>
          <w:jc w:val="center"/>
        </w:trPr>
        <w:tc>
          <w:tcPr>
            <w:tcW w:w="3828" w:type="dxa"/>
            <w:gridSpan w:val="3"/>
            <w:tcBorders>
              <w:top w:val="single" w:sz="4" w:space="0" w:color="auto"/>
              <w:left w:val="single" w:sz="4" w:space="0" w:color="auto"/>
              <w:bottom w:val="single" w:sz="4" w:space="0" w:color="auto"/>
              <w:right w:val="single" w:sz="4" w:space="0" w:color="auto"/>
            </w:tcBorders>
            <w:shd w:val="clear" w:color="auto" w:fill="D9D9D9"/>
          </w:tcPr>
          <w:p w14:paraId="522ABF43"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Name of Person Conducting Assessment</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14:paraId="4CF84F0C" w14:textId="77777777" w:rsidR="000B6572" w:rsidRPr="000B6572" w:rsidRDefault="000B6572" w:rsidP="000B6572">
            <w:pPr>
              <w:spacing w:before="80" w:after="80"/>
              <w:rPr>
                <w:rFonts w:eastAsia="Times New Roman" w:cs="Noto Sans"/>
                <w:b/>
                <w:sz w:val="22"/>
                <w:szCs w:val="22"/>
                <w:lang w:eastAsia="en-AU"/>
              </w:rPr>
            </w:pPr>
          </w:p>
        </w:tc>
      </w:tr>
      <w:tr w:rsidR="000B6572" w:rsidRPr="000B6572" w14:paraId="606802BD" w14:textId="77777777" w:rsidTr="000B6572">
        <w:trPr>
          <w:jc w:val="center"/>
        </w:trPr>
        <w:tc>
          <w:tcPr>
            <w:tcW w:w="3828" w:type="dxa"/>
            <w:gridSpan w:val="3"/>
            <w:tcBorders>
              <w:top w:val="single" w:sz="4" w:space="0" w:color="auto"/>
              <w:left w:val="single" w:sz="4" w:space="0" w:color="auto"/>
              <w:bottom w:val="single" w:sz="4" w:space="0" w:color="auto"/>
              <w:right w:val="single" w:sz="4" w:space="0" w:color="auto"/>
            </w:tcBorders>
            <w:shd w:val="clear" w:color="auto" w:fill="D9D9D9"/>
          </w:tcPr>
          <w:p w14:paraId="4D84D483"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Address of the Service Outlet</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14:paraId="7BD974F0" w14:textId="77777777" w:rsidR="000B6572" w:rsidRPr="000B6572" w:rsidRDefault="000B6572" w:rsidP="000B6572">
            <w:pPr>
              <w:spacing w:before="80" w:after="80"/>
              <w:rPr>
                <w:rFonts w:eastAsia="Times New Roman" w:cs="Noto Sans"/>
                <w:b/>
                <w:sz w:val="22"/>
                <w:szCs w:val="22"/>
                <w:lang w:eastAsia="en-AU"/>
              </w:rPr>
            </w:pPr>
          </w:p>
        </w:tc>
      </w:tr>
      <w:tr w:rsidR="000B6572" w:rsidRPr="000B6572" w14:paraId="7081A59F" w14:textId="77777777" w:rsidTr="000B6572">
        <w:trPr>
          <w:jc w:val="center"/>
        </w:trPr>
        <w:tc>
          <w:tcPr>
            <w:tcW w:w="3828" w:type="dxa"/>
            <w:gridSpan w:val="3"/>
            <w:tcBorders>
              <w:top w:val="single" w:sz="4" w:space="0" w:color="auto"/>
              <w:left w:val="single" w:sz="4" w:space="0" w:color="auto"/>
              <w:bottom w:val="single" w:sz="4" w:space="0" w:color="auto"/>
              <w:right w:val="single" w:sz="4" w:space="0" w:color="auto"/>
            </w:tcBorders>
            <w:shd w:val="clear" w:color="auto" w:fill="D9D9D9"/>
          </w:tcPr>
          <w:p w14:paraId="113DE7B4"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How many Participants live at address</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14:paraId="0EEE8C1B" w14:textId="77777777" w:rsidR="000B6572" w:rsidRPr="000B6572" w:rsidRDefault="000B6572" w:rsidP="000B6572">
            <w:pPr>
              <w:autoSpaceDE w:val="0"/>
              <w:autoSpaceDN w:val="0"/>
              <w:rPr>
                <w:rFonts w:eastAsia="Times New Roman" w:cs="Noto Sans"/>
                <w:b/>
                <w:color w:val="000001"/>
                <w:sz w:val="22"/>
                <w:szCs w:val="22"/>
                <w:lang w:eastAsia="en-AU"/>
              </w:rPr>
            </w:pPr>
          </w:p>
        </w:tc>
      </w:tr>
      <w:tr w:rsidR="000B6572" w:rsidRPr="000B6572" w14:paraId="28C5F790" w14:textId="77777777" w:rsidTr="000B6572">
        <w:trPr>
          <w:jc w:val="center"/>
        </w:trPr>
        <w:tc>
          <w:tcPr>
            <w:tcW w:w="3828" w:type="dxa"/>
            <w:gridSpan w:val="3"/>
            <w:tcBorders>
              <w:top w:val="single" w:sz="4" w:space="0" w:color="auto"/>
              <w:left w:val="single" w:sz="4" w:space="0" w:color="auto"/>
              <w:right w:val="single" w:sz="4" w:space="0" w:color="auto"/>
            </w:tcBorders>
            <w:shd w:val="clear" w:color="auto" w:fill="D9D9D9"/>
            <w:vAlign w:val="center"/>
          </w:tcPr>
          <w:p w14:paraId="38BBBF58"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Type of service provided:</w:t>
            </w:r>
          </w:p>
          <w:p w14:paraId="15A8731B" w14:textId="77777777" w:rsidR="000B6572" w:rsidRPr="000B6572" w:rsidRDefault="000B6572" w:rsidP="000B6572">
            <w:pPr>
              <w:rPr>
                <w:rFonts w:eastAsia="Times New Roman" w:cs="Noto Sans"/>
                <w:sz w:val="22"/>
                <w:szCs w:val="22"/>
                <w:lang w:eastAsia="en-AU"/>
              </w:rPr>
            </w:pPr>
            <w:r w:rsidRPr="000B6572">
              <w:rPr>
                <w:rFonts w:eastAsia="Times New Roman" w:cs="Noto Sans"/>
                <w:sz w:val="22"/>
                <w:szCs w:val="22"/>
                <w:lang w:eastAsia="en-AU"/>
              </w:rPr>
              <w:t>DSA 166 (1) (c) (ii) (A), (B) &amp; (3)</w:t>
            </w:r>
          </w:p>
          <w:p w14:paraId="7A548801" w14:textId="77777777" w:rsidR="000B6572" w:rsidRPr="000B6572" w:rsidRDefault="000B6572" w:rsidP="000B6572">
            <w:pPr>
              <w:rPr>
                <w:rFonts w:eastAsia="Times New Roman" w:cs="Noto Sans"/>
                <w:i/>
                <w:sz w:val="22"/>
                <w:szCs w:val="22"/>
                <w:lang w:eastAsia="en-AU"/>
              </w:rPr>
            </w:pPr>
            <w:r w:rsidRPr="000B6572">
              <w:rPr>
                <w:rFonts w:eastAsia="Times New Roman" w:cs="Noto Sans"/>
                <w:sz w:val="22"/>
                <w:szCs w:val="22"/>
                <w:lang w:eastAsia="en-AU"/>
              </w:rPr>
              <w:t>DSA 167 (1) (d) (</w:t>
            </w:r>
            <w:proofErr w:type="spellStart"/>
            <w:r w:rsidRPr="000B6572">
              <w:rPr>
                <w:rFonts w:eastAsia="Times New Roman" w:cs="Noto Sans"/>
                <w:sz w:val="22"/>
                <w:szCs w:val="22"/>
                <w:lang w:eastAsia="en-AU"/>
              </w:rPr>
              <w:t>i</w:t>
            </w:r>
            <w:proofErr w:type="spellEnd"/>
            <w:r w:rsidRPr="000B6572">
              <w:rPr>
                <w:rFonts w:eastAsia="Times New Roman" w:cs="Noto Sans"/>
                <w:sz w:val="22"/>
                <w:szCs w:val="22"/>
                <w:lang w:eastAsia="en-AU"/>
              </w:rPr>
              <w:t>) (ii) &amp; (4)</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F28D38" w14:textId="77777777" w:rsidR="000B6572" w:rsidRPr="000B6572" w:rsidRDefault="000B6572" w:rsidP="000B6572">
            <w:pPr>
              <w:tabs>
                <w:tab w:val="left" w:pos="4032"/>
              </w:tabs>
              <w:rPr>
                <w:rFonts w:eastAsia="Times New Roman" w:cs="Noto Sans"/>
                <w:sz w:val="22"/>
                <w:szCs w:val="22"/>
                <w:lang w:eastAsia="en-AU"/>
              </w:rPr>
            </w:pPr>
            <w:r w:rsidRPr="000B6572">
              <w:rPr>
                <w:rFonts w:eastAsia="Times New Roman" w:cs="Noto Sans"/>
                <w:sz w:val="22"/>
                <w:szCs w:val="22"/>
                <w:lang w:eastAsia="en-AU"/>
              </w:rPr>
              <w:fldChar w:fldCharType="begin">
                <w:ffData>
                  <w:name w:val="Check5"/>
                  <w:enabled/>
                  <w:calcOnExit w:val="0"/>
                  <w:checkBox>
                    <w:sizeAuto/>
                    <w:default w:val="0"/>
                  </w:checkBox>
                </w:ffData>
              </w:fldChar>
            </w:r>
            <w:bookmarkStart w:id="0" w:name="Check5"/>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bookmarkEnd w:id="0"/>
            <w:r w:rsidRPr="000B6572">
              <w:rPr>
                <w:rFonts w:eastAsia="Times New Roman" w:cs="Noto Sans"/>
                <w:sz w:val="22"/>
                <w:szCs w:val="22"/>
                <w:lang w:eastAsia="en-AU"/>
              </w:rPr>
              <w:t xml:space="preserve"> Accommodation Support</w:t>
            </w:r>
            <w:r w:rsidRPr="000B6572">
              <w:rPr>
                <w:rFonts w:eastAsia="Times New Roman" w:cs="Noto Sans"/>
                <w:sz w:val="22"/>
                <w:szCs w:val="22"/>
                <w:lang w:eastAsia="en-AU"/>
              </w:rPr>
              <w:tab/>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Respite</w:t>
            </w:r>
          </w:p>
          <w:p w14:paraId="4F2064C0" w14:textId="77777777" w:rsidR="000B6572" w:rsidRPr="000B6572" w:rsidRDefault="000B6572" w:rsidP="000B6572">
            <w:pPr>
              <w:tabs>
                <w:tab w:val="left" w:pos="4032"/>
              </w:tabs>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Check7"/>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Community Access Service</w:t>
            </w:r>
            <w:r w:rsidRPr="000B6572">
              <w:rPr>
                <w:rFonts w:eastAsia="Times New Roman" w:cs="Noto Sans"/>
                <w:sz w:val="22"/>
                <w:szCs w:val="22"/>
                <w:lang w:eastAsia="en-AU"/>
              </w:rPr>
              <w:tab/>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Other </w:t>
            </w:r>
          </w:p>
        </w:tc>
      </w:tr>
      <w:tr w:rsidR="000B6572" w:rsidRPr="000B6572" w14:paraId="5D43C279" w14:textId="77777777" w:rsidTr="000B6572">
        <w:trPr>
          <w:jc w:val="center"/>
        </w:trPr>
        <w:tc>
          <w:tcPr>
            <w:tcW w:w="1560" w:type="dxa"/>
            <w:vMerge w:val="restart"/>
            <w:tcBorders>
              <w:top w:val="single" w:sz="4" w:space="0" w:color="auto"/>
              <w:left w:val="single" w:sz="4" w:space="0" w:color="auto"/>
              <w:right w:val="single" w:sz="4" w:space="0" w:color="auto"/>
            </w:tcBorders>
            <w:shd w:val="clear" w:color="auto" w:fill="D9D9D9"/>
          </w:tcPr>
          <w:p w14:paraId="4DB712AC"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 xml:space="preserve">Contact Person </w:t>
            </w:r>
          </w:p>
        </w:tc>
        <w:tc>
          <w:tcPr>
            <w:tcW w:w="1125" w:type="dxa"/>
            <w:tcBorders>
              <w:top w:val="single" w:sz="4" w:space="0" w:color="auto"/>
              <w:left w:val="single" w:sz="4" w:space="0" w:color="auto"/>
              <w:bottom w:val="single" w:sz="4" w:space="0" w:color="auto"/>
              <w:right w:val="single" w:sz="4" w:space="0" w:color="auto"/>
            </w:tcBorders>
            <w:shd w:val="clear" w:color="auto" w:fill="D9D9D9"/>
          </w:tcPr>
          <w:p w14:paraId="035435A4"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Name:</w:t>
            </w:r>
          </w:p>
        </w:tc>
        <w:tc>
          <w:tcPr>
            <w:tcW w:w="2835" w:type="dxa"/>
            <w:gridSpan w:val="2"/>
            <w:tcBorders>
              <w:top w:val="single" w:sz="4" w:space="0" w:color="auto"/>
              <w:left w:val="single" w:sz="4" w:space="0" w:color="auto"/>
              <w:bottom w:val="single" w:sz="4" w:space="0" w:color="auto"/>
              <w:right w:val="single" w:sz="4" w:space="0" w:color="auto"/>
            </w:tcBorders>
          </w:tcPr>
          <w:p w14:paraId="509A904C" w14:textId="77777777" w:rsidR="000B6572" w:rsidRPr="000B6572" w:rsidRDefault="000B6572" w:rsidP="000B6572">
            <w:pPr>
              <w:spacing w:before="80" w:after="80"/>
              <w:rPr>
                <w:rFonts w:eastAsia="Times New Roman" w:cs="Noto Sans"/>
                <w:b/>
                <w:sz w:val="22"/>
                <w:szCs w:val="22"/>
                <w:lang w:eastAsia="en-AU"/>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549E8489"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Position:</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604F4CD7" w14:textId="77777777" w:rsidR="000B6572" w:rsidRPr="000B6572" w:rsidRDefault="000B6572" w:rsidP="000B6572">
            <w:pPr>
              <w:spacing w:before="80" w:after="80"/>
              <w:rPr>
                <w:rFonts w:eastAsia="Times New Roman" w:cs="Noto Sans"/>
                <w:b/>
                <w:sz w:val="22"/>
                <w:szCs w:val="22"/>
                <w:lang w:eastAsia="en-AU"/>
              </w:rPr>
            </w:pPr>
          </w:p>
        </w:tc>
      </w:tr>
      <w:tr w:rsidR="000B6572" w:rsidRPr="000B6572" w14:paraId="37B34F33" w14:textId="77777777" w:rsidTr="000B6572">
        <w:trPr>
          <w:jc w:val="center"/>
        </w:trPr>
        <w:tc>
          <w:tcPr>
            <w:tcW w:w="1560" w:type="dxa"/>
            <w:vMerge/>
            <w:tcBorders>
              <w:left w:val="single" w:sz="4" w:space="0" w:color="auto"/>
              <w:right w:val="single" w:sz="4" w:space="0" w:color="auto"/>
            </w:tcBorders>
            <w:shd w:val="clear" w:color="auto" w:fill="D9D9D9"/>
          </w:tcPr>
          <w:p w14:paraId="0B888B27" w14:textId="77777777" w:rsidR="000B6572" w:rsidRPr="000B6572" w:rsidRDefault="000B6572" w:rsidP="000B6572">
            <w:pPr>
              <w:spacing w:before="80" w:after="80"/>
              <w:rPr>
                <w:rFonts w:eastAsia="Times New Roman" w:cs="Noto Sans"/>
                <w:i/>
                <w:sz w:val="22"/>
                <w:szCs w:val="22"/>
                <w:lang w:eastAsia="en-AU"/>
              </w:rPr>
            </w:pPr>
          </w:p>
        </w:tc>
        <w:tc>
          <w:tcPr>
            <w:tcW w:w="1125" w:type="dxa"/>
            <w:tcBorders>
              <w:top w:val="single" w:sz="4" w:space="0" w:color="auto"/>
              <w:left w:val="single" w:sz="4" w:space="0" w:color="auto"/>
              <w:bottom w:val="single" w:sz="4" w:space="0" w:color="auto"/>
              <w:right w:val="single" w:sz="4" w:space="0" w:color="auto"/>
            </w:tcBorders>
            <w:shd w:val="clear" w:color="auto" w:fill="D9D9D9"/>
          </w:tcPr>
          <w:p w14:paraId="104F1FED"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Phone:</w:t>
            </w:r>
          </w:p>
        </w:tc>
        <w:tc>
          <w:tcPr>
            <w:tcW w:w="2835" w:type="dxa"/>
            <w:gridSpan w:val="2"/>
            <w:tcBorders>
              <w:top w:val="single" w:sz="4" w:space="0" w:color="auto"/>
              <w:left w:val="single" w:sz="4" w:space="0" w:color="auto"/>
              <w:bottom w:val="single" w:sz="4" w:space="0" w:color="auto"/>
              <w:right w:val="single" w:sz="4" w:space="0" w:color="auto"/>
            </w:tcBorders>
          </w:tcPr>
          <w:p w14:paraId="468888E2" w14:textId="77777777" w:rsidR="000B6572" w:rsidRPr="000B6572" w:rsidRDefault="000B6572" w:rsidP="000B6572">
            <w:pPr>
              <w:spacing w:before="80" w:after="80"/>
              <w:rPr>
                <w:rFonts w:eastAsia="Times New Roman" w:cs="Noto Sans"/>
                <w:b/>
                <w:sz w:val="22"/>
                <w:szCs w:val="22"/>
                <w:lang w:eastAsia="en-AU"/>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7EF8325F"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Email:</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12B15269" w14:textId="77777777" w:rsidR="000B6572" w:rsidRPr="000B6572" w:rsidRDefault="000B6572" w:rsidP="000B6572">
            <w:pPr>
              <w:spacing w:before="80" w:after="80"/>
              <w:rPr>
                <w:rFonts w:eastAsia="Times New Roman" w:cs="Noto Sans"/>
                <w:b/>
                <w:sz w:val="22"/>
                <w:szCs w:val="22"/>
                <w:lang w:eastAsia="en-AU"/>
              </w:rPr>
            </w:pPr>
          </w:p>
        </w:tc>
      </w:tr>
      <w:tr w:rsidR="000B6572" w:rsidRPr="000B6572" w14:paraId="59645575" w14:textId="77777777" w:rsidTr="000B6572">
        <w:trPr>
          <w:jc w:val="center"/>
        </w:trPr>
        <w:tc>
          <w:tcPr>
            <w:tcW w:w="1560" w:type="dxa"/>
            <w:vMerge/>
            <w:tcBorders>
              <w:left w:val="single" w:sz="4" w:space="0" w:color="auto"/>
              <w:right w:val="single" w:sz="4" w:space="0" w:color="auto"/>
            </w:tcBorders>
            <w:shd w:val="clear" w:color="auto" w:fill="D9D9D9"/>
          </w:tcPr>
          <w:p w14:paraId="74F2352F" w14:textId="77777777" w:rsidR="000B6572" w:rsidRPr="000B6572" w:rsidRDefault="000B6572" w:rsidP="000B6572">
            <w:pPr>
              <w:spacing w:before="80" w:after="80"/>
              <w:rPr>
                <w:rFonts w:eastAsia="Times New Roman" w:cs="Noto Sans"/>
                <w:i/>
                <w:sz w:val="22"/>
                <w:szCs w:val="22"/>
                <w:lang w:eastAsia="en-AU"/>
              </w:rPr>
            </w:pPr>
          </w:p>
        </w:tc>
        <w:tc>
          <w:tcPr>
            <w:tcW w:w="1125" w:type="dxa"/>
            <w:tcBorders>
              <w:top w:val="single" w:sz="4" w:space="0" w:color="auto"/>
              <w:left w:val="single" w:sz="4" w:space="0" w:color="auto"/>
              <w:bottom w:val="single" w:sz="4" w:space="0" w:color="auto"/>
              <w:right w:val="single" w:sz="4" w:space="0" w:color="auto"/>
            </w:tcBorders>
            <w:shd w:val="clear" w:color="auto" w:fill="D9D9D9"/>
          </w:tcPr>
          <w:p w14:paraId="0AEF4E3A"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Phone:</w:t>
            </w:r>
          </w:p>
        </w:tc>
        <w:tc>
          <w:tcPr>
            <w:tcW w:w="2835" w:type="dxa"/>
            <w:gridSpan w:val="2"/>
            <w:tcBorders>
              <w:top w:val="single" w:sz="4" w:space="0" w:color="auto"/>
              <w:left w:val="single" w:sz="4" w:space="0" w:color="auto"/>
              <w:bottom w:val="single" w:sz="4" w:space="0" w:color="auto"/>
              <w:right w:val="single" w:sz="4" w:space="0" w:color="auto"/>
            </w:tcBorders>
          </w:tcPr>
          <w:p w14:paraId="1998CE2E" w14:textId="77777777" w:rsidR="000B6572" w:rsidRPr="000B6572" w:rsidRDefault="000B6572" w:rsidP="000B6572">
            <w:pPr>
              <w:spacing w:before="80" w:after="80"/>
              <w:rPr>
                <w:rFonts w:eastAsia="Times New Roman" w:cs="Noto Sans"/>
                <w:i/>
                <w:sz w:val="22"/>
                <w:szCs w:val="22"/>
                <w:lang w:eastAsia="en-AU"/>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162A7CA7" w14:textId="77777777" w:rsidR="000B6572" w:rsidRPr="000B6572" w:rsidRDefault="000B6572" w:rsidP="000B6572">
            <w:pPr>
              <w:spacing w:before="80" w:after="80"/>
              <w:rPr>
                <w:rFonts w:eastAsia="Times New Roman" w:cs="Noto Sans"/>
                <w:i/>
                <w:sz w:val="22"/>
                <w:szCs w:val="22"/>
                <w:lang w:eastAsia="en-AU"/>
              </w:rPr>
            </w:pPr>
            <w:r w:rsidRPr="000B6572">
              <w:rPr>
                <w:rFonts w:eastAsia="Times New Roman" w:cs="Noto Sans"/>
                <w:i/>
                <w:sz w:val="22"/>
                <w:szCs w:val="22"/>
                <w:lang w:eastAsia="en-AU"/>
              </w:rPr>
              <w:t>Email:</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76FCC025" w14:textId="77777777" w:rsidR="000B6572" w:rsidRPr="000B6572" w:rsidRDefault="000B6572" w:rsidP="000B6572">
            <w:pPr>
              <w:spacing w:before="80" w:after="80"/>
              <w:rPr>
                <w:rFonts w:eastAsia="Times New Roman" w:cs="Noto Sans"/>
                <w:i/>
                <w:sz w:val="22"/>
                <w:szCs w:val="22"/>
                <w:lang w:eastAsia="en-AU"/>
              </w:rPr>
            </w:pPr>
          </w:p>
        </w:tc>
      </w:tr>
    </w:tbl>
    <w:p w14:paraId="792F59D1" w14:textId="77777777" w:rsidR="000B6572" w:rsidRPr="000B6572" w:rsidRDefault="000B6572" w:rsidP="000B6572">
      <w:pPr>
        <w:rPr>
          <w:rFonts w:eastAsia="Times New Roman" w:cs="Noto Sans"/>
          <w:sz w:val="22"/>
          <w:szCs w:val="22"/>
          <w:lang w:eastAsia="en-AU"/>
        </w:rPr>
      </w:pPr>
    </w:p>
    <w:tbl>
      <w:tblPr>
        <w:tblW w:w="10065" w:type="dxa"/>
        <w:jc w:val="center"/>
        <w:tblLook w:val="01E0" w:firstRow="1" w:lastRow="1" w:firstColumn="1" w:lastColumn="1" w:noHBand="0" w:noVBand="0"/>
      </w:tblPr>
      <w:tblGrid>
        <w:gridCol w:w="1842"/>
        <w:gridCol w:w="461"/>
        <w:gridCol w:w="248"/>
        <w:gridCol w:w="803"/>
        <w:gridCol w:w="1701"/>
        <w:gridCol w:w="1652"/>
        <w:gridCol w:w="848"/>
        <w:gridCol w:w="2510"/>
      </w:tblGrid>
      <w:tr w:rsidR="000B6572" w:rsidRPr="000B6572" w14:paraId="11D47C52" w14:textId="77777777" w:rsidTr="000B6572">
        <w:trPr>
          <w:jc w:val="center"/>
        </w:trPr>
        <w:tc>
          <w:tcPr>
            <w:tcW w:w="10065" w:type="dxa"/>
            <w:gridSpan w:val="8"/>
            <w:tcBorders>
              <w:top w:val="single" w:sz="4" w:space="0" w:color="auto"/>
              <w:left w:val="single" w:sz="4" w:space="0" w:color="auto"/>
              <w:bottom w:val="single" w:sz="4" w:space="0" w:color="auto"/>
              <w:right w:val="single" w:sz="4" w:space="0" w:color="auto"/>
            </w:tcBorders>
            <w:shd w:val="clear" w:color="auto" w:fill="000000"/>
          </w:tcPr>
          <w:p w14:paraId="2895B1D8" w14:textId="77777777" w:rsidR="000B6572" w:rsidRPr="000B6572" w:rsidRDefault="000B6572" w:rsidP="000B6572">
            <w:pPr>
              <w:spacing w:before="80" w:after="80"/>
              <w:rPr>
                <w:rFonts w:eastAsia="Times New Roman" w:cs="Noto Sans"/>
                <w:b/>
                <w:sz w:val="22"/>
                <w:szCs w:val="22"/>
                <w:lang w:eastAsia="en-AU"/>
              </w:rPr>
            </w:pPr>
            <w:r w:rsidRPr="000B6572">
              <w:rPr>
                <w:rFonts w:eastAsia="Times New Roman" w:cs="Noto Sans"/>
                <w:b/>
                <w:sz w:val="22"/>
                <w:szCs w:val="22"/>
                <w:lang w:eastAsia="en-AU"/>
              </w:rPr>
              <w:t xml:space="preserve">Consideration of Section 178 of the </w:t>
            </w:r>
            <w:r w:rsidRPr="000B6572">
              <w:rPr>
                <w:rFonts w:eastAsia="Times New Roman" w:cs="Noto Sans"/>
                <w:b/>
                <w:i/>
                <w:sz w:val="22"/>
                <w:szCs w:val="22"/>
                <w:lang w:eastAsia="en-AU"/>
              </w:rPr>
              <w:t>Disability Services Act 2006</w:t>
            </w:r>
          </w:p>
        </w:tc>
      </w:tr>
      <w:tr w:rsidR="004E70B6" w:rsidRPr="000B6572" w14:paraId="4E72F8EA" w14:textId="77777777" w:rsidTr="000B6572">
        <w:trPr>
          <w:jc w:val="center"/>
        </w:trPr>
        <w:tc>
          <w:tcPr>
            <w:tcW w:w="1839" w:type="dxa"/>
            <w:tcBorders>
              <w:top w:val="single" w:sz="4" w:space="0" w:color="auto"/>
              <w:left w:val="single" w:sz="4" w:space="0" w:color="auto"/>
              <w:bottom w:val="single" w:sz="4" w:space="0" w:color="auto"/>
            </w:tcBorders>
            <w:shd w:val="clear" w:color="auto" w:fill="FFFFFF"/>
            <w:vAlign w:val="center"/>
          </w:tcPr>
          <w:p w14:paraId="1FB208E4" w14:textId="77777777" w:rsidR="000B6572" w:rsidRPr="000B6572" w:rsidRDefault="000B6572" w:rsidP="000B6572">
            <w:pPr>
              <w:spacing w:before="60" w:after="60"/>
              <w:jc w:val="center"/>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No</w:t>
            </w:r>
            <w:r w:rsidRPr="000B6572">
              <w:rPr>
                <w:rFonts w:eastAsia="Times New Roman" w:cs="Noto Sans"/>
                <w:sz w:val="22"/>
                <w:szCs w:val="22"/>
                <w:lang w:eastAsia="en-AU"/>
              </w:rPr>
              <w:t xml:space="preserve">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c>
          <w:tcPr>
            <w:tcW w:w="461" w:type="dxa"/>
            <w:tcBorders>
              <w:top w:val="single" w:sz="4" w:space="0" w:color="auto"/>
              <w:bottom w:val="single" w:sz="4" w:space="0" w:color="auto"/>
            </w:tcBorders>
            <w:shd w:val="clear" w:color="auto" w:fill="FFFFFF"/>
            <w:vAlign w:val="center"/>
          </w:tcPr>
          <w:p w14:paraId="0C0BE806" w14:textId="77777777" w:rsidR="000B6572" w:rsidRPr="000B6572" w:rsidRDefault="000B6572" w:rsidP="000B6572">
            <w:pPr>
              <w:spacing w:before="60" w:after="60"/>
              <w:rPr>
                <w:rFonts w:eastAsia="Times New Roman" w:cs="Noto Sans"/>
                <w:sz w:val="22"/>
                <w:szCs w:val="22"/>
                <w:lang w:eastAsia="en-AU"/>
              </w:rPr>
            </w:pPr>
          </w:p>
        </w:tc>
        <w:tc>
          <w:tcPr>
            <w:tcW w:w="7765" w:type="dxa"/>
            <w:gridSpan w:val="6"/>
            <w:tcBorders>
              <w:top w:val="single" w:sz="4" w:space="0" w:color="auto"/>
              <w:bottom w:val="single" w:sz="4" w:space="0" w:color="auto"/>
              <w:right w:val="single" w:sz="4" w:space="0" w:color="auto"/>
            </w:tcBorders>
            <w:shd w:val="clear" w:color="auto" w:fill="FFFFFF"/>
            <w:vAlign w:val="center"/>
          </w:tcPr>
          <w:p w14:paraId="3FD0F5D0"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Is the person an </w:t>
            </w:r>
            <w:r w:rsidRPr="000B6572">
              <w:rPr>
                <w:rFonts w:eastAsia="Times New Roman" w:cs="Noto Sans"/>
                <w:b/>
                <w:bCs/>
                <w:sz w:val="22"/>
                <w:szCs w:val="22"/>
                <w:lang w:eastAsia="en-AU"/>
              </w:rPr>
              <w:t>adult (aged 18 years or over)</w:t>
            </w:r>
            <w:r w:rsidRPr="000B6572">
              <w:rPr>
                <w:rFonts w:eastAsia="Times New Roman" w:cs="Noto Sans"/>
                <w:b/>
                <w:sz w:val="22"/>
                <w:szCs w:val="22"/>
                <w:lang w:eastAsia="en-AU"/>
              </w:rPr>
              <w:t xml:space="preserve">? </w:t>
            </w:r>
          </w:p>
        </w:tc>
      </w:tr>
      <w:tr w:rsidR="004E70B6" w:rsidRPr="000B6572" w14:paraId="73188B5E" w14:textId="77777777" w:rsidTr="000B6572">
        <w:trPr>
          <w:jc w:val="center"/>
        </w:trPr>
        <w:tc>
          <w:tcPr>
            <w:tcW w:w="1839" w:type="dxa"/>
            <w:tcBorders>
              <w:top w:val="single" w:sz="4" w:space="0" w:color="auto"/>
              <w:left w:val="single" w:sz="4" w:space="0" w:color="auto"/>
              <w:bottom w:val="single" w:sz="4" w:space="0" w:color="auto"/>
            </w:tcBorders>
            <w:shd w:val="clear" w:color="auto" w:fill="FFFFFF"/>
            <w:vAlign w:val="center"/>
          </w:tcPr>
          <w:p w14:paraId="2BC4065F" w14:textId="77777777" w:rsidR="000B6572" w:rsidRPr="000B6572" w:rsidRDefault="000B6572" w:rsidP="000B6572">
            <w:pPr>
              <w:spacing w:before="60" w:after="60"/>
              <w:jc w:val="center"/>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Check3"/>
                  <w:enabled/>
                  <w:calcOnExit w:val="0"/>
                  <w:checkBox>
                    <w:sizeAuto/>
                    <w:default w:val="0"/>
                  </w:checkBox>
                </w:ffData>
              </w:fldChar>
            </w:r>
            <w:bookmarkStart w:id="1" w:name="Check3"/>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bookmarkEnd w:id="1"/>
          </w:p>
        </w:tc>
        <w:tc>
          <w:tcPr>
            <w:tcW w:w="461" w:type="dxa"/>
            <w:tcBorders>
              <w:top w:val="single" w:sz="4" w:space="0" w:color="auto"/>
              <w:bottom w:val="single" w:sz="4" w:space="0" w:color="auto"/>
            </w:tcBorders>
            <w:shd w:val="clear" w:color="auto" w:fill="FFFFFF"/>
            <w:vAlign w:val="center"/>
          </w:tcPr>
          <w:p w14:paraId="1A352A6E" w14:textId="77777777" w:rsidR="000B6572" w:rsidRPr="000B6572" w:rsidRDefault="000B6572" w:rsidP="000B6572">
            <w:pPr>
              <w:spacing w:before="60" w:after="60"/>
              <w:jc w:val="center"/>
              <w:rPr>
                <w:rFonts w:eastAsia="Times New Roman" w:cs="Noto Sans"/>
                <w:sz w:val="22"/>
                <w:szCs w:val="22"/>
                <w:lang w:eastAsia="en-AU"/>
              </w:rPr>
            </w:pPr>
          </w:p>
        </w:tc>
        <w:tc>
          <w:tcPr>
            <w:tcW w:w="7765" w:type="dxa"/>
            <w:gridSpan w:val="6"/>
            <w:tcBorders>
              <w:top w:val="single" w:sz="4" w:space="0" w:color="auto"/>
              <w:bottom w:val="single" w:sz="4" w:space="0" w:color="auto"/>
              <w:right w:val="single" w:sz="4" w:space="0" w:color="auto"/>
            </w:tcBorders>
            <w:shd w:val="clear" w:color="auto" w:fill="FFFFFF"/>
            <w:vAlign w:val="center"/>
          </w:tcPr>
          <w:p w14:paraId="04A96F1E"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Does the person have an </w:t>
            </w:r>
            <w:r w:rsidRPr="000B6572">
              <w:rPr>
                <w:rFonts w:eastAsia="Times New Roman" w:cs="Noto Sans"/>
                <w:b/>
                <w:bCs/>
                <w:sz w:val="22"/>
                <w:szCs w:val="22"/>
                <w:lang w:eastAsia="en-AU"/>
              </w:rPr>
              <w:t>intellectual or cognitive disability</w:t>
            </w:r>
            <w:r w:rsidRPr="000B6572">
              <w:rPr>
                <w:rFonts w:eastAsia="Times New Roman" w:cs="Noto Sans"/>
                <w:b/>
                <w:sz w:val="22"/>
                <w:szCs w:val="22"/>
                <w:lang w:eastAsia="en-AU"/>
              </w:rPr>
              <w:t xml:space="preserve">? </w:t>
            </w:r>
            <w:r w:rsidRPr="000B6572">
              <w:rPr>
                <w:rFonts w:eastAsia="Times New Roman" w:cs="Noto Sans"/>
                <w:sz w:val="22"/>
                <w:szCs w:val="22"/>
                <w:lang w:eastAsia="en-AU"/>
              </w:rPr>
              <w:t>DSA 142 (1)</w:t>
            </w:r>
          </w:p>
        </w:tc>
      </w:tr>
      <w:tr w:rsidR="004E70B6" w:rsidRPr="000B6572" w14:paraId="3FD2F360" w14:textId="77777777" w:rsidTr="000B6572">
        <w:trPr>
          <w:jc w:val="center"/>
        </w:trPr>
        <w:tc>
          <w:tcPr>
            <w:tcW w:w="1839" w:type="dxa"/>
            <w:tcBorders>
              <w:top w:val="single" w:sz="4" w:space="0" w:color="auto"/>
              <w:left w:val="single" w:sz="4" w:space="0" w:color="auto"/>
              <w:bottom w:val="single" w:sz="4" w:space="0" w:color="auto"/>
            </w:tcBorders>
            <w:shd w:val="clear" w:color="auto" w:fill="FFFFFF"/>
            <w:vAlign w:val="center"/>
          </w:tcPr>
          <w:p w14:paraId="0FA77B34" w14:textId="77777777" w:rsidR="000B6572" w:rsidRPr="000B6572" w:rsidRDefault="000B6572" w:rsidP="000B6572">
            <w:pPr>
              <w:spacing w:before="60" w:after="60"/>
              <w:jc w:val="center"/>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c>
          <w:tcPr>
            <w:tcW w:w="461" w:type="dxa"/>
            <w:tcBorders>
              <w:top w:val="single" w:sz="4" w:space="0" w:color="auto"/>
              <w:bottom w:val="single" w:sz="4" w:space="0" w:color="auto"/>
            </w:tcBorders>
            <w:shd w:val="clear" w:color="auto" w:fill="FFFFFF"/>
            <w:vAlign w:val="center"/>
          </w:tcPr>
          <w:p w14:paraId="272E3CA7" w14:textId="77777777" w:rsidR="000B6572" w:rsidRPr="000B6572" w:rsidRDefault="000B6572" w:rsidP="000B6572">
            <w:pPr>
              <w:spacing w:before="60" w:after="60"/>
              <w:jc w:val="center"/>
              <w:rPr>
                <w:rFonts w:eastAsia="Times New Roman" w:cs="Noto Sans"/>
                <w:sz w:val="22"/>
                <w:szCs w:val="22"/>
                <w:lang w:eastAsia="en-AU"/>
              </w:rPr>
            </w:pPr>
          </w:p>
        </w:tc>
        <w:tc>
          <w:tcPr>
            <w:tcW w:w="7765" w:type="dxa"/>
            <w:gridSpan w:val="6"/>
            <w:tcBorders>
              <w:top w:val="single" w:sz="4" w:space="0" w:color="auto"/>
              <w:bottom w:val="single" w:sz="4" w:space="0" w:color="auto"/>
              <w:right w:val="single" w:sz="4" w:space="0" w:color="auto"/>
            </w:tcBorders>
            <w:shd w:val="clear" w:color="auto" w:fill="FFFFFF"/>
            <w:vAlign w:val="center"/>
          </w:tcPr>
          <w:p w14:paraId="33D9A670"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Does the person receive funded disability services from </w:t>
            </w:r>
            <w:proofErr w:type="gramStart"/>
            <w:r w:rsidRPr="000B6572">
              <w:rPr>
                <w:rFonts w:eastAsia="Times New Roman" w:cs="Noto Sans"/>
                <w:b/>
                <w:sz w:val="22"/>
                <w:szCs w:val="22"/>
                <w:lang w:eastAsia="en-AU"/>
              </w:rPr>
              <w:t>an</w:t>
            </w:r>
            <w:proofErr w:type="gramEnd"/>
            <w:r w:rsidRPr="000B6572">
              <w:rPr>
                <w:rFonts w:eastAsia="Times New Roman" w:cs="Noto Sans"/>
                <w:b/>
                <w:sz w:val="22"/>
                <w:szCs w:val="22"/>
                <w:lang w:eastAsia="en-AU"/>
              </w:rPr>
              <w:t xml:space="preserve"> NDIS registered provider? </w:t>
            </w:r>
            <w:r w:rsidRPr="000B6572">
              <w:rPr>
                <w:rFonts w:eastAsia="Times New Roman" w:cs="Noto Sans"/>
                <w:sz w:val="22"/>
                <w:szCs w:val="22"/>
                <w:lang w:eastAsia="en-AU"/>
              </w:rPr>
              <w:t xml:space="preserve">DSA 140 </w:t>
            </w:r>
          </w:p>
        </w:tc>
      </w:tr>
      <w:tr w:rsidR="000B6572" w:rsidRPr="000B6572" w14:paraId="1290F5F0" w14:textId="77777777" w:rsidTr="000B6572">
        <w:trPr>
          <w:trHeight w:val="529"/>
          <w:jc w:val="center"/>
        </w:trPr>
        <w:tc>
          <w:tcPr>
            <w:tcW w:w="1839" w:type="dxa"/>
            <w:tcBorders>
              <w:top w:val="single" w:sz="4" w:space="0" w:color="auto"/>
              <w:left w:val="single" w:sz="4" w:space="0" w:color="808080"/>
              <w:bottom w:val="single" w:sz="4" w:space="0" w:color="auto"/>
            </w:tcBorders>
            <w:shd w:val="clear" w:color="auto" w:fill="FFFFFF"/>
            <w:vAlign w:val="center"/>
          </w:tcPr>
          <w:p w14:paraId="1ACF77CE" w14:textId="77777777" w:rsidR="000B6572" w:rsidRPr="000B6572" w:rsidRDefault="000B6572" w:rsidP="000B6572">
            <w:pPr>
              <w:spacing w:before="60" w:after="60"/>
              <w:jc w:val="center"/>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c>
          <w:tcPr>
            <w:tcW w:w="461" w:type="dxa"/>
            <w:tcBorders>
              <w:top w:val="single" w:sz="4" w:space="0" w:color="auto"/>
              <w:bottom w:val="single" w:sz="4" w:space="0" w:color="auto"/>
            </w:tcBorders>
            <w:shd w:val="clear" w:color="auto" w:fill="FFFFFF"/>
            <w:vAlign w:val="center"/>
          </w:tcPr>
          <w:p w14:paraId="2433C9B8" w14:textId="77777777" w:rsidR="000B6572" w:rsidRPr="000B6572" w:rsidRDefault="000B6572" w:rsidP="000B6572">
            <w:pPr>
              <w:spacing w:before="60" w:after="60"/>
              <w:jc w:val="center"/>
              <w:rPr>
                <w:rFonts w:eastAsia="Times New Roman" w:cs="Noto Sans"/>
                <w:sz w:val="22"/>
                <w:szCs w:val="22"/>
                <w:lang w:eastAsia="en-AU"/>
              </w:rPr>
            </w:pPr>
          </w:p>
        </w:tc>
        <w:tc>
          <w:tcPr>
            <w:tcW w:w="7765" w:type="dxa"/>
            <w:gridSpan w:val="6"/>
            <w:tcBorders>
              <w:top w:val="single" w:sz="4" w:space="0" w:color="auto"/>
              <w:bottom w:val="single" w:sz="4" w:space="0" w:color="auto"/>
              <w:right w:val="single" w:sz="4" w:space="0" w:color="808080"/>
            </w:tcBorders>
            <w:shd w:val="clear" w:color="auto" w:fill="FFFFFF"/>
          </w:tcPr>
          <w:p w14:paraId="71CE4DF0"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b/>
                <w:sz w:val="22"/>
                <w:szCs w:val="22"/>
                <w:lang w:eastAsia="en-AU"/>
              </w:rPr>
              <w:t>Does the Adult’s behaviour cause harm to the adult or others</w:t>
            </w:r>
            <w:r w:rsidRPr="000B6572">
              <w:rPr>
                <w:rFonts w:eastAsia="Times New Roman" w:cs="Noto Sans"/>
                <w:sz w:val="22"/>
                <w:szCs w:val="22"/>
                <w:lang w:eastAsia="en-AU"/>
              </w:rPr>
              <w:t xml:space="preserve"> DSA 142 (1)</w:t>
            </w:r>
          </w:p>
        </w:tc>
      </w:tr>
      <w:tr w:rsidR="000B6572" w:rsidRPr="000B6572" w14:paraId="2FA59059" w14:textId="77777777" w:rsidTr="000B6572">
        <w:trPr>
          <w:trHeight w:val="529"/>
          <w:jc w:val="center"/>
        </w:trPr>
        <w:tc>
          <w:tcPr>
            <w:tcW w:w="1839" w:type="dxa"/>
            <w:tcBorders>
              <w:top w:val="single" w:sz="4" w:space="0" w:color="auto"/>
              <w:left w:val="single" w:sz="4" w:space="0" w:color="808080"/>
              <w:bottom w:val="single" w:sz="4" w:space="0" w:color="auto"/>
            </w:tcBorders>
            <w:shd w:val="clear" w:color="auto" w:fill="FFFFFF"/>
            <w:vAlign w:val="center"/>
          </w:tcPr>
          <w:p w14:paraId="5E37B481" w14:textId="77777777" w:rsidR="000B6572" w:rsidRPr="000B6572" w:rsidRDefault="000B6572" w:rsidP="000B6572">
            <w:pPr>
              <w:spacing w:before="60" w:after="60"/>
              <w:jc w:val="center"/>
              <w:rPr>
                <w:rFonts w:eastAsia="Times New Roman" w:cs="Noto Sans"/>
                <w:b/>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c>
          <w:tcPr>
            <w:tcW w:w="461" w:type="dxa"/>
            <w:tcBorders>
              <w:top w:val="single" w:sz="4" w:space="0" w:color="auto"/>
              <w:bottom w:val="single" w:sz="4" w:space="0" w:color="auto"/>
            </w:tcBorders>
            <w:shd w:val="clear" w:color="auto" w:fill="FFFFFF"/>
            <w:vAlign w:val="center"/>
          </w:tcPr>
          <w:p w14:paraId="1A149B2C" w14:textId="77777777" w:rsidR="000B6572" w:rsidRPr="000B6572" w:rsidRDefault="000B6572" w:rsidP="000B6572">
            <w:pPr>
              <w:spacing w:before="60" w:after="60"/>
              <w:jc w:val="center"/>
              <w:rPr>
                <w:rFonts w:eastAsia="Times New Roman" w:cs="Noto Sans"/>
                <w:sz w:val="22"/>
                <w:szCs w:val="22"/>
                <w:lang w:eastAsia="en-AU"/>
              </w:rPr>
            </w:pPr>
          </w:p>
        </w:tc>
        <w:tc>
          <w:tcPr>
            <w:tcW w:w="7765" w:type="dxa"/>
            <w:gridSpan w:val="6"/>
            <w:tcBorders>
              <w:top w:val="single" w:sz="4" w:space="0" w:color="auto"/>
              <w:bottom w:val="single" w:sz="4" w:space="0" w:color="auto"/>
              <w:right w:val="single" w:sz="4" w:space="0" w:color="808080"/>
            </w:tcBorders>
            <w:shd w:val="clear" w:color="auto" w:fill="FFFFFF"/>
          </w:tcPr>
          <w:p w14:paraId="2391A673"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Does the adult live in a residential aged care facility</w:t>
            </w:r>
          </w:p>
          <w:p w14:paraId="25AB5DD9" w14:textId="77777777" w:rsidR="000B6572" w:rsidRPr="000B6572" w:rsidRDefault="000B6572" w:rsidP="000B6572">
            <w:pPr>
              <w:spacing w:before="60" w:after="60"/>
              <w:rPr>
                <w:rFonts w:eastAsia="Times New Roman" w:cs="Noto Sans"/>
                <w:b/>
                <w:sz w:val="22"/>
                <w:szCs w:val="22"/>
                <w:lang w:eastAsia="en-AU"/>
              </w:rPr>
            </w:pPr>
          </w:p>
          <w:p w14:paraId="3A3C2007" w14:textId="77777777" w:rsidR="000B6572" w:rsidRPr="000B6572" w:rsidRDefault="000B6572" w:rsidP="000B6572">
            <w:pPr>
              <w:spacing w:before="60" w:after="60"/>
              <w:rPr>
                <w:rFonts w:eastAsia="Times New Roman" w:cs="Noto Sans"/>
                <w:b/>
                <w:sz w:val="22"/>
                <w:szCs w:val="22"/>
                <w:lang w:eastAsia="en-AU"/>
              </w:rPr>
            </w:pPr>
          </w:p>
        </w:tc>
      </w:tr>
      <w:tr w:rsidR="000B6572" w:rsidRPr="000B6572" w14:paraId="6AB46D46" w14:textId="77777777" w:rsidTr="000B6572">
        <w:trPr>
          <w:jc w:val="center"/>
        </w:trPr>
        <w:tc>
          <w:tcPr>
            <w:tcW w:w="10065" w:type="dxa"/>
            <w:gridSpan w:val="8"/>
            <w:tcBorders>
              <w:top w:val="single" w:sz="4" w:space="0" w:color="auto"/>
              <w:left w:val="single" w:sz="4" w:space="0" w:color="auto"/>
              <w:bottom w:val="single" w:sz="4" w:space="0" w:color="auto"/>
              <w:right w:val="single" w:sz="4" w:space="0" w:color="auto"/>
            </w:tcBorders>
            <w:shd w:val="clear" w:color="auto" w:fill="000000"/>
            <w:vAlign w:val="center"/>
          </w:tcPr>
          <w:p w14:paraId="7D9F7E12"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lastRenderedPageBreak/>
              <w:t>Restrictive practices and behavioural information</w:t>
            </w:r>
          </w:p>
        </w:tc>
      </w:tr>
      <w:tr w:rsidR="004E70B6" w:rsidRPr="000B6572" w14:paraId="31773CC4" w14:textId="77777777" w:rsidTr="000B6572">
        <w:trPr>
          <w:jc w:val="center"/>
        </w:trPr>
        <w:tc>
          <w:tcPr>
            <w:tcW w:w="1842" w:type="dxa"/>
            <w:tcBorders>
              <w:top w:val="single" w:sz="4" w:space="0" w:color="auto"/>
              <w:left w:val="single" w:sz="4" w:space="0" w:color="auto"/>
              <w:bottom w:val="single" w:sz="4" w:space="0" w:color="808080"/>
            </w:tcBorders>
            <w:shd w:val="clear" w:color="auto" w:fill="BFBFBF"/>
            <w:vAlign w:val="center"/>
          </w:tcPr>
          <w:p w14:paraId="26D116A2" w14:textId="77777777" w:rsidR="000B6572" w:rsidRPr="000B6572" w:rsidRDefault="000B6572" w:rsidP="000B6572">
            <w:pPr>
              <w:spacing w:before="60" w:after="60"/>
              <w:jc w:val="center"/>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c>
          <w:tcPr>
            <w:tcW w:w="461" w:type="dxa"/>
            <w:tcBorders>
              <w:top w:val="single" w:sz="4" w:space="0" w:color="auto"/>
              <w:bottom w:val="single" w:sz="4" w:space="0" w:color="808080"/>
            </w:tcBorders>
            <w:shd w:val="clear" w:color="auto" w:fill="BFBFBF"/>
            <w:vAlign w:val="center"/>
          </w:tcPr>
          <w:p w14:paraId="3E5E1686" w14:textId="77777777" w:rsidR="000B6572" w:rsidRPr="000B6572" w:rsidRDefault="000B6572" w:rsidP="000B6572">
            <w:pPr>
              <w:spacing w:before="60" w:after="60"/>
              <w:jc w:val="center"/>
              <w:rPr>
                <w:rFonts w:eastAsia="Times New Roman" w:cs="Noto Sans"/>
                <w:sz w:val="22"/>
                <w:szCs w:val="22"/>
                <w:lang w:eastAsia="en-AU"/>
              </w:rPr>
            </w:pPr>
          </w:p>
        </w:tc>
        <w:tc>
          <w:tcPr>
            <w:tcW w:w="7762" w:type="dxa"/>
            <w:gridSpan w:val="6"/>
            <w:tcBorders>
              <w:top w:val="single" w:sz="4" w:space="0" w:color="auto"/>
              <w:bottom w:val="single" w:sz="4" w:space="0" w:color="808080"/>
              <w:right w:val="single" w:sz="4" w:space="0" w:color="auto"/>
            </w:tcBorders>
            <w:shd w:val="clear" w:color="auto" w:fill="BFBFBF"/>
            <w:vAlign w:val="center"/>
          </w:tcPr>
          <w:p w14:paraId="3A92EC12" w14:textId="77777777" w:rsidR="000B6572" w:rsidRPr="000B6572" w:rsidRDefault="000B6572" w:rsidP="000B6572">
            <w:pPr>
              <w:numPr>
                <w:ilvl w:val="0"/>
                <w:numId w:val="9"/>
              </w:num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Is the adult currently subject to restrictive practice/s, or are restrictive practice/s proposed; AND </w:t>
            </w:r>
          </w:p>
        </w:tc>
      </w:tr>
      <w:tr w:rsidR="000B6572" w:rsidRPr="000B6572" w14:paraId="74C529AB" w14:textId="77777777" w:rsidTr="004E70B6">
        <w:trPr>
          <w:trHeight w:val="4890"/>
          <w:jc w:val="center"/>
        </w:trPr>
        <w:tc>
          <w:tcPr>
            <w:tcW w:w="10065" w:type="dxa"/>
            <w:gridSpan w:val="8"/>
            <w:tcBorders>
              <w:top w:val="single" w:sz="4" w:space="0" w:color="808080"/>
              <w:left w:val="single" w:sz="4" w:space="0" w:color="auto"/>
              <w:bottom w:val="single" w:sz="4" w:space="0" w:color="auto"/>
              <w:right w:val="single" w:sz="4" w:space="0" w:color="auto"/>
            </w:tcBorders>
            <w:shd w:val="clear" w:color="auto" w:fill="D7E9FD" w:themeFill="text2" w:themeFillTint="1A"/>
            <w:vAlign w:val="center"/>
          </w:tcPr>
          <w:p w14:paraId="4662F6F5" w14:textId="77777777" w:rsidR="000B6572" w:rsidRPr="000B6572" w:rsidRDefault="000B6572" w:rsidP="000B6572">
            <w:pPr>
              <w:tabs>
                <w:tab w:val="left" w:pos="192"/>
              </w:tabs>
              <w:autoSpaceDE w:val="0"/>
              <w:autoSpaceDN w:val="0"/>
              <w:adjustRightInd w:val="0"/>
              <w:spacing w:after="0"/>
              <w:rPr>
                <w:rFonts w:eastAsia="Times New Roman" w:cs="Noto Sans"/>
                <w:b/>
                <w:bCs/>
                <w:sz w:val="22"/>
                <w:szCs w:val="22"/>
                <w:lang w:eastAsia="en-AU"/>
              </w:rPr>
            </w:pPr>
            <w:r w:rsidRPr="000B6572">
              <w:rPr>
                <w:rFonts w:eastAsia="Times New Roman" w:cs="Noto Sans"/>
                <w:b/>
                <w:bCs/>
                <w:sz w:val="22"/>
                <w:szCs w:val="22"/>
                <w:lang w:eastAsia="en-AU"/>
              </w:rPr>
              <w:t>Containment:</w:t>
            </w:r>
          </w:p>
          <w:p w14:paraId="5DA8E0FB" w14:textId="77777777" w:rsidR="000B6572" w:rsidRPr="000B6572" w:rsidRDefault="000B6572" w:rsidP="000B6572">
            <w:pPr>
              <w:spacing w:before="248" w:line="253" w:lineRule="exact"/>
              <w:ind w:right="144"/>
              <w:textAlignment w:val="baseline"/>
              <w:rPr>
                <w:rFonts w:eastAsia="Arial" w:cs="Noto Sans"/>
                <w:b/>
                <w:i/>
                <w:color w:val="000000"/>
                <w:sz w:val="22"/>
                <w:szCs w:val="22"/>
                <w:lang w:eastAsia="en-AU"/>
              </w:rPr>
            </w:pPr>
            <w:r w:rsidRPr="000B6572">
              <w:rPr>
                <w:rFonts w:eastAsia="Arial" w:cs="Noto Sans"/>
                <w:bCs/>
                <w:i/>
                <w:color w:val="000000"/>
                <w:sz w:val="22"/>
                <w:szCs w:val="22"/>
                <w:lang w:eastAsia="en-AU"/>
              </w:rPr>
              <w:t>Definition</w:t>
            </w:r>
            <w:r w:rsidRPr="000B6572">
              <w:rPr>
                <w:rFonts w:eastAsia="Arial" w:cs="Noto Sans"/>
                <w:b/>
                <w:i/>
                <w:color w:val="000000"/>
                <w:sz w:val="22"/>
                <w:szCs w:val="22"/>
                <w:lang w:eastAsia="en-AU"/>
              </w:rPr>
              <w:t xml:space="preserve">: </w:t>
            </w:r>
            <w:r w:rsidRPr="000B6572">
              <w:rPr>
                <w:rFonts w:eastAsia="Arial" w:cs="Noto Sans"/>
                <w:i/>
                <w:color w:val="000000"/>
                <w:sz w:val="22"/>
                <w:szCs w:val="22"/>
                <w:lang w:eastAsia="en-AU"/>
              </w:rPr>
              <w:t>To physically prevent the free exit of the adult from premises where they receive disability services, other than by secluding the adult, in response to the adult’s behaviour that causes harm to the adult or others. (DSA s.146)</w:t>
            </w:r>
          </w:p>
          <w:p w14:paraId="32CBDE11" w14:textId="77777777" w:rsidR="000B6572" w:rsidRPr="000B6572" w:rsidRDefault="000B6572" w:rsidP="000B6572">
            <w:pPr>
              <w:spacing w:before="243" w:line="253" w:lineRule="exact"/>
              <w:ind w:left="288"/>
              <w:textAlignment w:val="baseline"/>
              <w:rPr>
                <w:rFonts w:eastAsia="Arial" w:cs="Noto Sans"/>
                <w:color w:val="BDDEFF" w:themeColor="text1" w:themeTint="33"/>
                <w:sz w:val="22"/>
                <w:szCs w:val="22"/>
                <w:lang w:eastAsia="en-AU"/>
              </w:rPr>
            </w:pPr>
            <w:r w:rsidRPr="000B6572">
              <w:rPr>
                <w:rFonts w:eastAsia="Arial" w:cs="Noto Sans"/>
                <w:color w:val="000000"/>
                <w:sz w:val="22"/>
                <w:szCs w:val="22"/>
                <w:lang w:eastAsia="en-AU"/>
              </w:rPr>
              <w:t>Note</w:t>
            </w:r>
            <w:r w:rsidRPr="000B6572">
              <w:rPr>
                <w:rFonts w:eastAsia="Arial" w:cs="Noto Sans"/>
                <w:i/>
                <w:color w:val="000000"/>
                <w:sz w:val="22"/>
                <w:szCs w:val="22"/>
                <w:lang w:eastAsia="en-AU"/>
              </w:rPr>
              <w:t>: ‘Premises’ includes the land around a building or other structure but does not include a vehicle.</w:t>
            </w:r>
          </w:p>
          <w:p w14:paraId="521306B2" w14:textId="77777777" w:rsidR="000B6572" w:rsidRPr="000B6572" w:rsidRDefault="000B6572" w:rsidP="000B6572">
            <w:pPr>
              <w:spacing w:before="238" w:line="253" w:lineRule="exact"/>
              <w:ind w:left="288" w:right="360"/>
              <w:textAlignment w:val="baseline"/>
              <w:rPr>
                <w:rFonts w:eastAsia="Arial" w:cs="Noto Sans"/>
                <w:i/>
                <w:color w:val="000000"/>
                <w:sz w:val="22"/>
                <w:szCs w:val="22"/>
                <w:lang w:eastAsia="en-AU"/>
              </w:rPr>
            </w:pPr>
            <w:r w:rsidRPr="000B6572">
              <w:rPr>
                <w:rFonts w:eastAsia="Arial" w:cs="Noto Sans"/>
                <w:i/>
                <w:color w:val="000000"/>
                <w:sz w:val="22"/>
                <w:szCs w:val="22"/>
                <w:lang w:eastAsia="en-AU"/>
              </w:rPr>
              <w:t xml:space="preserve">However, the adult is not contained in situations where gates, doors or windows are locked to prevent them exiting premises without supervision because of a skills deficit. </w:t>
            </w:r>
          </w:p>
          <w:p w14:paraId="3EF4B04F" w14:textId="77777777" w:rsidR="000B6572" w:rsidRPr="000B6572" w:rsidRDefault="000B6572" w:rsidP="000B6572">
            <w:pPr>
              <w:spacing w:before="238" w:line="253" w:lineRule="exact"/>
              <w:ind w:left="288" w:right="360"/>
              <w:textAlignment w:val="baseline"/>
              <w:rPr>
                <w:rFonts w:eastAsia="Arial" w:cs="Noto Sans"/>
                <w:i/>
                <w:color w:val="000000"/>
                <w:sz w:val="22"/>
                <w:szCs w:val="22"/>
                <w:lang w:eastAsia="en-AU"/>
              </w:rPr>
            </w:pPr>
            <w:r w:rsidRPr="000B6572">
              <w:rPr>
                <w:rFonts w:eastAsia="Arial" w:cs="Noto Sans"/>
                <w:i/>
                <w:color w:val="000000"/>
                <w:sz w:val="22"/>
                <w:szCs w:val="22"/>
                <w:lang w:eastAsia="en-AU"/>
              </w:rPr>
              <w:t xml:space="preserve">An ‘adult with a skills deficit’ means an adult with an intellectual or cognitive disability where the only reason they cannot safely exit the premises without supervision is because: </w:t>
            </w:r>
          </w:p>
          <w:p w14:paraId="4C1C91C7" w14:textId="77777777" w:rsidR="000B6572" w:rsidRPr="004E70B6" w:rsidRDefault="000B6572" w:rsidP="004E70B6">
            <w:pPr>
              <w:pStyle w:val="ListParagraph"/>
              <w:numPr>
                <w:ilvl w:val="1"/>
                <w:numId w:val="12"/>
              </w:numPr>
              <w:rPr>
                <w:rFonts w:eastAsia="Arial"/>
                <w:i/>
                <w:iCs/>
              </w:rPr>
            </w:pPr>
            <w:r w:rsidRPr="004E70B6">
              <w:rPr>
                <w:rFonts w:eastAsia="Arial"/>
                <w:i/>
                <w:iCs/>
                <w:lang w:val="en-US"/>
              </w:rPr>
              <w:t xml:space="preserve">the adult lacks road safety skills, or </w:t>
            </w:r>
          </w:p>
          <w:p w14:paraId="7F115947" w14:textId="77777777" w:rsidR="000B6572" w:rsidRPr="004E70B6" w:rsidRDefault="000B6572" w:rsidP="004E70B6">
            <w:pPr>
              <w:pStyle w:val="ListParagraph"/>
              <w:numPr>
                <w:ilvl w:val="1"/>
                <w:numId w:val="12"/>
              </w:numPr>
              <w:rPr>
                <w:rFonts w:eastAsia="Arial"/>
                <w:i/>
                <w:iCs/>
              </w:rPr>
            </w:pPr>
            <w:r w:rsidRPr="004E70B6">
              <w:rPr>
                <w:rFonts w:eastAsia="Arial"/>
                <w:i/>
                <w:iCs/>
                <w:lang w:val="en-US"/>
              </w:rPr>
              <w:t xml:space="preserve">the adult is vulnerable to abuse or exploitation by others, or </w:t>
            </w:r>
          </w:p>
          <w:p w14:paraId="579AFEC3" w14:textId="77777777" w:rsidR="000B6572" w:rsidRPr="004E70B6" w:rsidRDefault="000B6572" w:rsidP="004E70B6">
            <w:pPr>
              <w:pStyle w:val="ListParagraph"/>
              <w:numPr>
                <w:ilvl w:val="1"/>
                <w:numId w:val="12"/>
              </w:numPr>
              <w:rPr>
                <w:rFonts w:eastAsia="Arial"/>
                <w:i/>
                <w:iCs/>
              </w:rPr>
            </w:pPr>
            <w:r w:rsidRPr="004E70B6">
              <w:rPr>
                <w:rFonts w:eastAsia="Arial"/>
                <w:i/>
                <w:iCs/>
                <w:lang w:val="en-US"/>
              </w:rPr>
              <w:t xml:space="preserve">the adult is unable to find his or her way back to the premises. </w:t>
            </w:r>
          </w:p>
          <w:p w14:paraId="702C7659" w14:textId="77777777" w:rsidR="000B6572" w:rsidRPr="000B6572" w:rsidRDefault="000B6572" w:rsidP="000B6572">
            <w:pPr>
              <w:tabs>
                <w:tab w:val="left" w:pos="192"/>
              </w:tabs>
              <w:autoSpaceDE w:val="0"/>
              <w:autoSpaceDN w:val="0"/>
              <w:adjustRightInd w:val="0"/>
              <w:spacing w:after="0"/>
              <w:rPr>
                <w:rFonts w:eastAsia="Times New Roman" w:cs="Noto Sans"/>
                <w:b/>
                <w:bC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r>
      <w:tr w:rsidR="000B6572" w:rsidRPr="000B6572" w14:paraId="05CEB71D" w14:textId="77777777" w:rsidTr="000B6572">
        <w:trPr>
          <w:jc w:val="center"/>
        </w:trPr>
        <w:tc>
          <w:tcPr>
            <w:tcW w:w="10065" w:type="dxa"/>
            <w:gridSpan w:val="8"/>
            <w:tcBorders>
              <w:top w:val="single" w:sz="4" w:space="0" w:color="auto"/>
              <w:left w:val="single" w:sz="4" w:space="0" w:color="auto"/>
              <w:bottom w:val="single" w:sz="4" w:space="0" w:color="auto"/>
              <w:right w:val="single" w:sz="4" w:space="0" w:color="auto"/>
            </w:tcBorders>
            <w:shd w:val="clear" w:color="auto" w:fill="BFBFBF"/>
            <w:vAlign w:val="center"/>
          </w:tcPr>
          <w:p w14:paraId="4ADC7058" w14:textId="77777777" w:rsidR="000B6572" w:rsidRPr="000B6572" w:rsidRDefault="000B6572" w:rsidP="000B6572">
            <w:pPr>
              <w:spacing w:before="60" w:after="60"/>
              <w:rPr>
                <w:rFonts w:eastAsia="Times New Roman" w:cs="Noto Sans"/>
                <w:b/>
                <w:sz w:val="22"/>
                <w:szCs w:val="22"/>
                <w:lang w:eastAsia="en-AU"/>
              </w:rPr>
            </w:pPr>
            <w:bookmarkStart w:id="2" w:name="_Hlk120265948"/>
            <w:r w:rsidRPr="000B6572">
              <w:rPr>
                <w:rFonts w:eastAsia="Times New Roman" w:cs="Noto Sans"/>
                <w:b/>
                <w:sz w:val="22"/>
                <w:szCs w:val="22"/>
                <w:lang w:eastAsia="en-AU"/>
              </w:rPr>
              <w:t>Reason for Containment:</w:t>
            </w:r>
          </w:p>
        </w:tc>
      </w:tr>
      <w:tr w:rsidR="000B6572" w:rsidRPr="000B6572" w14:paraId="259E0069" w14:textId="77777777" w:rsidTr="000B6572">
        <w:trPr>
          <w:jc w:val="center"/>
        </w:trPr>
        <w:tc>
          <w:tcPr>
            <w:tcW w:w="3354" w:type="dxa"/>
            <w:gridSpan w:val="4"/>
            <w:tcBorders>
              <w:top w:val="single" w:sz="4" w:space="0" w:color="auto"/>
              <w:left w:val="single" w:sz="4" w:space="0" w:color="auto"/>
              <w:bottom w:val="single" w:sz="4" w:space="0" w:color="auto"/>
            </w:tcBorders>
            <w:shd w:val="clear" w:color="auto" w:fill="FFFFFF"/>
            <w:vAlign w:val="center"/>
          </w:tcPr>
          <w:p w14:paraId="66539086"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Physical harm to the adult or others</w:t>
            </w:r>
          </w:p>
        </w:tc>
        <w:tc>
          <w:tcPr>
            <w:tcW w:w="3354" w:type="dxa"/>
            <w:gridSpan w:val="2"/>
            <w:tcBorders>
              <w:top w:val="single" w:sz="4" w:space="0" w:color="auto"/>
              <w:bottom w:val="single" w:sz="4" w:space="0" w:color="808080"/>
            </w:tcBorders>
            <w:shd w:val="clear" w:color="auto" w:fill="FFFFFF"/>
            <w:vAlign w:val="center"/>
          </w:tcPr>
          <w:p w14:paraId="2EDC5F57"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Serious Risk of physical harm to the adult or others</w:t>
            </w:r>
          </w:p>
        </w:tc>
        <w:tc>
          <w:tcPr>
            <w:tcW w:w="3357" w:type="dxa"/>
            <w:gridSpan w:val="2"/>
            <w:tcBorders>
              <w:top w:val="single" w:sz="4" w:space="0" w:color="auto"/>
              <w:bottom w:val="single" w:sz="4" w:space="0" w:color="808080"/>
              <w:right w:val="single" w:sz="4" w:space="0" w:color="auto"/>
            </w:tcBorders>
            <w:shd w:val="clear" w:color="auto" w:fill="FFFFFF"/>
            <w:vAlign w:val="center"/>
          </w:tcPr>
          <w:p w14:paraId="57424D58"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Damage to property involving a serious risk of physical harm to the adult or others</w:t>
            </w:r>
          </w:p>
        </w:tc>
      </w:tr>
      <w:tr w:rsidR="000B6572" w:rsidRPr="000B6572" w14:paraId="1F87FB28" w14:textId="77777777" w:rsidTr="000B6572">
        <w:trPr>
          <w:trHeight w:val="407"/>
          <w:jc w:val="center"/>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9829503"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p>
        </w:tc>
        <w:tc>
          <w:tcPr>
            <w:tcW w:w="82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9B57E6"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sz w:val="22"/>
                <w:szCs w:val="22"/>
                <w:lang w:eastAsia="en-AU"/>
              </w:rPr>
              <w:t>Does the Positive Behaviour Support Plan include details of this practice</w:t>
            </w:r>
          </w:p>
        </w:tc>
      </w:tr>
      <w:tr w:rsidR="000B6572" w:rsidRPr="000B6572" w14:paraId="5F4EABD8" w14:textId="77777777" w:rsidTr="000B6572">
        <w:trPr>
          <w:trHeight w:val="407"/>
          <w:jc w:val="center"/>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BAF6E3" w14:textId="77777777" w:rsidR="000B6572" w:rsidRPr="000B6572" w:rsidRDefault="000B6572" w:rsidP="000B6572">
            <w:pPr>
              <w:tabs>
                <w:tab w:val="left" w:pos="192"/>
              </w:tabs>
              <w:autoSpaceDE w:val="0"/>
              <w:autoSpaceDN w:val="0"/>
              <w:adjustRightInd w:val="0"/>
              <w:spacing w:after="0"/>
              <w:rPr>
                <w:rFonts w:eastAsia="Times New Roman" w:cs="Noto Sans"/>
                <w:b/>
                <w:bC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p>
          <w:p w14:paraId="259E35A3" w14:textId="77777777" w:rsidR="000B6572" w:rsidRPr="000B6572" w:rsidRDefault="000B6572" w:rsidP="000B6572">
            <w:pPr>
              <w:tabs>
                <w:tab w:val="left" w:pos="192"/>
              </w:tabs>
              <w:autoSpaceDE w:val="0"/>
              <w:autoSpaceDN w:val="0"/>
              <w:adjustRightInd w:val="0"/>
              <w:spacing w:after="0"/>
              <w:rPr>
                <w:rFonts w:eastAsia="Times New Roman" w:cs="Noto Sans"/>
                <w:b/>
                <w:sz w:val="22"/>
                <w:szCs w:val="22"/>
                <w:lang w:eastAsia="en-AU"/>
              </w:rPr>
            </w:pPr>
          </w:p>
        </w:tc>
        <w:tc>
          <w:tcPr>
            <w:tcW w:w="82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17C7985"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sz w:val="22"/>
                <w:szCs w:val="22"/>
                <w:lang w:eastAsia="en-AU"/>
              </w:rPr>
              <w:t>Has the adult, their family members and others in their support network been provided with the statement about the use of the Restrictive Practice?</w:t>
            </w:r>
          </w:p>
        </w:tc>
      </w:tr>
      <w:tr w:rsidR="000B6572" w:rsidRPr="000B6572" w14:paraId="1B957E1E" w14:textId="77777777" w:rsidTr="000B6572">
        <w:trPr>
          <w:trHeight w:val="407"/>
          <w:jc w:val="center"/>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8237713" w14:textId="77777777" w:rsidR="000B6572" w:rsidRPr="000B6572" w:rsidRDefault="000B6572" w:rsidP="000B6572">
            <w:pPr>
              <w:tabs>
                <w:tab w:val="left" w:pos="192"/>
              </w:tabs>
              <w:autoSpaceDE w:val="0"/>
              <w:autoSpaceDN w:val="0"/>
              <w:adjustRightInd w:val="0"/>
              <w:spacing w:after="0"/>
              <w:rPr>
                <w:rFonts w:eastAsia="Times New Roman" w:cs="Noto Sans"/>
                <w:b/>
                <w:bC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p>
          <w:p w14:paraId="339C0C8A" w14:textId="77777777" w:rsidR="000B6572" w:rsidRPr="000B6572" w:rsidRDefault="000B6572" w:rsidP="000B6572">
            <w:pPr>
              <w:tabs>
                <w:tab w:val="left" w:pos="192"/>
              </w:tabs>
              <w:autoSpaceDE w:val="0"/>
              <w:autoSpaceDN w:val="0"/>
              <w:adjustRightInd w:val="0"/>
              <w:spacing w:after="0"/>
              <w:rPr>
                <w:rFonts w:eastAsia="Times New Roman" w:cs="Noto Sans"/>
                <w:b/>
                <w:sz w:val="22"/>
                <w:szCs w:val="22"/>
                <w:lang w:eastAsia="en-AU"/>
              </w:rPr>
            </w:pPr>
          </w:p>
        </w:tc>
        <w:tc>
          <w:tcPr>
            <w:tcW w:w="82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99CE8C"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sz w:val="22"/>
                <w:szCs w:val="22"/>
                <w:lang w:eastAsia="en-AU"/>
              </w:rPr>
              <w:t>Is there a current Queensland Civil and Administration Tribunal (QCAT) approval in place for the use of containment?</w:t>
            </w:r>
          </w:p>
        </w:tc>
      </w:tr>
      <w:tr w:rsidR="000B6572" w:rsidRPr="000B6572" w14:paraId="6D3E1F48" w14:textId="77777777" w:rsidTr="000B6572">
        <w:trPr>
          <w:trHeight w:val="407"/>
          <w:jc w:val="center"/>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1413A6" w14:textId="77777777" w:rsidR="000B6572" w:rsidRPr="000B6572" w:rsidRDefault="000B6572" w:rsidP="000B6572">
            <w:pPr>
              <w:tabs>
                <w:tab w:val="left" w:pos="192"/>
              </w:tabs>
              <w:autoSpaceDE w:val="0"/>
              <w:autoSpaceDN w:val="0"/>
              <w:adjustRightInd w:val="0"/>
              <w:spacing w:after="0"/>
              <w:rPr>
                <w:rFonts w:eastAsia="Times New Roman" w:cs="Noto Sans"/>
                <w:b/>
                <w:bC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p>
          <w:p w14:paraId="0A429D7A" w14:textId="77777777" w:rsidR="000B6572" w:rsidRPr="000B6572" w:rsidRDefault="000B6572" w:rsidP="000B6572">
            <w:pPr>
              <w:tabs>
                <w:tab w:val="left" w:pos="192"/>
              </w:tabs>
              <w:autoSpaceDE w:val="0"/>
              <w:autoSpaceDN w:val="0"/>
              <w:adjustRightInd w:val="0"/>
              <w:spacing w:after="0"/>
              <w:rPr>
                <w:rFonts w:eastAsia="Times New Roman" w:cs="Noto Sans"/>
                <w:b/>
                <w:sz w:val="22"/>
                <w:szCs w:val="22"/>
                <w:lang w:eastAsia="en-AU"/>
              </w:rPr>
            </w:pPr>
          </w:p>
        </w:tc>
        <w:tc>
          <w:tcPr>
            <w:tcW w:w="82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A00073"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sz w:val="22"/>
                <w:szCs w:val="22"/>
                <w:lang w:eastAsia="en-AU"/>
              </w:rPr>
              <w:t>Or if the use of containment is in a respite or community access service only, has consent been obtained from the guardian for a restrictive practice (respite) matter appointed by QCAT?</w:t>
            </w:r>
          </w:p>
        </w:tc>
      </w:tr>
      <w:tr w:rsidR="000B6572" w:rsidRPr="000B6572" w14:paraId="62C98E2F" w14:textId="77777777" w:rsidTr="000B6572">
        <w:trPr>
          <w:trHeight w:val="407"/>
          <w:jc w:val="center"/>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42EF64" w14:textId="77777777" w:rsidR="000B6572" w:rsidRPr="000B6572" w:rsidRDefault="000B6572" w:rsidP="000B6572">
            <w:pPr>
              <w:tabs>
                <w:tab w:val="left" w:pos="192"/>
              </w:tabs>
              <w:autoSpaceDE w:val="0"/>
              <w:autoSpaceDN w:val="0"/>
              <w:adjustRightInd w:val="0"/>
              <w:spacing w:after="0"/>
              <w:rPr>
                <w:rFonts w:eastAsia="Times New Roman" w:cs="Noto Sans"/>
                <w:b/>
                <w:bC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p>
          <w:p w14:paraId="39E687E6" w14:textId="77777777" w:rsidR="000B6572" w:rsidRPr="000B6572" w:rsidRDefault="000B6572" w:rsidP="000B6572">
            <w:pPr>
              <w:tabs>
                <w:tab w:val="left" w:pos="192"/>
              </w:tabs>
              <w:autoSpaceDE w:val="0"/>
              <w:autoSpaceDN w:val="0"/>
              <w:adjustRightInd w:val="0"/>
              <w:spacing w:after="0"/>
              <w:rPr>
                <w:rFonts w:eastAsia="Times New Roman" w:cs="Noto Sans"/>
                <w:b/>
                <w:sz w:val="22"/>
                <w:szCs w:val="22"/>
                <w:lang w:eastAsia="en-AU"/>
              </w:rPr>
            </w:pPr>
          </w:p>
        </w:tc>
        <w:tc>
          <w:tcPr>
            <w:tcW w:w="82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BF861B7" w14:textId="77777777" w:rsidR="000B6572" w:rsidRPr="000B6572" w:rsidRDefault="000B6572" w:rsidP="000B6572">
            <w:pPr>
              <w:tabs>
                <w:tab w:val="left" w:pos="192"/>
              </w:tabs>
              <w:autoSpaceDE w:val="0"/>
              <w:autoSpaceDN w:val="0"/>
              <w:adjustRightInd w:val="0"/>
              <w:spacing w:after="0"/>
              <w:rPr>
                <w:rFonts w:eastAsia="Times New Roman" w:cs="Noto Sans"/>
                <w:bCs/>
                <w:sz w:val="22"/>
                <w:szCs w:val="22"/>
                <w:lang w:eastAsia="en-AU"/>
              </w:rPr>
            </w:pPr>
            <w:r w:rsidRPr="000B6572">
              <w:rPr>
                <w:rFonts w:eastAsia="Times New Roman" w:cs="Noto Sans"/>
                <w:bCs/>
                <w:sz w:val="22"/>
                <w:szCs w:val="22"/>
                <w:lang w:eastAsia="en-AU"/>
              </w:rPr>
              <w:t>Is the restrictive practice/s the least restrictive way of supporting the adult? DSA 178(2)(e)</w:t>
            </w:r>
          </w:p>
        </w:tc>
      </w:tr>
      <w:bookmarkEnd w:id="2"/>
      <w:tr w:rsidR="000B6572" w:rsidRPr="000B6572" w14:paraId="5F087F25" w14:textId="77777777" w:rsidTr="004E70B6">
        <w:trPr>
          <w:trHeight w:val="1720"/>
          <w:jc w:val="center"/>
        </w:trPr>
        <w:tc>
          <w:tcPr>
            <w:tcW w:w="10065" w:type="dxa"/>
            <w:gridSpan w:val="8"/>
            <w:tcBorders>
              <w:top w:val="single" w:sz="4" w:space="0" w:color="808080"/>
              <w:left w:val="single" w:sz="4" w:space="0" w:color="808080"/>
              <w:bottom w:val="single" w:sz="4" w:space="0" w:color="auto"/>
              <w:right w:val="single" w:sz="4" w:space="0" w:color="808080"/>
            </w:tcBorders>
            <w:shd w:val="clear" w:color="auto" w:fill="D7E9FD" w:themeFill="text2" w:themeFillTint="1A"/>
          </w:tcPr>
          <w:p w14:paraId="69607FB5" w14:textId="77777777" w:rsidR="000B6572" w:rsidRPr="000B6572" w:rsidRDefault="000B6572" w:rsidP="000B6572">
            <w:pPr>
              <w:spacing w:line="254" w:lineRule="exact"/>
              <w:ind w:left="34" w:right="288"/>
              <w:textAlignment w:val="baseline"/>
              <w:rPr>
                <w:rFonts w:eastAsia="Arial" w:cs="Noto Sans"/>
                <w:b/>
                <w:iCs/>
                <w:color w:val="000000"/>
                <w:sz w:val="22"/>
                <w:szCs w:val="22"/>
                <w:lang w:eastAsia="en-AU"/>
              </w:rPr>
            </w:pPr>
            <w:r w:rsidRPr="000B6572">
              <w:rPr>
                <w:rFonts w:eastAsia="Arial" w:cs="Noto Sans"/>
                <w:b/>
                <w:iCs/>
                <w:color w:val="000000"/>
                <w:sz w:val="22"/>
                <w:szCs w:val="22"/>
                <w:lang w:eastAsia="en-AU"/>
              </w:rPr>
              <w:t>Seclusion:</w:t>
            </w:r>
          </w:p>
          <w:p w14:paraId="36102C67" w14:textId="77777777" w:rsidR="000B6572" w:rsidRPr="000B6572" w:rsidRDefault="000B6572" w:rsidP="000B6572">
            <w:pPr>
              <w:spacing w:before="245" w:line="254" w:lineRule="exact"/>
              <w:ind w:left="34" w:right="288"/>
              <w:textAlignment w:val="baseline"/>
              <w:rPr>
                <w:rFonts w:eastAsia="Arial" w:cs="Noto Sans"/>
                <w:i/>
                <w:color w:val="000000"/>
                <w:sz w:val="22"/>
                <w:szCs w:val="22"/>
                <w:lang w:eastAsia="en-AU"/>
              </w:rPr>
            </w:pPr>
            <w:r w:rsidRPr="000B6572">
              <w:rPr>
                <w:rFonts w:eastAsia="Arial" w:cs="Noto Sans"/>
                <w:bCs/>
                <w:i/>
                <w:color w:val="000000"/>
                <w:sz w:val="22"/>
                <w:szCs w:val="22"/>
                <w:lang w:eastAsia="en-AU"/>
              </w:rPr>
              <w:t>Definition</w:t>
            </w:r>
            <w:r w:rsidRPr="000B6572">
              <w:rPr>
                <w:rFonts w:eastAsia="Arial" w:cs="Noto Sans"/>
                <w:b/>
                <w:i/>
                <w:color w:val="000000"/>
                <w:sz w:val="22"/>
                <w:szCs w:val="22"/>
                <w:lang w:eastAsia="en-AU"/>
              </w:rPr>
              <w:t xml:space="preserve">: </w:t>
            </w:r>
            <w:r w:rsidRPr="000B6572">
              <w:rPr>
                <w:rFonts w:eastAsia="Arial" w:cs="Noto Sans"/>
                <w:i/>
                <w:color w:val="000000"/>
                <w:sz w:val="22"/>
                <w:szCs w:val="22"/>
                <w:lang w:eastAsia="en-AU"/>
              </w:rPr>
              <w:t>To physically confine the adult alone, at any time of the day or night, in a room or area from which free exit is prevented, in response to the adult’s behaviour that causes harm to the adult or others (DSA s.144).</w:t>
            </w:r>
          </w:p>
          <w:p w14:paraId="2584499B"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tc>
      </w:tr>
      <w:tr w:rsidR="000B6572" w:rsidRPr="000B6572" w14:paraId="548E51A6" w14:textId="77777777" w:rsidTr="000B6572">
        <w:trPr>
          <w:trHeight w:val="540"/>
          <w:jc w:val="center"/>
        </w:trPr>
        <w:tc>
          <w:tcPr>
            <w:tcW w:w="10065" w:type="dxa"/>
            <w:gridSpan w:val="8"/>
            <w:tcBorders>
              <w:top w:val="single" w:sz="4" w:space="0" w:color="auto"/>
              <w:left w:val="single" w:sz="4" w:space="0" w:color="808080"/>
              <w:bottom w:val="single" w:sz="4" w:space="0" w:color="auto"/>
              <w:right w:val="single" w:sz="4" w:space="0" w:color="808080"/>
            </w:tcBorders>
            <w:shd w:val="clear" w:color="auto" w:fill="auto"/>
            <w:vAlign w:val="center"/>
          </w:tcPr>
          <w:p w14:paraId="6402A55A" w14:textId="77777777" w:rsidR="000B6572" w:rsidRPr="000B6572" w:rsidRDefault="000B6572" w:rsidP="000B6572">
            <w:pPr>
              <w:spacing w:before="60" w:after="60"/>
              <w:rPr>
                <w:rFonts w:eastAsia="Times New Roman" w:cs="Noto Sans"/>
                <w:b/>
                <w:bCs/>
                <w:sz w:val="22"/>
                <w:szCs w:val="22"/>
                <w:lang w:eastAsia="en-AU"/>
              </w:rPr>
            </w:pPr>
            <w:r w:rsidRPr="000B6572">
              <w:rPr>
                <w:rFonts w:eastAsia="Times New Roman" w:cs="Noto Sans"/>
                <w:b/>
                <w:bCs/>
                <w:sz w:val="22"/>
                <w:szCs w:val="22"/>
                <w:lang w:eastAsia="en-AU"/>
              </w:rPr>
              <w:t>Reason for Seclusion:</w:t>
            </w:r>
          </w:p>
        </w:tc>
      </w:tr>
      <w:tr w:rsidR="000B6572" w:rsidRPr="000B6572" w14:paraId="73B6676F" w14:textId="77777777" w:rsidTr="000B6572">
        <w:trPr>
          <w:trHeight w:val="540"/>
          <w:jc w:val="center"/>
        </w:trPr>
        <w:tc>
          <w:tcPr>
            <w:tcW w:w="3354" w:type="dxa"/>
            <w:gridSpan w:val="4"/>
            <w:tcBorders>
              <w:top w:val="single" w:sz="4" w:space="0" w:color="auto"/>
              <w:left w:val="single" w:sz="4" w:space="0" w:color="808080"/>
              <w:bottom w:val="single" w:sz="4" w:space="0" w:color="808080"/>
            </w:tcBorders>
            <w:shd w:val="clear" w:color="auto" w:fill="auto"/>
            <w:vAlign w:val="center"/>
          </w:tcPr>
          <w:p w14:paraId="72DF32FB" w14:textId="77777777" w:rsidR="000B6572" w:rsidRPr="000B6572" w:rsidRDefault="000B6572" w:rsidP="000B6572">
            <w:pPr>
              <w:spacing w:before="60" w:after="60"/>
              <w:rPr>
                <w:rFonts w:eastAsia="Times New Roman" w:cs="Noto Sans"/>
                <w:b/>
                <w:bC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Physical harm to the adult or others</w:t>
            </w:r>
          </w:p>
        </w:tc>
        <w:tc>
          <w:tcPr>
            <w:tcW w:w="3354" w:type="dxa"/>
            <w:gridSpan w:val="2"/>
            <w:tcBorders>
              <w:top w:val="single" w:sz="4" w:space="0" w:color="auto"/>
              <w:bottom w:val="single" w:sz="4" w:space="0" w:color="808080"/>
            </w:tcBorders>
            <w:shd w:val="clear" w:color="auto" w:fill="auto"/>
            <w:vAlign w:val="center"/>
          </w:tcPr>
          <w:p w14:paraId="77B3B3AD" w14:textId="77777777" w:rsidR="000B6572" w:rsidRPr="000B6572" w:rsidRDefault="000B6572" w:rsidP="000B6572">
            <w:pPr>
              <w:spacing w:before="60" w:after="60"/>
              <w:rPr>
                <w:rFonts w:eastAsia="Times New Roman" w:cs="Noto Sans"/>
                <w:b/>
                <w:bC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Serious Risk of physical harm to the adult or others</w:t>
            </w:r>
          </w:p>
        </w:tc>
        <w:tc>
          <w:tcPr>
            <w:tcW w:w="3357" w:type="dxa"/>
            <w:gridSpan w:val="2"/>
            <w:tcBorders>
              <w:top w:val="single" w:sz="4" w:space="0" w:color="auto"/>
              <w:bottom w:val="single" w:sz="4" w:space="0" w:color="808080"/>
              <w:right w:val="single" w:sz="4" w:space="0" w:color="808080"/>
            </w:tcBorders>
            <w:shd w:val="clear" w:color="auto" w:fill="auto"/>
            <w:vAlign w:val="center"/>
          </w:tcPr>
          <w:p w14:paraId="4400F4A6" w14:textId="77777777" w:rsidR="000B6572" w:rsidRPr="000B6572" w:rsidRDefault="000B6572" w:rsidP="000B6572">
            <w:pPr>
              <w:spacing w:before="60" w:after="60"/>
              <w:rPr>
                <w:rFonts w:eastAsia="Times New Roman" w:cs="Noto Sans"/>
                <w:b/>
                <w:bC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Damage to property involving a serious risk of </w:t>
            </w:r>
            <w:r w:rsidRPr="000B6572">
              <w:rPr>
                <w:rFonts w:eastAsia="Times New Roman" w:cs="Noto Sans"/>
                <w:sz w:val="22"/>
                <w:szCs w:val="22"/>
                <w:lang w:eastAsia="en-AU"/>
              </w:rPr>
              <w:lastRenderedPageBreak/>
              <w:t>physical harm to the adult or others</w:t>
            </w:r>
          </w:p>
        </w:tc>
      </w:tr>
      <w:tr w:rsidR="000B6572" w:rsidRPr="000B6572" w14:paraId="7FC59334" w14:textId="77777777" w:rsidTr="000B6572">
        <w:trPr>
          <w:trHeight w:val="540"/>
          <w:jc w:val="center"/>
        </w:trPr>
        <w:tc>
          <w:tcPr>
            <w:tcW w:w="1842" w:type="dxa"/>
            <w:tcBorders>
              <w:top w:val="single" w:sz="4" w:space="0" w:color="auto"/>
              <w:left w:val="single" w:sz="4" w:space="0" w:color="808080"/>
              <w:bottom w:val="single" w:sz="4" w:space="0" w:color="808080"/>
              <w:right w:val="single" w:sz="4" w:space="0" w:color="808080"/>
            </w:tcBorders>
            <w:shd w:val="clear" w:color="auto" w:fill="auto"/>
            <w:vAlign w:val="center"/>
          </w:tcPr>
          <w:p w14:paraId="37AAF314" w14:textId="77777777" w:rsidR="000B6572" w:rsidRPr="000B6572" w:rsidRDefault="000B6572" w:rsidP="000B6572">
            <w:pPr>
              <w:spacing w:before="60" w:after="60"/>
              <w:rPr>
                <w:rFonts w:ascii="Arial" w:eastAsia="Times New Roman" w:hAnsi="Arial" w:cs="Arial"/>
                <w:b/>
                <w:bCs/>
                <w:sz w:val="22"/>
                <w:szCs w:val="22"/>
                <w:lang w:eastAsia="en-AU"/>
              </w:rPr>
            </w:pPr>
            <w:r w:rsidRPr="000B6572">
              <w:rPr>
                <w:rFonts w:ascii="Arial" w:eastAsia="Times New Roman" w:hAnsi="Arial" w:cs="Arial"/>
                <w:b/>
                <w:sz w:val="22"/>
                <w:szCs w:val="22"/>
                <w:lang w:eastAsia="en-AU"/>
              </w:rPr>
              <w:lastRenderedPageBreak/>
              <w:t xml:space="preserve">Yes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r w:rsidRPr="000B6572">
              <w:rPr>
                <w:rFonts w:ascii="Arial" w:eastAsia="Times New Roman" w:hAnsi="Arial" w:cs="Arial"/>
                <w:b/>
                <w:bCs/>
                <w:sz w:val="22"/>
                <w:szCs w:val="22"/>
                <w:lang w:eastAsia="en-AU"/>
              </w:rPr>
              <w:t xml:space="preserve">No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p>
        </w:tc>
        <w:tc>
          <w:tcPr>
            <w:tcW w:w="8223" w:type="dxa"/>
            <w:gridSpan w:val="7"/>
            <w:tcBorders>
              <w:top w:val="single" w:sz="4" w:space="0" w:color="auto"/>
              <w:left w:val="single" w:sz="4" w:space="0" w:color="808080"/>
              <w:bottom w:val="single" w:sz="4" w:space="0" w:color="808080"/>
              <w:right w:val="single" w:sz="4" w:space="0" w:color="808080"/>
            </w:tcBorders>
            <w:shd w:val="clear" w:color="auto" w:fill="auto"/>
            <w:vAlign w:val="center"/>
          </w:tcPr>
          <w:p w14:paraId="343C1385" w14:textId="77777777" w:rsidR="000B6572" w:rsidRPr="000B6572" w:rsidRDefault="000B6572" w:rsidP="000B6572">
            <w:pPr>
              <w:spacing w:before="60" w:after="60"/>
              <w:rPr>
                <w:rFonts w:eastAsia="Times New Roman" w:cs="Noto Sans"/>
                <w:i/>
                <w:sz w:val="22"/>
                <w:szCs w:val="22"/>
                <w:lang w:eastAsia="en-AU"/>
              </w:rPr>
            </w:pPr>
            <w:r w:rsidRPr="000B6572">
              <w:rPr>
                <w:rFonts w:eastAsia="Times New Roman" w:cs="Noto Sans"/>
                <w:sz w:val="22"/>
                <w:szCs w:val="22"/>
                <w:lang w:eastAsia="en-AU"/>
              </w:rPr>
              <w:t>Does the Positive Behaviour Support Plan include details of this practice</w:t>
            </w:r>
          </w:p>
        </w:tc>
      </w:tr>
      <w:tr w:rsidR="000B6572" w:rsidRPr="000B6572" w14:paraId="791E039B" w14:textId="77777777" w:rsidTr="000B6572">
        <w:trPr>
          <w:trHeight w:val="540"/>
          <w:jc w:val="center"/>
        </w:trPr>
        <w:tc>
          <w:tcPr>
            <w:tcW w:w="1842" w:type="dxa"/>
            <w:tcBorders>
              <w:top w:val="single" w:sz="4" w:space="0" w:color="auto"/>
              <w:left w:val="single" w:sz="4" w:space="0" w:color="808080"/>
              <w:bottom w:val="single" w:sz="4" w:space="0" w:color="808080"/>
              <w:right w:val="single" w:sz="4" w:space="0" w:color="808080"/>
            </w:tcBorders>
            <w:shd w:val="clear" w:color="auto" w:fill="auto"/>
            <w:vAlign w:val="center"/>
          </w:tcPr>
          <w:p w14:paraId="59AD3371" w14:textId="77777777" w:rsidR="000B6572" w:rsidRPr="000B6572" w:rsidRDefault="000B6572" w:rsidP="000B6572">
            <w:pPr>
              <w:tabs>
                <w:tab w:val="left" w:pos="192"/>
              </w:tabs>
              <w:autoSpaceDE w:val="0"/>
              <w:autoSpaceDN w:val="0"/>
              <w:adjustRightInd w:val="0"/>
              <w:spacing w:after="0"/>
              <w:rPr>
                <w:rFonts w:ascii="Arial" w:eastAsia="Times New Roman" w:hAnsi="Arial" w:cs="Arial"/>
                <w:b/>
                <w:bCs/>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r w:rsidRPr="000B6572">
              <w:rPr>
                <w:rFonts w:ascii="Arial" w:eastAsia="Times New Roman" w:hAnsi="Arial" w:cs="Arial"/>
                <w:b/>
                <w:bCs/>
                <w:sz w:val="22"/>
                <w:szCs w:val="22"/>
                <w:lang w:eastAsia="en-AU"/>
              </w:rPr>
              <w:t xml:space="preserve">No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p>
          <w:p w14:paraId="649B5223" w14:textId="77777777" w:rsidR="000B6572" w:rsidRPr="000B6572" w:rsidRDefault="000B6572" w:rsidP="000B6572">
            <w:pPr>
              <w:spacing w:before="60" w:after="60"/>
              <w:rPr>
                <w:rFonts w:ascii="Arial" w:eastAsia="Times New Roman" w:hAnsi="Arial" w:cs="Arial"/>
                <w:b/>
                <w:sz w:val="22"/>
                <w:szCs w:val="22"/>
                <w:lang w:eastAsia="en-AU"/>
              </w:rPr>
            </w:pPr>
          </w:p>
        </w:tc>
        <w:tc>
          <w:tcPr>
            <w:tcW w:w="8223" w:type="dxa"/>
            <w:gridSpan w:val="7"/>
            <w:tcBorders>
              <w:top w:val="single" w:sz="4" w:space="0" w:color="auto"/>
              <w:left w:val="single" w:sz="4" w:space="0" w:color="808080"/>
              <w:bottom w:val="single" w:sz="4" w:space="0" w:color="808080"/>
              <w:right w:val="single" w:sz="4" w:space="0" w:color="808080"/>
            </w:tcBorders>
            <w:shd w:val="clear" w:color="auto" w:fill="auto"/>
            <w:vAlign w:val="center"/>
          </w:tcPr>
          <w:p w14:paraId="35AAEB9F"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Has the adult, their family members and others in their support network been provided with the statement about the use of the Restrictive Practice?</w:t>
            </w:r>
          </w:p>
        </w:tc>
      </w:tr>
      <w:tr w:rsidR="000B6572" w:rsidRPr="000B6572" w14:paraId="2A566DEE" w14:textId="77777777" w:rsidTr="000B6572">
        <w:trPr>
          <w:trHeight w:val="540"/>
          <w:jc w:val="center"/>
        </w:trPr>
        <w:tc>
          <w:tcPr>
            <w:tcW w:w="1842" w:type="dxa"/>
            <w:tcBorders>
              <w:top w:val="single" w:sz="4" w:space="0" w:color="auto"/>
              <w:left w:val="single" w:sz="4" w:space="0" w:color="808080"/>
              <w:bottom w:val="single" w:sz="4" w:space="0" w:color="808080"/>
              <w:right w:val="single" w:sz="4" w:space="0" w:color="808080"/>
            </w:tcBorders>
            <w:shd w:val="clear" w:color="auto" w:fill="auto"/>
            <w:vAlign w:val="center"/>
          </w:tcPr>
          <w:p w14:paraId="0F7D5124" w14:textId="77777777" w:rsidR="000B6572" w:rsidRPr="000B6572" w:rsidRDefault="000B6572" w:rsidP="000B6572">
            <w:pPr>
              <w:tabs>
                <w:tab w:val="left" w:pos="192"/>
              </w:tabs>
              <w:autoSpaceDE w:val="0"/>
              <w:autoSpaceDN w:val="0"/>
              <w:adjustRightInd w:val="0"/>
              <w:spacing w:after="0"/>
              <w:rPr>
                <w:rFonts w:ascii="Arial" w:eastAsia="Times New Roman" w:hAnsi="Arial" w:cs="Arial"/>
                <w:b/>
                <w:bCs/>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r w:rsidRPr="000B6572">
              <w:rPr>
                <w:rFonts w:ascii="Arial" w:eastAsia="Times New Roman" w:hAnsi="Arial" w:cs="Arial"/>
                <w:b/>
                <w:bCs/>
                <w:sz w:val="22"/>
                <w:szCs w:val="22"/>
                <w:lang w:eastAsia="en-AU"/>
              </w:rPr>
              <w:t xml:space="preserve">No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p>
          <w:p w14:paraId="559E810F" w14:textId="77777777" w:rsidR="000B6572" w:rsidRPr="000B6572" w:rsidRDefault="000B6572" w:rsidP="000B6572">
            <w:pPr>
              <w:tabs>
                <w:tab w:val="left" w:pos="192"/>
              </w:tabs>
              <w:autoSpaceDE w:val="0"/>
              <w:autoSpaceDN w:val="0"/>
              <w:adjustRightInd w:val="0"/>
              <w:spacing w:after="0"/>
              <w:rPr>
                <w:rFonts w:ascii="Arial" w:eastAsia="Times New Roman" w:hAnsi="Arial" w:cs="Arial"/>
                <w:b/>
                <w:sz w:val="22"/>
                <w:szCs w:val="22"/>
                <w:lang w:eastAsia="en-AU"/>
              </w:rPr>
            </w:pPr>
          </w:p>
        </w:tc>
        <w:tc>
          <w:tcPr>
            <w:tcW w:w="8223" w:type="dxa"/>
            <w:gridSpan w:val="7"/>
            <w:tcBorders>
              <w:top w:val="single" w:sz="4" w:space="0" w:color="auto"/>
              <w:left w:val="single" w:sz="4" w:space="0" w:color="808080"/>
              <w:bottom w:val="single" w:sz="4" w:space="0" w:color="808080"/>
              <w:right w:val="single" w:sz="4" w:space="0" w:color="808080"/>
            </w:tcBorders>
            <w:shd w:val="clear" w:color="auto" w:fill="auto"/>
            <w:vAlign w:val="center"/>
          </w:tcPr>
          <w:p w14:paraId="3CC9F205"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Is there a current Queensland Civil and Administration Tribunal (QCAT) approval in place for the use of containment?</w:t>
            </w:r>
          </w:p>
        </w:tc>
      </w:tr>
      <w:tr w:rsidR="000B6572" w:rsidRPr="000B6572" w14:paraId="06BA69D9" w14:textId="77777777" w:rsidTr="000B6572">
        <w:trPr>
          <w:trHeight w:val="540"/>
          <w:jc w:val="center"/>
        </w:trPr>
        <w:tc>
          <w:tcPr>
            <w:tcW w:w="1842" w:type="dxa"/>
            <w:tcBorders>
              <w:top w:val="single" w:sz="4" w:space="0" w:color="auto"/>
              <w:left w:val="single" w:sz="4" w:space="0" w:color="808080"/>
              <w:bottom w:val="single" w:sz="4" w:space="0" w:color="808080"/>
              <w:right w:val="single" w:sz="4" w:space="0" w:color="808080"/>
            </w:tcBorders>
            <w:shd w:val="clear" w:color="auto" w:fill="auto"/>
            <w:vAlign w:val="center"/>
          </w:tcPr>
          <w:p w14:paraId="50C3FB35" w14:textId="77777777" w:rsidR="000B6572" w:rsidRPr="000B6572" w:rsidRDefault="000B6572" w:rsidP="000B6572">
            <w:pPr>
              <w:tabs>
                <w:tab w:val="left" w:pos="192"/>
              </w:tabs>
              <w:autoSpaceDE w:val="0"/>
              <w:autoSpaceDN w:val="0"/>
              <w:adjustRightInd w:val="0"/>
              <w:spacing w:after="0"/>
              <w:rPr>
                <w:rFonts w:ascii="Arial" w:eastAsia="Times New Roman" w:hAnsi="Arial" w:cs="Arial"/>
                <w:b/>
                <w:bCs/>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r w:rsidRPr="000B6572">
              <w:rPr>
                <w:rFonts w:ascii="Arial" w:eastAsia="Times New Roman" w:hAnsi="Arial" w:cs="Arial"/>
                <w:b/>
                <w:bCs/>
                <w:sz w:val="22"/>
                <w:szCs w:val="22"/>
                <w:lang w:eastAsia="en-AU"/>
              </w:rPr>
              <w:t xml:space="preserve">No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p>
          <w:p w14:paraId="0988FF7E" w14:textId="77777777" w:rsidR="000B6572" w:rsidRPr="000B6572" w:rsidRDefault="000B6572" w:rsidP="000B6572">
            <w:pPr>
              <w:tabs>
                <w:tab w:val="left" w:pos="192"/>
              </w:tabs>
              <w:autoSpaceDE w:val="0"/>
              <w:autoSpaceDN w:val="0"/>
              <w:adjustRightInd w:val="0"/>
              <w:spacing w:after="0"/>
              <w:rPr>
                <w:rFonts w:ascii="Arial" w:eastAsia="Times New Roman" w:hAnsi="Arial" w:cs="Arial"/>
                <w:b/>
                <w:sz w:val="22"/>
                <w:szCs w:val="22"/>
                <w:lang w:eastAsia="en-AU"/>
              </w:rPr>
            </w:pPr>
          </w:p>
        </w:tc>
        <w:tc>
          <w:tcPr>
            <w:tcW w:w="8223" w:type="dxa"/>
            <w:gridSpan w:val="7"/>
            <w:tcBorders>
              <w:top w:val="single" w:sz="4" w:space="0" w:color="auto"/>
              <w:left w:val="single" w:sz="4" w:space="0" w:color="808080"/>
              <w:bottom w:val="single" w:sz="4" w:space="0" w:color="808080"/>
              <w:right w:val="single" w:sz="4" w:space="0" w:color="808080"/>
            </w:tcBorders>
            <w:shd w:val="clear" w:color="auto" w:fill="auto"/>
            <w:vAlign w:val="center"/>
          </w:tcPr>
          <w:p w14:paraId="67BE3314"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Or if the use of containment is in a respite or community access service only, has consent been obtained from the guardian for a restrictive practice (respite) matter appointed by QCAT?</w:t>
            </w:r>
          </w:p>
        </w:tc>
      </w:tr>
      <w:tr w:rsidR="000B6572" w:rsidRPr="000B6572" w14:paraId="39E7EE7D" w14:textId="77777777" w:rsidTr="000B6572">
        <w:trPr>
          <w:trHeight w:val="540"/>
          <w:jc w:val="center"/>
        </w:trPr>
        <w:tc>
          <w:tcPr>
            <w:tcW w:w="1842" w:type="dxa"/>
            <w:tcBorders>
              <w:top w:val="single" w:sz="4" w:space="0" w:color="auto"/>
              <w:left w:val="single" w:sz="4" w:space="0" w:color="808080"/>
              <w:bottom w:val="single" w:sz="4" w:space="0" w:color="808080"/>
              <w:right w:val="single" w:sz="4" w:space="0" w:color="808080"/>
            </w:tcBorders>
            <w:shd w:val="clear" w:color="auto" w:fill="auto"/>
            <w:vAlign w:val="center"/>
          </w:tcPr>
          <w:p w14:paraId="387B6CAB" w14:textId="77777777" w:rsidR="000B6572" w:rsidRPr="000B6572" w:rsidRDefault="000B6572" w:rsidP="000B6572">
            <w:pPr>
              <w:tabs>
                <w:tab w:val="left" w:pos="192"/>
              </w:tabs>
              <w:autoSpaceDE w:val="0"/>
              <w:autoSpaceDN w:val="0"/>
              <w:adjustRightInd w:val="0"/>
              <w:spacing w:after="0"/>
              <w:rPr>
                <w:rFonts w:ascii="Arial" w:eastAsia="Times New Roman" w:hAnsi="Arial" w:cs="Arial"/>
                <w:b/>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w:t>
            </w:r>
            <w:r w:rsidRPr="000B6572">
              <w:rPr>
                <w:rFonts w:ascii="Arial" w:eastAsia="Times New Roman" w:hAnsi="Arial" w:cs="Arial"/>
                <w:b/>
                <w:bCs/>
                <w:sz w:val="22"/>
                <w:szCs w:val="22"/>
                <w:lang w:eastAsia="en-AU"/>
              </w:rPr>
              <w:t xml:space="preserve">No </w:t>
            </w: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shd w:val="clear" w:color="auto" w:fill="auto"/>
            <w:vAlign w:val="center"/>
          </w:tcPr>
          <w:p w14:paraId="7204B6DB" w14:textId="77777777" w:rsidR="000B6572" w:rsidRPr="000B6572" w:rsidRDefault="000B6572" w:rsidP="000B6572">
            <w:pPr>
              <w:spacing w:before="60" w:after="60"/>
              <w:rPr>
                <w:rFonts w:eastAsia="Times New Roman" w:cs="Noto Sans"/>
                <w:bCs/>
                <w:sz w:val="22"/>
                <w:szCs w:val="22"/>
                <w:lang w:eastAsia="en-AU"/>
              </w:rPr>
            </w:pPr>
            <w:r w:rsidRPr="000B6572">
              <w:rPr>
                <w:rFonts w:eastAsia="Times New Roman" w:cs="Noto Sans"/>
                <w:bCs/>
                <w:sz w:val="22"/>
                <w:szCs w:val="22"/>
                <w:lang w:eastAsia="en-AU"/>
              </w:rPr>
              <w:t>Is the restrictive practice/s the least restrictive way of supporting the adult? DSA 178(2)(e)</w:t>
            </w:r>
          </w:p>
        </w:tc>
      </w:tr>
      <w:tr w:rsidR="000B6572" w:rsidRPr="000B6572" w14:paraId="693A973C" w14:textId="77777777" w:rsidTr="004E70B6">
        <w:trPr>
          <w:jc w:val="center"/>
        </w:trPr>
        <w:tc>
          <w:tcPr>
            <w:tcW w:w="10065" w:type="dxa"/>
            <w:gridSpan w:val="8"/>
            <w:tcBorders>
              <w:top w:val="single" w:sz="4" w:space="0" w:color="808080"/>
              <w:left w:val="single" w:sz="4" w:space="0" w:color="808080"/>
              <w:bottom w:val="single" w:sz="4" w:space="0" w:color="auto"/>
              <w:right w:val="single" w:sz="4" w:space="0" w:color="808080"/>
            </w:tcBorders>
            <w:shd w:val="clear" w:color="auto" w:fill="D7E9FD" w:themeFill="text2" w:themeFillTint="1A"/>
            <w:vAlign w:val="center"/>
          </w:tcPr>
          <w:p w14:paraId="11B4FFDD" w14:textId="77777777" w:rsidR="000B6572" w:rsidRPr="000B6572" w:rsidRDefault="000B6572" w:rsidP="000B6572">
            <w:pPr>
              <w:spacing w:before="248" w:line="231" w:lineRule="exact"/>
              <w:ind w:left="360" w:right="648"/>
              <w:textAlignment w:val="baseline"/>
              <w:rPr>
                <w:rFonts w:eastAsia="Arial" w:cs="Noto Sans"/>
                <w:b/>
                <w:i/>
                <w:color w:val="000000"/>
                <w:sz w:val="22"/>
                <w:szCs w:val="22"/>
                <w:lang w:eastAsia="en-AU"/>
              </w:rPr>
            </w:pPr>
            <w:r w:rsidRPr="000B6572">
              <w:rPr>
                <w:rFonts w:eastAsia="Arial" w:cs="Noto Sans"/>
                <w:b/>
                <w:i/>
                <w:color w:val="000000"/>
                <w:sz w:val="22"/>
                <w:szCs w:val="22"/>
                <w:lang w:eastAsia="en-AU"/>
              </w:rPr>
              <w:t>Chemical Restraint</w:t>
            </w:r>
          </w:p>
          <w:p w14:paraId="67C87B94" w14:textId="77777777" w:rsidR="000B6572" w:rsidRPr="000B6572" w:rsidRDefault="000B6572" w:rsidP="000B6572">
            <w:pPr>
              <w:spacing w:before="248" w:line="231" w:lineRule="exact"/>
              <w:ind w:left="360" w:right="648"/>
              <w:textAlignment w:val="baseline"/>
              <w:rPr>
                <w:rFonts w:eastAsia="Arial" w:cs="Noto Sans"/>
                <w:b/>
                <w:i/>
                <w:color w:val="000000"/>
                <w:sz w:val="22"/>
                <w:szCs w:val="22"/>
                <w:lang w:eastAsia="en-AU"/>
              </w:rPr>
            </w:pPr>
            <w:r w:rsidRPr="000B6572">
              <w:rPr>
                <w:rFonts w:eastAsia="Arial" w:cs="Noto Sans"/>
                <w:b/>
                <w:i/>
                <w:color w:val="000000"/>
                <w:sz w:val="22"/>
                <w:szCs w:val="22"/>
                <w:lang w:eastAsia="en-AU"/>
              </w:rPr>
              <w:t xml:space="preserve">Definition: </w:t>
            </w:r>
            <w:r w:rsidRPr="000B6572">
              <w:rPr>
                <w:rFonts w:eastAsia="Arial" w:cs="Noto Sans"/>
                <w:i/>
                <w:color w:val="000000"/>
                <w:sz w:val="22"/>
                <w:szCs w:val="22"/>
                <w:lang w:eastAsia="en-AU"/>
              </w:rPr>
              <w:t>The use of medication for the primary purpose of controlling the adult’s behaviour in response to the adult’s behaviour that causes harm to the adult or others (DSA s.145).</w:t>
            </w:r>
          </w:p>
          <w:p w14:paraId="1139C2BF" w14:textId="77777777" w:rsidR="000B6572" w:rsidRPr="000B6572" w:rsidRDefault="000B6572" w:rsidP="000B6572">
            <w:pPr>
              <w:spacing w:before="229" w:line="230" w:lineRule="exact"/>
              <w:ind w:left="360" w:right="360"/>
              <w:textAlignment w:val="baseline"/>
              <w:rPr>
                <w:rFonts w:eastAsia="Arial" w:cs="Noto Sans"/>
                <w:color w:val="000000"/>
                <w:sz w:val="22"/>
                <w:szCs w:val="22"/>
                <w:lang w:eastAsia="en-AU"/>
              </w:rPr>
            </w:pPr>
            <w:r w:rsidRPr="000B6572">
              <w:rPr>
                <w:rFonts w:eastAsia="Arial" w:cs="Noto Sans"/>
                <w:color w:val="000000"/>
                <w:sz w:val="22"/>
                <w:szCs w:val="22"/>
                <w:lang w:eastAsia="en-AU"/>
              </w:rPr>
              <w:t>Note</w:t>
            </w:r>
            <w:r w:rsidRPr="000B6572">
              <w:rPr>
                <w:rFonts w:eastAsia="Arial" w:cs="Noto Sans"/>
                <w:i/>
                <w:color w:val="000000"/>
                <w:sz w:val="22"/>
                <w:szCs w:val="22"/>
                <w:lang w:eastAsia="en-AU"/>
              </w:rPr>
              <w:t>: A doctor confirms in writing that the medication is used for the primary purpose of controlling behaviour.</w:t>
            </w:r>
          </w:p>
          <w:p w14:paraId="6FF0D507" w14:textId="77777777" w:rsidR="000B6572" w:rsidRPr="000B6572" w:rsidRDefault="000B6572" w:rsidP="000B6572">
            <w:pPr>
              <w:spacing w:before="225" w:line="255" w:lineRule="exact"/>
              <w:ind w:left="360" w:right="1296"/>
              <w:textAlignment w:val="baseline"/>
              <w:rPr>
                <w:rFonts w:eastAsia="Arial" w:cs="Noto Sans"/>
                <w:i/>
                <w:color w:val="000000"/>
                <w:sz w:val="22"/>
                <w:szCs w:val="22"/>
                <w:lang w:eastAsia="en-AU"/>
              </w:rPr>
            </w:pPr>
            <w:r w:rsidRPr="000B6572">
              <w:rPr>
                <w:rFonts w:eastAsia="Arial" w:cs="Noto Sans"/>
                <w:i/>
                <w:color w:val="000000"/>
                <w:sz w:val="22"/>
                <w:szCs w:val="22"/>
                <w:lang w:eastAsia="en-AU"/>
              </w:rPr>
              <w:t>However, the use of medication for the proper treatment of a diagnosed mental illness or physical condition is not chemical restraint.</w:t>
            </w:r>
          </w:p>
          <w:p w14:paraId="05295DDD" w14:textId="77777777" w:rsidR="000B6572" w:rsidRPr="000B6572" w:rsidRDefault="000B6572" w:rsidP="000B6572">
            <w:pPr>
              <w:spacing w:before="240" w:line="230" w:lineRule="exact"/>
              <w:ind w:left="360" w:right="1404"/>
              <w:textAlignment w:val="baseline"/>
              <w:rPr>
                <w:rFonts w:ascii="Arial" w:eastAsia="Arial" w:hAnsi="Arial" w:cs="Arial"/>
                <w:i/>
                <w:color w:val="000000"/>
                <w:sz w:val="22"/>
                <w:szCs w:val="22"/>
                <w:lang w:eastAsia="en-AU"/>
              </w:rPr>
            </w:pPr>
            <w:r w:rsidRPr="000B6572">
              <w:rPr>
                <w:rFonts w:eastAsia="Arial" w:cs="Noto Sans"/>
                <w:i/>
                <w:color w:val="000000"/>
                <w:sz w:val="22"/>
                <w:szCs w:val="22"/>
                <w:lang w:eastAsia="en-AU"/>
              </w:rPr>
              <w:t>Note: ‘Diagnosed’ for a mental illness or physical condition means a doctor confirms the adult has the illness or condition</w:t>
            </w:r>
            <w:r w:rsidRPr="000B6572">
              <w:rPr>
                <w:rFonts w:ascii="Arial" w:eastAsia="Arial" w:hAnsi="Arial" w:cs="Arial"/>
                <w:i/>
                <w:color w:val="000000"/>
                <w:sz w:val="22"/>
                <w:szCs w:val="22"/>
                <w:lang w:eastAsia="en-AU"/>
              </w:rPr>
              <w:t>.</w:t>
            </w:r>
          </w:p>
          <w:p w14:paraId="1F02A58E"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p w14:paraId="4395E9E4" w14:textId="77777777" w:rsidR="000B6572" w:rsidRPr="000B6572" w:rsidRDefault="000B6572" w:rsidP="000B6572">
            <w:pPr>
              <w:autoSpaceDE w:val="0"/>
              <w:autoSpaceDN w:val="0"/>
              <w:adjustRightInd w:val="0"/>
              <w:spacing w:after="0"/>
              <w:ind w:left="251"/>
              <w:contextualSpacing/>
              <w:rPr>
                <w:rFonts w:ascii="Arial" w:eastAsia="Calibri" w:hAnsi="Arial" w:cs="Arial"/>
                <w:color w:val="0070C0"/>
                <w:sz w:val="22"/>
                <w:szCs w:val="22"/>
              </w:rPr>
            </w:pPr>
          </w:p>
        </w:tc>
      </w:tr>
      <w:tr w:rsidR="000B6572" w:rsidRPr="000B6572" w14:paraId="3A124208" w14:textId="77777777" w:rsidTr="000B6572">
        <w:trPr>
          <w:jc w:val="center"/>
        </w:trPr>
        <w:tc>
          <w:tcPr>
            <w:tcW w:w="10065" w:type="dxa"/>
            <w:gridSpan w:val="8"/>
            <w:tcBorders>
              <w:top w:val="single" w:sz="4" w:space="0" w:color="auto"/>
              <w:left w:val="single" w:sz="4" w:space="0" w:color="808080"/>
              <w:bottom w:val="single" w:sz="4" w:space="0" w:color="auto"/>
              <w:right w:val="single" w:sz="4" w:space="0" w:color="808080"/>
            </w:tcBorders>
            <w:shd w:val="clear" w:color="auto" w:fill="BFBFBF"/>
            <w:vAlign w:val="center"/>
          </w:tcPr>
          <w:p w14:paraId="07C8B69C" w14:textId="77777777" w:rsidR="000B6572" w:rsidRPr="000B6572" w:rsidRDefault="000B6572" w:rsidP="000B6572">
            <w:pPr>
              <w:spacing w:before="60" w:after="60"/>
              <w:rPr>
                <w:rFonts w:ascii="Arial" w:eastAsia="Times New Roman" w:hAnsi="Arial" w:cs="Arial"/>
                <w:b/>
                <w:bCs/>
                <w:iCs/>
                <w:sz w:val="22"/>
                <w:szCs w:val="22"/>
                <w:lang w:eastAsia="en-AU"/>
              </w:rPr>
            </w:pPr>
            <w:r w:rsidRPr="000B6572">
              <w:rPr>
                <w:rFonts w:ascii="Arial" w:eastAsia="Times New Roman" w:hAnsi="Arial" w:cs="Arial"/>
                <w:b/>
                <w:bCs/>
                <w:iCs/>
                <w:sz w:val="22"/>
                <w:szCs w:val="22"/>
                <w:lang w:eastAsia="en-AU"/>
              </w:rPr>
              <w:t>Reason for Chemical Restraint:</w:t>
            </w:r>
          </w:p>
        </w:tc>
      </w:tr>
      <w:tr w:rsidR="000B6572" w:rsidRPr="000B6572" w14:paraId="404EE3F3" w14:textId="77777777" w:rsidTr="000B6572">
        <w:trPr>
          <w:jc w:val="center"/>
        </w:trPr>
        <w:tc>
          <w:tcPr>
            <w:tcW w:w="3354" w:type="dxa"/>
            <w:gridSpan w:val="4"/>
            <w:tcBorders>
              <w:top w:val="single" w:sz="4" w:space="0" w:color="auto"/>
              <w:left w:val="single" w:sz="4" w:space="0" w:color="808080"/>
              <w:bottom w:val="single" w:sz="4" w:space="0" w:color="808080"/>
            </w:tcBorders>
            <w:vAlign w:val="center"/>
          </w:tcPr>
          <w:p w14:paraId="697C120F" w14:textId="77777777" w:rsidR="000B6572" w:rsidRPr="000B6572" w:rsidRDefault="000B6572" w:rsidP="000B6572">
            <w:pPr>
              <w:spacing w:before="60" w:after="60"/>
              <w:rPr>
                <w:rFonts w:eastAsia="Times New Roman" w:cs="Noto Sans"/>
                <w:b/>
                <w:bCs/>
                <w:iC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Physical harm to the adult or others</w:t>
            </w:r>
          </w:p>
        </w:tc>
        <w:tc>
          <w:tcPr>
            <w:tcW w:w="3354" w:type="dxa"/>
            <w:gridSpan w:val="2"/>
            <w:tcBorders>
              <w:top w:val="single" w:sz="4" w:space="0" w:color="auto"/>
              <w:bottom w:val="single" w:sz="4" w:space="0" w:color="808080"/>
            </w:tcBorders>
            <w:vAlign w:val="center"/>
          </w:tcPr>
          <w:p w14:paraId="57CDAB87" w14:textId="77777777" w:rsidR="000B6572" w:rsidRPr="000B6572" w:rsidRDefault="000B6572" w:rsidP="000B6572">
            <w:pPr>
              <w:spacing w:before="60" w:after="60"/>
              <w:rPr>
                <w:rFonts w:eastAsia="Times New Roman" w:cs="Noto Sans"/>
                <w:b/>
                <w:bCs/>
                <w:iC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Serious Risk of physical harm to the adult or others</w:t>
            </w:r>
          </w:p>
        </w:tc>
        <w:tc>
          <w:tcPr>
            <w:tcW w:w="3357" w:type="dxa"/>
            <w:gridSpan w:val="2"/>
            <w:tcBorders>
              <w:top w:val="single" w:sz="4" w:space="0" w:color="auto"/>
              <w:bottom w:val="single" w:sz="4" w:space="0" w:color="808080"/>
              <w:right w:val="single" w:sz="4" w:space="0" w:color="808080"/>
            </w:tcBorders>
            <w:vAlign w:val="center"/>
          </w:tcPr>
          <w:p w14:paraId="083A5155" w14:textId="77777777" w:rsidR="000B6572" w:rsidRPr="000B6572" w:rsidRDefault="000B6572" w:rsidP="000B6572">
            <w:pPr>
              <w:spacing w:before="60" w:after="60"/>
              <w:rPr>
                <w:rFonts w:eastAsia="Times New Roman" w:cs="Noto Sans"/>
                <w:b/>
                <w:bCs/>
                <w:iC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Damage to property involving a serious risk of physical harm to the adult or others</w:t>
            </w:r>
          </w:p>
        </w:tc>
      </w:tr>
      <w:tr w:rsidR="000B6572" w:rsidRPr="000B6572" w14:paraId="03F0AB77" w14:textId="77777777" w:rsidTr="000B6572">
        <w:trPr>
          <w:jc w:val="center"/>
        </w:trPr>
        <w:tc>
          <w:tcPr>
            <w:tcW w:w="3354" w:type="dxa"/>
            <w:gridSpan w:val="4"/>
            <w:tcBorders>
              <w:top w:val="single" w:sz="4" w:space="0" w:color="auto"/>
              <w:left w:val="single" w:sz="4" w:space="0" w:color="808080"/>
              <w:bottom w:val="single" w:sz="4" w:space="0" w:color="808080"/>
            </w:tcBorders>
            <w:vAlign w:val="center"/>
          </w:tcPr>
          <w:p w14:paraId="2D8BB25A"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Chemical Restraint type:</w:t>
            </w:r>
          </w:p>
        </w:tc>
        <w:tc>
          <w:tcPr>
            <w:tcW w:w="3354" w:type="dxa"/>
            <w:gridSpan w:val="2"/>
            <w:tcBorders>
              <w:top w:val="single" w:sz="4" w:space="0" w:color="auto"/>
              <w:bottom w:val="single" w:sz="4" w:space="0" w:color="808080"/>
            </w:tcBorders>
            <w:vAlign w:val="center"/>
          </w:tcPr>
          <w:p w14:paraId="6345EEB3"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Fixed Dose</w:t>
            </w:r>
          </w:p>
        </w:tc>
        <w:tc>
          <w:tcPr>
            <w:tcW w:w="3357" w:type="dxa"/>
            <w:gridSpan w:val="2"/>
            <w:tcBorders>
              <w:top w:val="single" w:sz="4" w:space="0" w:color="auto"/>
              <w:bottom w:val="single" w:sz="4" w:space="0" w:color="808080"/>
              <w:right w:val="single" w:sz="4" w:space="0" w:color="808080"/>
            </w:tcBorders>
            <w:vAlign w:val="center"/>
          </w:tcPr>
          <w:p w14:paraId="0CE33839"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PRN Medication </w:t>
            </w:r>
          </w:p>
        </w:tc>
      </w:tr>
      <w:tr w:rsidR="000B6572" w:rsidRPr="000B6572" w14:paraId="049ADC1C" w14:textId="77777777" w:rsidTr="000B6572">
        <w:trPr>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42EEB605"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5AC9A3B9" w14:textId="57A62810"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bCs/>
                <w:sz w:val="22"/>
                <w:szCs w:val="22"/>
                <w:lang w:eastAsia="en-AU"/>
              </w:rPr>
              <w:t xml:space="preserve">Is the medication prescribed for the primary </w:t>
            </w:r>
            <w:r w:rsidR="00707467" w:rsidRPr="000B6572">
              <w:rPr>
                <w:rFonts w:eastAsia="Times New Roman" w:cs="Noto Sans"/>
                <w:bCs/>
                <w:sz w:val="22"/>
                <w:szCs w:val="22"/>
                <w:lang w:eastAsia="en-AU"/>
              </w:rPr>
              <w:t>purpose of</w:t>
            </w:r>
            <w:r w:rsidRPr="000B6572">
              <w:rPr>
                <w:rFonts w:eastAsia="Times New Roman" w:cs="Noto Sans"/>
                <w:bCs/>
                <w:sz w:val="22"/>
                <w:szCs w:val="22"/>
                <w:lang w:eastAsia="en-AU"/>
              </w:rPr>
              <w:t xml:space="preserve"> controlling the adult’s behaviour?</w:t>
            </w:r>
          </w:p>
        </w:tc>
      </w:tr>
      <w:tr w:rsidR="000B6572" w:rsidRPr="000B6572" w14:paraId="0DC80EB4" w14:textId="77777777" w:rsidTr="000B6572">
        <w:trPr>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43FAC0DD"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05C5BBF3" w14:textId="77777777" w:rsidR="000B6572" w:rsidRPr="000B6572" w:rsidRDefault="000B6572" w:rsidP="000B6572">
            <w:pPr>
              <w:spacing w:before="60" w:after="60"/>
              <w:rPr>
                <w:rFonts w:eastAsia="Times New Roman" w:cs="Noto Sans"/>
                <w:bCs/>
                <w:sz w:val="22"/>
                <w:szCs w:val="22"/>
                <w:lang w:eastAsia="en-AU"/>
              </w:rPr>
            </w:pPr>
            <w:r w:rsidRPr="000B6572">
              <w:rPr>
                <w:rFonts w:eastAsia="Times New Roman" w:cs="Noto Sans"/>
                <w:bCs/>
                <w:sz w:val="22"/>
                <w:szCs w:val="22"/>
                <w:lang w:eastAsia="en-AU"/>
              </w:rPr>
              <w:t>Is the medication prescribed for a diagnosed mental illness or physical condition?  (not chemical restraint)</w:t>
            </w:r>
          </w:p>
        </w:tc>
      </w:tr>
      <w:tr w:rsidR="000B6572" w:rsidRPr="000B6572" w14:paraId="49DF68A4" w14:textId="77777777" w:rsidTr="000B6572">
        <w:trPr>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4EE8D66C"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5576CE91" w14:textId="5DD2167E" w:rsidR="000B6572" w:rsidRPr="000B6572" w:rsidRDefault="000B6572" w:rsidP="000B6572">
            <w:pPr>
              <w:spacing w:before="60" w:after="60"/>
              <w:rPr>
                <w:rFonts w:eastAsia="Times New Roman" w:cs="Noto Sans"/>
                <w:bCs/>
                <w:sz w:val="22"/>
                <w:szCs w:val="22"/>
                <w:lang w:eastAsia="en-AU"/>
              </w:rPr>
            </w:pPr>
            <w:r w:rsidRPr="000B6572">
              <w:rPr>
                <w:rFonts w:eastAsia="Times New Roman" w:cs="Noto Sans"/>
                <w:bCs/>
                <w:sz w:val="22"/>
                <w:szCs w:val="22"/>
                <w:lang w:eastAsia="en-AU"/>
              </w:rPr>
              <w:t xml:space="preserve">Has a </w:t>
            </w:r>
            <w:hyperlink r:id="rId14" w:history="1">
              <w:r w:rsidRPr="000B6572">
                <w:rPr>
                  <w:rFonts w:eastAsia="Times New Roman" w:cs="Noto Sans"/>
                  <w:bCs/>
                  <w:color w:val="853D96"/>
                  <w:sz w:val="22"/>
                  <w:szCs w:val="22"/>
                  <w:u w:val="single"/>
                  <w:lang w:eastAsia="en-AU"/>
                </w:rPr>
                <w:t>Clarification of Purpose of Medication Form</w:t>
              </w:r>
            </w:hyperlink>
            <w:r w:rsidR="00985AA4">
              <w:t xml:space="preserve"> or NDIS Medication Purpose Form</w:t>
            </w:r>
            <w:r w:rsidRPr="000B6572">
              <w:rPr>
                <w:rFonts w:eastAsia="Times New Roman" w:cs="Noto Sans"/>
                <w:bCs/>
                <w:sz w:val="22"/>
                <w:szCs w:val="22"/>
                <w:lang w:eastAsia="en-AU"/>
              </w:rPr>
              <w:t xml:space="preserve"> been completed?</w:t>
            </w:r>
          </w:p>
        </w:tc>
      </w:tr>
      <w:tr w:rsidR="000B6572" w:rsidRPr="000B6572" w14:paraId="7B199B1B" w14:textId="77777777" w:rsidTr="000B6572">
        <w:trPr>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1ABE3EDC"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0F7E4B40" w14:textId="77777777" w:rsidR="000B6572" w:rsidRPr="000B6572" w:rsidRDefault="000B6572" w:rsidP="000B6572">
            <w:pPr>
              <w:spacing w:before="60" w:after="60"/>
              <w:rPr>
                <w:rFonts w:eastAsia="Times New Roman" w:cs="Noto Sans"/>
                <w:bCs/>
                <w:sz w:val="22"/>
                <w:szCs w:val="22"/>
                <w:lang w:eastAsia="en-AU"/>
              </w:rPr>
            </w:pPr>
            <w:r w:rsidRPr="000B6572">
              <w:rPr>
                <w:rFonts w:eastAsia="Times New Roman" w:cs="Noto Sans"/>
                <w:bCs/>
                <w:sz w:val="22"/>
                <w:szCs w:val="22"/>
                <w:lang w:eastAsia="en-AU"/>
              </w:rPr>
              <w:t>Does the Positive Behaviour Support plan include details of this practice?</w:t>
            </w:r>
          </w:p>
        </w:tc>
      </w:tr>
      <w:tr w:rsidR="000B6572" w:rsidRPr="000B6572" w14:paraId="6AC2AB04" w14:textId="77777777" w:rsidTr="000B6572">
        <w:trPr>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2060583E"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2B25F8B3" w14:textId="77777777" w:rsidR="000B6572" w:rsidRPr="000B6572" w:rsidRDefault="000B6572" w:rsidP="000B6572">
            <w:pPr>
              <w:spacing w:before="60" w:after="60"/>
              <w:rPr>
                <w:rFonts w:eastAsia="Times New Roman" w:cs="Noto Sans"/>
                <w:bCs/>
                <w:sz w:val="22"/>
                <w:szCs w:val="22"/>
                <w:lang w:eastAsia="en-AU"/>
              </w:rPr>
            </w:pPr>
            <w:r w:rsidRPr="000B6572">
              <w:rPr>
                <w:rFonts w:eastAsia="Times New Roman" w:cs="Noto Sans"/>
                <w:sz w:val="22"/>
                <w:szCs w:val="22"/>
                <w:lang w:eastAsia="en-AU"/>
              </w:rPr>
              <w:t>Has the adult, their family members and others in their support network been provided with the statement about the use of the Restrictive Practice?</w:t>
            </w:r>
          </w:p>
        </w:tc>
      </w:tr>
      <w:tr w:rsidR="000B6572" w:rsidRPr="000B6572" w14:paraId="128A1BA4" w14:textId="77777777" w:rsidTr="000B6572">
        <w:trPr>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492796F0"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lastRenderedPageBreak/>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0ED650E7" w14:textId="77777777" w:rsidR="000B6572" w:rsidRPr="000B6572" w:rsidRDefault="000B6572" w:rsidP="000B6572">
            <w:pPr>
              <w:spacing w:before="240" w:after="60"/>
              <w:rPr>
                <w:rFonts w:eastAsia="Arial" w:cs="Noto Sans"/>
                <w:color w:val="853D96"/>
                <w:sz w:val="22"/>
                <w:szCs w:val="22"/>
                <w:u w:val="single"/>
                <w:lang w:eastAsia="en-AU"/>
              </w:rPr>
            </w:pPr>
            <w:r w:rsidRPr="000B6572">
              <w:rPr>
                <w:rFonts w:eastAsia="Times New Roman" w:cs="Noto Sans"/>
                <w:sz w:val="22"/>
                <w:szCs w:val="22"/>
                <w:lang w:eastAsia="en-AU"/>
              </w:rPr>
              <w:t>Has consent been obtained from the appropriate decision maker? (</w:t>
            </w:r>
            <w:r w:rsidRPr="000B6572">
              <w:rPr>
                <w:rFonts w:eastAsia="Arial" w:cs="Noto Sans"/>
                <w:color w:val="000000"/>
                <w:sz w:val="22"/>
                <w:szCs w:val="22"/>
                <w:lang w:eastAsia="en-AU"/>
              </w:rPr>
              <w:t xml:space="preserve">see </w:t>
            </w:r>
            <w:hyperlink r:id="rId15" w:history="1">
              <w:r w:rsidRPr="00BF548E">
                <w:rPr>
                  <w:rFonts w:eastAsia="Arial" w:cs="Noto Sans"/>
                  <w:color w:val="853D96"/>
                  <w:sz w:val="22"/>
                  <w:szCs w:val="22"/>
                  <w:u w:val="single"/>
                  <w:lang w:eastAsia="en-AU"/>
                </w:rPr>
                <w:t>Restrictive Practice Requirements</w:t>
              </w:r>
            </w:hyperlink>
            <w:r w:rsidRPr="00BF548E">
              <w:rPr>
                <w:rFonts w:eastAsia="Arial" w:cs="Noto Sans"/>
                <w:color w:val="853D96"/>
                <w:sz w:val="22"/>
                <w:szCs w:val="22"/>
                <w:u w:val="single"/>
                <w:lang w:eastAsia="en-AU"/>
              </w:rPr>
              <w:t>)</w:t>
            </w:r>
          </w:p>
          <w:p w14:paraId="4EEA6DFB" w14:textId="77777777" w:rsidR="000B6572" w:rsidRPr="000B6572" w:rsidRDefault="000B6572" w:rsidP="000B6572">
            <w:pPr>
              <w:spacing w:before="240" w:after="60"/>
              <w:rPr>
                <w:rFonts w:eastAsia="Times New Roman" w:cs="Noto Sans"/>
                <w:sz w:val="22"/>
                <w:szCs w:val="22"/>
                <w:lang w:eastAsia="en-AU"/>
              </w:rPr>
            </w:pPr>
            <w:r w:rsidRPr="000B6572">
              <w:rPr>
                <w:rFonts w:eastAsia="Times New Roman" w:cs="Noto Sans"/>
                <w:sz w:val="22"/>
                <w:szCs w:val="22"/>
                <w:lang w:eastAsia="en-AU"/>
              </w:rPr>
              <w:t>Date of Consent:</w:t>
            </w:r>
          </w:p>
        </w:tc>
      </w:tr>
      <w:tr w:rsidR="000B6572" w:rsidRPr="000B6572" w14:paraId="2AEFB50F" w14:textId="77777777" w:rsidTr="004E70B6">
        <w:trPr>
          <w:trHeight w:val="310"/>
          <w:jc w:val="center"/>
        </w:trPr>
        <w:tc>
          <w:tcPr>
            <w:tcW w:w="10065" w:type="dxa"/>
            <w:gridSpan w:val="8"/>
            <w:tcBorders>
              <w:top w:val="single" w:sz="4" w:space="0" w:color="808080"/>
              <w:left w:val="single" w:sz="4" w:space="0" w:color="808080"/>
              <w:bottom w:val="single" w:sz="4" w:space="0" w:color="auto"/>
              <w:right w:val="single" w:sz="4" w:space="0" w:color="808080"/>
            </w:tcBorders>
            <w:shd w:val="clear" w:color="auto" w:fill="D7E9FD" w:themeFill="text2" w:themeFillTint="1A"/>
          </w:tcPr>
          <w:p w14:paraId="575313CE" w14:textId="77777777" w:rsidR="000B6572" w:rsidRPr="000B6572" w:rsidRDefault="000B6572" w:rsidP="000B6572">
            <w:pPr>
              <w:spacing w:before="251" w:line="252" w:lineRule="exact"/>
              <w:ind w:right="180"/>
              <w:textAlignment w:val="baseline"/>
              <w:rPr>
                <w:rFonts w:eastAsia="Arial" w:cs="Noto Sans"/>
                <w:b/>
                <w:i/>
                <w:color w:val="000000"/>
                <w:sz w:val="22"/>
                <w:szCs w:val="22"/>
                <w:lang w:eastAsia="en-AU"/>
              </w:rPr>
            </w:pPr>
            <w:r w:rsidRPr="000B6572">
              <w:rPr>
                <w:rFonts w:eastAsia="Arial" w:cs="Noto Sans"/>
                <w:b/>
                <w:i/>
                <w:color w:val="000000"/>
                <w:sz w:val="22"/>
                <w:szCs w:val="22"/>
                <w:lang w:eastAsia="en-AU"/>
              </w:rPr>
              <w:t>Physical Restraint</w:t>
            </w:r>
          </w:p>
          <w:p w14:paraId="292BACA4" w14:textId="77777777" w:rsidR="000B6572" w:rsidRPr="000B6572" w:rsidRDefault="000B6572" w:rsidP="000B6572">
            <w:pPr>
              <w:spacing w:before="251" w:line="252" w:lineRule="exact"/>
              <w:ind w:right="180"/>
              <w:textAlignment w:val="baseline"/>
              <w:rPr>
                <w:rFonts w:eastAsia="Arial" w:cs="Noto Sans"/>
                <w:b/>
                <w:i/>
                <w:color w:val="000000"/>
                <w:sz w:val="22"/>
                <w:szCs w:val="22"/>
                <w:lang w:eastAsia="en-AU"/>
              </w:rPr>
            </w:pPr>
            <w:r w:rsidRPr="000B6572">
              <w:rPr>
                <w:rFonts w:eastAsia="Arial" w:cs="Noto Sans"/>
                <w:b/>
                <w:i/>
                <w:color w:val="000000"/>
                <w:sz w:val="22"/>
                <w:szCs w:val="22"/>
                <w:lang w:eastAsia="en-AU"/>
              </w:rPr>
              <w:t xml:space="preserve">Definition: </w:t>
            </w:r>
            <w:r w:rsidRPr="000B6572">
              <w:rPr>
                <w:rFonts w:eastAsia="Arial" w:cs="Noto Sans"/>
                <w:i/>
                <w:color w:val="000000"/>
                <w:sz w:val="22"/>
                <w:szCs w:val="22"/>
                <w:lang w:eastAsia="en-AU"/>
              </w:rPr>
              <w:t>The use of, for the primary purpose of controlling the adult’s behaviour, of any part of another person’s body to restrict the free movement of the adult in response to the adult’s behaviour that causes physical harm or a serious risk of physical harm to the adult or others (DSA s.144).</w:t>
            </w:r>
          </w:p>
          <w:p w14:paraId="0B8ACB26" w14:textId="77777777" w:rsidR="000B6572" w:rsidRPr="000B6572" w:rsidRDefault="000B6572" w:rsidP="000B6572">
            <w:pPr>
              <w:tabs>
                <w:tab w:val="left" w:pos="192"/>
              </w:tabs>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w:t>
            </w:r>
            <w:r w:rsidRPr="000B6572">
              <w:rPr>
                <w:rFonts w:eastAsia="Times New Roman" w:cs="Noto Sans"/>
                <w:b/>
                <w:bCs/>
                <w:sz w:val="22"/>
                <w:szCs w:val="22"/>
                <w:lang w:eastAsia="en-AU"/>
              </w:rPr>
              <w:t xml:space="preserve">No </w:t>
            </w: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p>
          <w:p w14:paraId="66A033CA" w14:textId="77777777" w:rsidR="000B6572" w:rsidRPr="000B6572" w:rsidRDefault="000B6572" w:rsidP="000B6572">
            <w:pPr>
              <w:tabs>
                <w:tab w:val="left" w:pos="192"/>
              </w:tabs>
              <w:autoSpaceDE w:val="0"/>
              <w:autoSpaceDN w:val="0"/>
              <w:adjustRightInd w:val="0"/>
              <w:spacing w:after="0"/>
              <w:rPr>
                <w:rFonts w:ascii="Arial" w:eastAsia="Times New Roman" w:hAnsi="Arial" w:cs="Arial"/>
                <w:sz w:val="22"/>
                <w:szCs w:val="22"/>
                <w:lang w:eastAsia="en-AU"/>
              </w:rPr>
            </w:pPr>
          </w:p>
        </w:tc>
      </w:tr>
      <w:tr w:rsidR="000B6572" w:rsidRPr="000B6572" w14:paraId="65B30AFA" w14:textId="77777777" w:rsidTr="000B6572">
        <w:trPr>
          <w:trHeight w:val="379"/>
          <w:jc w:val="center"/>
        </w:trPr>
        <w:tc>
          <w:tcPr>
            <w:tcW w:w="10065" w:type="dxa"/>
            <w:gridSpan w:val="8"/>
            <w:tcBorders>
              <w:top w:val="single" w:sz="4" w:space="0" w:color="auto"/>
              <w:left w:val="single" w:sz="4" w:space="0" w:color="808080"/>
              <w:bottom w:val="single" w:sz="4" w:space="0" w:color="808080"/>
              <w:right w:val="single" w:sz="4" w:space="0" w:color="808080"/>
            </w:tcBorders>
            <w:shd w:val="clear" w:color="auto" w:fill="D9D9D9"/>
          </w:tcPr>
          <w:p w14:paraId="4901D0C6" w14:textId="77777777" w:rsidR="000B6572" w:rsidRPr="000B6572" w:rsidRDefault="000B6572" w:rsidP="000B6572">
            <w:pPr>
              <w:spacing w:before="60" w:after="60"/>
              <w:rPr>
                <w:rFonts w:eastAsia="Times New Roman" w:cs="Noto Sans"/>
                <w:b/>
                <w:bCs/>
                <w:sz w:val="22"/>
                <w:szCs w:val="22"/>
                <w:lang w:eastAsia="en-AU"/>
              </w:rPr>
            </w:pPr>
            <w:r w:rsidRPr="000B6572">
              <w:rPr>
                <w:rFonts w:eastAsia="Times New Roman" w:cs="Noto Sans"/>
                <w:b/>
                <w:bCs/>
                <w:sz w:val="22"/>
                <w:szCs w:val="22"/>
                <w:lang w:eastAsia="en-AU"/>
              </w:rPr>
              <w:t>Reason for Physical Restraint</w:t>
            </w:r>
          </w:p>
        </w:tc>
      </w:tr>
      <w:tr w:rsidR="000B6572" w:rsidRPr="000B6572" w14:paraId="0DF23266" w14:textId="77777777" w:rsidTr="000B6572">
        <w:trPr>
          <w:trHeight w:val="539"/>
          <w:jc w:val="center"/>
        </w:trPr>
        <w:tc>
          <w:tcPr>
            <w:tcW w:w="3354" w:type="dxa"/>
            <w:gridSpan w:val="4"/>
            <w:tcBorders>
              <w:top w:val="single" w:sz="4" w:space="0" w:color="auto"/>
              <w:left w:val="single" w:sz="4" w:space="0" w:color="808080"/>
              <w:bottom w:val="single" w:sz="4" w:space="0" w:color="808080"/>
              <w:right w:val="single" w:sz="4" w:space="0" w:color="808080"/>
            </w:tcBorders>
            <w:vAlign w:val="center"/>
          </w:tcPr>
          <w:p w14:paraId="20B90ADD"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Physical harm to the adult or others</w:t>
            </w:r>
          </w:p>
        </w:tc>
        <w:tc>
          <w:tcPr>
            <w:tcW w:w="3354" w:type="dxa"/>
            <w:gridSpan w:val="2"/>
            <w:tcBorders>
              <w:top w:val="single" w:sz="4" w:space="0" w:color="auto"/>
              <w:left w:val="single" w:sz="4" w:space="0" w:color="808080"/>
              <w:bottom w:val="single" w:sz="4" w:space="0" w:color="808080"/>
              <w:right w:val="single" w:sz="4" w:space="0" w:color="808080"/>
            </w:tcBorders>
            <w:vAlign w:val="center"/>
          </w:tcPr>
          <w:p w14:paraId="75E2854B"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Serious Risk of physical harm to the adult or others</w:t>
            </w:r>
          </w:p>
        </w:tc>
        <w:tc>
          <w:tcPr>
            <w:tcW w:w="3357" w:type="dxa"/>
            <w:gridSpan w:val="2"/>
            <w:tcBorders>
              <w:top w:val="single" w:sz="4" w:space="0" w:color="auto"/>
              <w:left w:val="single" w:sz="4" w:space="0" w:color="808080"/>
              <w:bottom w:val="single" w:sz="4" w:space="0" w:color="808080"/>
              <w:right w:val="single" w:sz="4" w:space="0" w:color="808080"/>
            </w:tcBorders>
            <w:vAlign w:val="center"/>
          </w:tcPr>
          <w:p w14:paraId="0E207341"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Damage to property involving a serious risk of physical harm to the adult or others</w:t>
            </w:r>
          </w:p>
        </w:tc>
      </w:tr>
      <w:tr w:rsidR="000B6572" w:rsidRPr="000B6572" w14:paraId="2C077CA4" w14:textId="77777777" w:rsidTr="000B6572">
        <w:trPr>
          <w:trHeight w:val="539"/>
          <w:jc w:val="center"/>
        </w:trPr>
        <w:tc>
          <w:tcPr>
            <w:tcW w:w="2551" w:type="dxa"/>
            <w:gridSpan w:val="3"/>
            <w:tcBorders>
              <w:top w:val="single" w:sz="4" w:space="0" w:color="auto"/>
              <w:left w:val="single" w:sz="4" w:space="0" w:color="808080"/>
              <w:bottom w:val="single" w:sz="4" w:space="0" w:color="808080"/>
              <w:right w:val="single" w:sz="4" w:space="0" w:color="808080"/>
            </w:tcBorders>
            <w:vAlign w:val="center"/>
          </w:tcPr>
          <w:p w14:paraId="1F8425DC" w14:textId="77777777" w:rsidR="000B6572" w:rsidRPr="000B6572" w:rsidRDefault="000B6572" w:rsidP="000B6572">
            <w:pPr>
              <w:spacing w:before="60" w:after="60"/>
              <w:rPr>
                <w:rFonts w:ascii="Arial" w:eastAsia="Times New Roman" w:hAnsi="Arial" w:cs="Arial"/>
                <w:sz w:val="22"/>
                <w:szCs w:val="22"/>
                <w:lang w:eastAsia="en-AU"/>
              </w:rPr>
            </w:pPr>
            <w:r w:rsidRPr="000B6572">
              <w:rPr>
                <w:rFonts w:ascii="Arial" w:eastAsia="Times New Roman" w:hAnsi="Arial" w:cs="Arial"/>
                <w:sz w:val="22"/>
                <w:szCs w:val="22"/>
                <w:lang w:eastAsia="en-AU"/>
              </w:rPr>
              <w:t>Physical Restraint Type:</w:t>
            </w:r>
          </w:p>
        </w:tc>
        <w:tc>
          <w:tcPr>
            <w:tcW w:w="7514" w:type="dxa"/>
            <w:gridSpan w:val="5"/>
            <w:tcBorders>
              <w:top w:val="single" w:sz="4" w:space="0" w:color="auto"/>
              <w:left w:val="single" w:sz="4" w:space="0" w:color="808080"/>
              <w:bottom w:val="single" w:sz="4" w:space="0" w:color="808080"/>
              <w:right w:val="single" w:sz="4" w:space="0" w:color="808080"/>
            </w:tcBorders>
            <w:vAlign w:val="center"/>
          </w:tcPr>
          <w:p w14:paraId="2BAD223E" w14:textId="77777777" w:rsidR="000B6572" w:rsidRPr="000B6572" w:rsidRDefault="000B6572" w:rsidP="000B6572">
            <w:pPr>
              <w:spacing w:before="60" w:after="60"/>
              <w:rPr>
                <w:rFonts w:eastAsia="Times New Roman" w:cs="Noto Sans"/>
                <w:sz w:val="22"/>
                <w:szCs w:val="22"/>
                <w:lang w:eastAsia="en-AU"/>
              </w:rPr>
            </w:pPr>
          </w:p>
        </w:tc>
      </w:tr>
      <w:tr w:rsidR="000B6572" w:rsidRPr="000B6572" w14:paraId="43D726C1" w14:textId="77777777" w:rsidTr="000B6572">
        <w:trPr>
          <w:trHeight w:val="539"/>
          <w:jc w:val="center"/>
        </w:trPr>
        <w:tc>
          <w:tcPr>
            <w:tcW w:w="2551" w:type="dxa"/>
            <w:gridSpan w:val="3"/>
            <w:tcBorders>
              <w:top w:val="single" w:sz="4" w:space="0" w:color="auto"/>
              <w:left w:val="single" w:sz="4" w:space="0" w:color="808080"/>
              <w:bottom w:val="single" w:sz="4" w:space="0" w:color="808080"/>
              <w:right w:val="single" w:sz="4" w:space="0" w:color="808080"/>
            </w:tcBorders>
            <w:vAlign w:val="center"/>
          </w:tcPr>
          <w:p w14:paraId="36456A6F" w14:textId="77777777" w:rsidR="000B6572" w:rsidRPr="000B6572" w:rsidRDefault="000B6572" w:rsidP="000B6572">
            <w:pPr>
              <w:spacing w:before="60" w:after="60"/>
              <w:rPr>
                <w:rFonts w:ascii="Arial" w:eastAsia="Times New Roman" w:hAnsi="Arial" w:cs="Arial"/>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b/>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b/>
                <w:sz w:val="22"/>
                <w:szCs w:val="22"/>
                <w:lang w:eastAsia="en-AU"/>
              </w:rPr>
              <w:instrText xml:space="preserve"> FORMCHECKBOX </w:instrText>
            </w:r>
            <w:r w:rsidRPr="000B6572">
              <w:rPr>
                <w:rFonts w:ascii="Arial" w:eastAsia="Times New Roman" w:hAnsi="Arial" w:cs="Arial"/>
                <w:b/>
                <w:sz w:val="22"/>
                <w:szCs w:val="22"/>
                <w:lang w:eastAsia="en-AU"/>
              </w:rPr>
            </w:r>
            <w:r w:rsidRPr="000B6572">
              <w:rPr>
                <w:rFonts w:ascii="Arial" w:eastAsia="Times New Roman" w:hAnsi="Arial" w:cs="Arial"/>
                <w:b/>
                <w:sz w:val="22"/>
                <w:szCs w:val="22"/>
                <w:lang w:eastAsia="en-AU"/>
              </w:rPr>
              <w:fldChar w:fldCharType="separate"/>
            </w:r>
            <w:r w:rsidRPr="000B6572">
              <w:rPr>
                <w:rFonts w:ascii="Arial" w:eastAsia="Times New Roman" w:hAnsi="Arial" w:cs="Arial"/>
                <w:b/>
                <w:sz w:val="22"/>
                <w:szCs w:val="22"/>
                <w:lang w:eastAsia="en-AU"/>
              </w:rPr>
              <w:fldChar w:fldCharType="end"/>
            </w:r>
            <w:r w:rsidRPr="000B6572">
              <w:rPr>
                <w:rFonts w:ascii="Arial" w:eastAsia="Times New Roman" w:hAnsi="Arial" w:cs="Arial"/>
                <w:b/>
                <w:sz w:val="22"/>
                <w:szCs w:val="22"/>
                <w:lang w:eastAsia="en-AU"/>
              </w:rPr>
              <w:t xml:space="preserve">   No </w:t>
            </w:r>
            <w:r w:rsidRPr="000B6572">
              <w:rPr>
                <w:rFonts w:ascii="Arial" w:eastAsia="Times New Roman" w:hAnsi="Arial" w:cs="Arial"/>
                <w:b/>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b/>
                <w:sz w:val="22"/>
                <w:szCs w:val="22"/>
                <w:lang w:eastAsia="en-AU"/>
              </w:rPr>
              <w:instrText xml:space="preserve"> FORMCHECKBOX </w:instrText>
            </w:r>
            <w:r w:rsidRPr="000B6572">
              <w:rPr>
                <w:rFonts w:ascii="Arial" w:eastAsia="Times New Roman" w:hAnsi="Arial" w:cs="Arial"/>
                <w:b/>
                <w:sz w:val="22"/>
                <w:szCs w:val="22"/>
                <w:lang w:eastAsia="en-AU"/>
              </w:rPr>
            </w:r>
            <w:r w:rsidRPr="000B6572">
              <w:rPr>
                <w:rFonts w:ascii="Arial" w:eastAsia="Times New Roman" w:hAnsi="Arial" w:cs="Arial"/>
                <w:b/>
                <w:sz w:val="22"/>
                <w:szCs w:val="22"/>
                <w:lang w:eastAsia="en-AU"/>
              </w:rPr>
              <w:fldChar w:fldCharType="separate"/>
            </w:r>
            <w:r w:rsidRPr="000B6572">
              <w:rPr>
                <w:rFonts w:ascii="Arial" w:eastAsia="Times New Roman" w:hAnsi="Arial" w:cs="Arial"/>
                <w:b/>
                <w:sz w:val="22"/>
                <w:szCs w:val="22"/>
                <w:lang w:eastAsia="en-AU"/>
              </w:rPr>
              <w:fldChar w:fldCharType="end"/>
            </w:r>
          </w:p>
        </w:tc>
        <w:tc>
          <w:tcPr>
            <w:tcW w:w="7514" w:type="dxa"/>
            <w:gridSpan w:val="5"/>
            <w:tcBorders>
              <w:top w:val="single" w:sz="4" w:space="0" w:color="auto"/>
              <w:left w:val="single" w:sz="4" w:space="0" w:color="808080"/>
              <w:bottom w:val="single" w:sz="4" w:space="0" w:color="808080"/>
              <w:right w:val="single" w:sz="4" w:space="0" w:color="808080"/>
            </w:tcBorders>
            <w:vAlign w:val="center"/>
          </w:tcPr>
          <w:p w14:paraId="2010E969"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bCs/>
                <w:sz w:val="22"/>
                <w:szCs w:val="22"/>
                <w:lang w:eastAsia="en-AU"/>
              </w:rPr>
              <w:t>Does the Positive Behaviour Support plan include details of this practice?</w:t>
            </w:r>
          </w:p>
        </w:tc>
      </w:tr>
      <w:tr w:rsidR="000B6572" w:rsidRPr="000B6572" w14:paraId="42ADABC6" w14:textId="77777777" w:rsidTr="000B6572">
        <w:trPr>
          <w:trHeight w:val="539"/>
          <w:jc w:val="center"/>
        </w:trPr>
        <w:tc>
          <w:tcPr>
            <w:tcW w:w="2551" w:type="dxa"/>
            <w:gridSpan w:val="3"/>
            <w:tcBorders>
              <w:top w:val="single" w:sz="4" w:space="0" w:color="auto"/>
              <w:left w:val="single" w:sz="4" w:space="0" w:color="808080"/>
              <w:bottom w:val="single" w:sz="4" w:space="0" w:color="808080"/>
              <w:right w:val="single" w:sz="4" w:space="0" w:color="808080"/>
            </w:tcBorders>
            <w:vAlign w:val="center"/>
          </w:tcPr>
          <w:p w14:paraId="2FF68A23" w14:textId="77777777" w:rsidR="000B6572" w:rsidRPr="000B6572" w:rsidRDefault="000B6572" w:rsidP="000B6572">
            <w:pPr>
              <w:spacing w:before="60" w:after="60"/>
              <w:rPr>
                <w:rFonts w:ascii="Arial" w:eastAsia="Times New Roman" w:hAnsi="Arial" w:cs="Arial"/>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b/>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b/>
                <w:sz w:val="22"/>
                <w:szCs w:val="22"/>
                <w:lang w:eastAsia="en-AU"/>
              </w:rPr>
              <w:instrText xml:space="preserve"> FORMCHECKBOX </w:instrText>
            </w:r>
            <w:r w:rsidRPr="000B6572">
              <w:rPr>
                <w:rFonts w:ascii="Arial" w:eastAsia="Times New Roman" w:hAnsi="Arial" w:cs="Arial"/>
                <w:b/>
                <w:sz w:val="22"/>
                <w:szCs w:val="22"/>
                <w:lang w:eastAsia="en-AU"/>
              </w:rPr>
            </w:r>
            <w:r w:rsidRPr="000B6572">
              <w:rPr>
                <w:rFonts w:ascii="Arial" w:eastAsia="Times New Roman" w:hAnsi="Arial" w:cs="Arial"/>
                <w:b/>
                <w:sz w:val="22"/>
                <w:szCs w:val="22"/>
                <w:lang w:eastAsia="en-AU"/>
              </w:rPr>
              <w:fldChar w:fldCharType="separate"/>
            </w:r>
            <w:r w:rsidRPr="000B6572">
              <w:rPr>
                <w:rFonts w:ascii="Arial" w:eastAsia="Times New Roman" w:hAnsi="Arial" w:cs="Arial"/>
                <w:b/>
                <w:sz w:val="22"/>
                <w:szCs w:val="22"/>
                <w:lang w:eastAsia="en-AU"/>
              </w:rPr>
              <w:fldChar w:fldCharType="end"/>
            </w:r>
            <w:r w:rsidRPr="000B6572">
              <w:rPr>
                <w:rFonts w:ascii="Arial" w:eastAsia="Times New Roman" w:hAnsi="Arial" w:cs="Arial"/>
                <w:b/>
                <w:sz w:val="22"/>
                <w:szCs w:val="22"/>
                <w:lang w:eastAsia="en-AU"/>
              </w:rPr>
              <w:t xml:space="preserve">   No </w:t>
            </w:r>
            <w:r w:rsidRPr="000B6572">
              <w:rPr>
                <w:rFonts w:ascii="Arial" w:eastAsia="Times New Roman" w:hAnsi="Arial" w:cs="Arial"/>
                <w:b/>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b/>
                <w:sz w:val="22"/>
                <w:szCs w:val="22"/>
                <w:lang w:eastAsia="en-AU"/>
              </w:rPr>
              <w:instrText xml:space="preserve"> FORMCHECKBOX </w:instrText>
            </w:r>
            <w:r w:rsidRPr="000B6572">
              <w:rPr>
                <w:rFonts w:ascii="Arial" w:eastAsia="Times New Roman" w:hAnsi="Arial" w:cs="Arial"/>
                <w:b/>
                <w:sz w:val="22"/>
                <w:szCs w:val="22"/>
                <w:lang w:eastAsia="en-AU"/>
              </w:rPr>
            </w:r>
            <w:r w:rsidRPr="000B6572">
              <w:rPr>
                <w:rFonts w:ascii="Arial" w:eastAsia="Times New Roman" w:hAnsi="Arial" w:cs="Arial"/>
                <w:b/>
                <w:sz w:val="22"/>
                <w:szCs w:val="22"/>
                <w:lang w:eastAsia="en-AU"/>
              </w:rPr>
              <w:fldChar w:fldCharType="separate"/>
            </w:r>
            <w:r w:rsidRPr="000B6572">
              <w:rPr>
                <w:rFonts w:ascii="Arial" w:eastAsia="Times New Roman" w:hAnsi="Arial" w:cs="Arial"/>
                <w:b/>
                <w:sz w:val="22"/>
                <w:szCs w:val="22"/>
                <w:lang w:eastAsia="en-AU"/>
              </w:rPr>
              <w:fldChar w:fldCharType="end"/>
            </w:r>
          </w:p>
        </w:tc>
        <w:tc>
          <w:tcPr>
            <w:tcW w:w="7514" w:type="dxa"/>
            <w:gridSpan w:val="5"/>
            <w:tcBorders>
              <w:top w:val="single" w:sz="4" w:space="0" w:color="auto"/>
              <w:left w:val="single" w:sz="4" w:space="0" w:color="808080"/>
              <w:bottom w:val="single" w:sz="4" w:space="0" w:color="808080"/>
              <w:right w:val="single" w:sz="4" w:space="0" w:color="808080"/>
            </w:tcBorders>
            <w:vAlign w:val="center"/>
          </w:tcPr>
          <w:p w14:paraId="201E3A42"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Has the adult, their family members and others in their support network been provided with the statement about the use of the Restrictive Practice?</w:t>
            </w:r>
          </w:p>
        </w:tc>
      </w:tr>
      <w:tr w:rsidR="000B6572" w:rsidRPr="000B6572" w14:paraId="054366EB" w14:textId="77777777" w:rsidTr="000B6572">
        <w:trPr>
          <w:trHeight w:val="539"/>
          <w:jc w:val="center"/>
        </w:trPr>
        <w:tc>
          <w:tcPr>
            <w:tcW w:w="2551" w:type="dxa"/>
            <w:gridSpan w:val="3"/>
            <w:tcBorders>
              <w:top w:val="single" w:sz="4" w:space="0" w:color="auto"/>
              <w:left w:val="single" w:sz="4" w:space="0" w:color="808080"/>
              <w:bottom w:val="single" w:sz="4" w:space="0" w:color="808080"/>
              <w:right w:val="single" w:sz="4" w:space="0" w:color="808080"/>
            </w:tcBorders>
            <w:vAlign w:val="center"/>
          </w:tcPr>
          <w:p w14:paraId="1BA3B4CE" w14:textId="77777777" w:rsidR="000B6572" w:rsidRPr="000B6572" w:rsidRDefault="000B6572" w:rsidP="000B6572">
            <w:pPr>
              <w:spacing w:before="60" w:after="60"/>
              <w:rPr>
                <w:rFonts w:ascii="Arial" w:eastAsia="Times New Roman" w:hAnsi="Arial" w:cs="Arial"/>
                <w:sz w:val="22"/>
                <w:szCs w:val="22"/>
                <w:lang w:eastAsia="en-AU"/>
              </w:rPr>
            </w:pPr>
            <w:r w:rsidRPr="000B6572">
              <w:rPr>
                <w:rFonts w:ascii="Arial" w:eastAsia="Times New Roman" w:hAnsi="Arial" w:cs="Arial"/>
                <w:b/>
                <w:sz w:val="22"/>
                <w:szCs w:val="22"/>
                <w:lang w:eastAsia="en-AU"/>
              </w:rPr>
              <w:t xml:space="preserve">Yes </w:t>
            </w:r>
            <w:r w:rsidRPr="000B6572">
              <w:rPr>
                <w:rFonts w:ascii="Arial" w:eastAsia="Times New Roman" w:hAnsi="Arial" w:cs="Arial"/>
                <w:b/>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b/>
                <w:sz w:val="22"/>
                <w:szCs w:val="22"/>
                <w:lang w:eastAsia="en-AU"/>
              </w:rPr>
              <w:instrText xml:space="preserve"> FORMCHECKBOX </w:instrText>
            </w:r>
            <w:r w:rsidRPr="000B6572">
              <w:rPr>
                <w:rFonts w:ascii="Arial" w:eastAsia="Times New Roman" w:hAnsi="Arial" w:cs="Arial"/>
                <w:b/>
                <w:sz w:val="22"/>
                <w:szCs w:val="22"/>
                <w:lang w:eastAsia="en-AU"/>
              </w:rPr>
            </w:r>
            <w:r w:rsidRPr="000B6572">
              <w:rPr>
                <w:rFonts w:ascii="Arial" w:eastAsia="Times New Roman" w:hAnsi="Arial" w:cs="Arial"/>
                <w:b/>
                <w:sz w:val="22"/>
                <w:szCs w:val="22"/>
                <w:lang w:eastAsia="en-AU"/>
              </w:rPr>
              <w:fldChar w:fldCharType="separate"/>
            </w:r>
            <w:r w:rsidRPr="000B6572">
              <w:rPr>
                <w:rFonts w:ascii="Arial" w:eastAsia="Times New Roman" w:hAnsi="Arial" w:cs="Arial"/>
                <w:b/>
                <w:sz w:val="22"/>
                <w:szCs w:val="22"/>
                <w:lang w:eastAsia="en-AU"/>
              </w:rPr>
              <w:fldChar w:fldCharType="end"/>
            </w:r>
            <w:r w:rsidRPr="000B6572">
              <w:rPr>
                <w:rFonts w:ascii="Arial" w:eastAsia="Times New Roman" w:hAnsi="Arial" w:cs="Arial"/>
                <w:b/>
                <w:sz w:val="22"/>
                <w:szCs w:val="22"/>
                <w:lang w:eastAsia="en-AU"/>
              </w:rPr>
              <w:t xml:space="preserve">   No </w:t>
            </w:r>
            <w:r w:rsidRPr="000B6572">
              <w:rPr>
                <w:rFonts w:ascii="Arial" w:eastAsia="Times New Roman" w:hAnsi="Arial" w:cs="Arial"/>
                <w:b/>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b/>
                <w:sz w:val="22"/>
                <w:szCs w:val="22"/>
                <w:lang w:eastAsia="en-AU"/>
              </w:rPr>
              <w:instrText xml:space="preserve"> FORMCHECKBOX </w:instrText>
            </w:r>
            <w:r w:rsidRPr="000B6572">
              <w:rPr>
                <w:rFonts w:ascii="Arial" w:eastAsia="Times New Roman" w:hAnsi="Arial" w:cs="Arial"/>
                <w:b/>
                <w:sz w:val="22"/>
                <w:szCs w:val="22"/>
                <w:lang w:eastAsia="en-AU"/>
              </w:rPr>
            </w:r>
            <w:r w:rsidRPr="000B6572">
              <w:rPr>
                <w:rFonts w:ascii="Arial" w:eastAsia="Times New Roman" w:hAnsi="Arial" w:cs="Arial"/>
                <w:b/>
                <w:sz w:val="22"/>
                <w:szCs w:val="22"/>
                <w:lang w:eastAsia="en-AU"/>
              </w:rPr>
              <w:fldChar w:fldCharType="separate"/>
            </w:r>
            <w:r w:rsidRPr="000B6572">
              <w:rPr>
                <w:rFonts w:ascii="Arial" w:eastAsia="Times New Roman" w:hAnsi="Arial" w:cs="Arial"/>
                <w:b/>
                <w:sz w:val="22"/>
                <w:szCs w:val="22"/>
                <w:lang w:eastAsia="en-AU"/>
              </w:rPr>
              <w:fldChar w:fldCharType="end"/>
            </w:r>
          </w:p>
        </w:tc>
        <w:tc>
          <w:tcPr>
            <w:tcW w:w="7514" w:type="dxa"/>
            <w:gridSpan w:val="5"/>
            <w:tcBorders>
              <w:top w:val="single" w:sz="4" w:space="0" w:color="auto"/>
              <w:left w:val="single" w:sz="4" w:space="0" w:color="808080"/>
              <w:bottom w:val="single" w:sz="4" w:space="0" w:color="808080"/>
              <w:right w:val="single" w:sz="4" w:space="0" w:color="808080"/>
            </w:tcBorders>
            <w:vAlign w:val="center"/>
          </w:tcPr>
          <w:p w14:paraId="725C0F8F" w14:textId="2BF6A536" w:rsidR="000B6572" w:rsidRPr="000B6572" w:rsidRDefault="000B6572" w:rsidP="000B6572">
            <w:pPr>
              <w:spacing w:before="60" w:after="60"/>
              <w:rPr>
                <w:rFonts w:eastAsia="Arial" w:cs="Noto Sans"/>
                <w:color w:val="853D96"/>
                <w:sz w:val="22"/>
                <w:szCs w:val="22"/>
                <w:u w:val="single"/>
                <w:lang w:eastAsia="en-AU"/>
              </w:rPr>
            </w:pPr>
            <w:r w:rsidRPr="000B6572">
              <w:rPr>
                <w:rFonts w:eastAsia="Times New Roman" w:cs="Noto Sans"/>
                <w:sz w:val="22"/>
                <w:szCs w:val="22"/>
                <w:lang w:eastAsia="en-AU"/>
              </w:rPr>
              <w:t>Has consent been obtained from the appropriate decision maker? (</w:t>
            </w:r>
            <w:r w:rsidRPr="000B6572">
              <w:rPr>
                <w:rFonts w:eastAsia="Arial" w:cs="Noto Sans"/>
                <w:color w:val="000000"/>
                <w:sz w:val="22"/>
                <w:szCs w:val="22"/>
                <w:lang w:eastAsia="en-AU"/>
              </w:rPr>
              <w:t xml:space="preserve">see </w:t>
            </w:r>
            <w:hyperlink r:id="rId16" w:history="1">
              <w:r w:rsidRPr="000B6572">
                <w:rPr>
                  <w:rFonts w:eastAsia="Arial" w:cs="Noto Sans"/>
                  <w:color w:val="853D96"/>
                  <w:sz w:val="22"/>
                  <w:szCs w:val="22"/>
                  <w:u w:val="single"/>
                  <w:lang w:eastAsia="en-AU"/>
                </w:rPr>
                <w:t>Restrictive Practice Requirements</w:t>
              </w:r>
            </w:hyperlink>
            <w:r w:rsidRPr="000B6572">
              <w:rPr>
                <w:rFonts w:eastAsia="Arial" w:cs="Noto Sans"/>
                <w:color w:val="853D96"/>
                <w:sz w:val="22"/>
                <w:szCs w:val="22"/>
                <w:u w:val="single"/>
                <w:lang w:eastAsia="en-AU"/>
              </w:rPr>
              <w:t xml:space="preserve">) </w:t>
            </w:r>
          </w:p>
          <w:p w14:paraId="50CDE127"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 xml:space="preserve">Date of Consent: </w:t>
            </w:r>
          </w:p>
        </w:tc>
      </w:tr>
      <w:tr w:rsidR="000B6572" w:rsidRPr="000B6572" w14:paraId="2C86F7F6" w14:textId="77777777" w:rsidTr="004E70B6">
        <w:trPr>
          <w:trHeight w:val="892"/>
          <w:jc w:val="center"/>
        </w:trPr>
        <w:tc>
          <w:tcPr>
            <w:tcW w:w="10065" w:type="dxa"/>
            <w:gridSpan w:val="8"/>
            <w:tcBorders>
              <w:top w:val="single" w:sz="4" w:space="0" w:color="auto"/>
              <w:left w:val="single" w:sz="4" w:space="0" w:color="808080"/>
              <w:bottom w:val="single" w:sz="4" w:space="0" w:color="auto"/>
              <w:right w:val="single" w:sz="4" w:space="0" w:color="808080"/>
            </w:tcBorders>
            <w:shd w:val="clear" w:color="auto" w:fill="D7E9FD" w:themeFill="text2" w:themeFillTint="1A"/>
            <w:vAlign w:val="center"/>
          </w:tcPr>
          <w:p w14:paraId="05CFFF5F" w14:textId="77777777" w:rsidR="000B6572" w:rsidRPr="000B6572" w:rsidRDefault="000B6572" w:rsidP="000B6572">
            <w:pPr>
              <w:autoSpaceDE w:val="0"/>
              <w:autoSpaceDN w:val="0"/>
              <w:adjustRightInd w:val="0"/>
              <w:rPr>
                <w:rFonts w:eastAsia="Times New Roman" w:cs="Noto Sans"/>
                <w:i/>
                <w:sz w:val="22"/>
                <w:szCs w:val="22"/>
                <w:lang w:eastAsia="en-AU"/>
              </w:rPr>
            </w:pPr>
            <w:r w:rsidRPr="000B6572">
              <w:rPr>
                <w:rFonts w:eastAsia="Times New Roman" w:cs="Noto Sans"/>
                <w:b/>
                <w:bCs/>
                <w:i/>
                <w:iCs/>
                <w:sz w:val="22"/>
                <w:szCs w:val="22"/>
                <w:lang w:eastAsia="en-AU"/>
              </w:rPr>
              <w:t>Mechanical restraint</w:t>
            </w:r>
            <w:r w:rsidRPr="000B6572">
              <w:rPr>
                <w:rFonts w:eastAsia="Times New Roman" w:cs="Noto Sans"/>
                <w:i/>
                <w:sz w:val="22"/>
                <w:szCs w:val="22"/>
                <w:lang w:eastAsia="en-AU"/>
              </w:rPr>
              <w:t xml:space="preserve">, </w:t>
            </w:r>
          </w:p>
          <w:p w14:paraId="17848341" w14:textId="77777777" w:rsidR="000B6572" w:rsidRPr="000B6572" w:rsidRDefault="000B6572" w:rsidP="000B6572">
            <w:pPr>
              <w:autoSpaceDE w:val="0"/>
              <w:autoSpaceDN w:val="0"/>
              <w:adjustRightInd w:val="0"/>
              <w:rPr>
                <w:rFonts w:eastAsia="Times New Roman" w:cs="Noto Sans"/>
                <w:i/>
                <w:sz w:val="22"/>
                <w:szCs w:val="22"/>
                <w:lang w:eastAsia="en-AU"/>
              </w:rPr>
            </w:pPr>
            <w:proofErr w:type="gramStart"/>
            <w:r w:rsidRPr="000B6572">
              <w:rPr>
                <w:rFonts w:eastAsia="Times New Roman" w:cs="Noto Sans"/>
                <w:b/>
                <w:bCs/>
                <w:i/>
                <w:sz w:val="22"/>
                <w:szCs w:val="22"/>
                <w:lang w:eastAsia="en-AU"/>
              </w:rPr>
              <w:t xml:space="preserve">Definition </w:t>
            </w:r>
            <w:r w:rsidRPr="000B6572">
              <w:rPr>
                <w:rFonts w:eastAsia="Times New Roman" w:cs="Noto Sans"/>
                <w:i/>
                <w:sz w:val="22"/>
                <w:szCs w:val="22"/>
                <w:lang w:eastAsia="en-AU"/>
              </w:rPr>
              <w:t>:</w:t>
            </w:r>
            <w:proofErr w:type="gramEnd"/>
            <w:r w:rsidRPr="000B6572">
              <w:rPr>
                <w:rFonts w:eastAsia="Times New Roman" w:cs="Noto Sans"/>
                <w:i/>
                <w:sz w:val="22"/>
                <w:szCs w:val="22"/>
                <w:lang w:eastAsia="en-AU"/>
              </w:rPr>
              <w:t xml:space="preserve"> of an adult with an intellectual or cognitive disability, means the use, for the primary purpose of controlling the adult’s behaviour, of a device in response to the adult’s behaviour that causes harm to the adult or others to—</w:t>
            </w:r>
          </w:p>
          <w:p w14:paraId="51AC20BD" w14:textId="77777777" w:rsidR="000B6572" w:rsidRPr="000B6572" w:rsidRDefault="000B6572" w:rsidP="000B6572">
            <w:pPr>
              <w:autoSpaceDE w:val="0"/>
              <w:autoSpaceDN w:val="0"/>
              <w:adjustRightInd w:val="0"/>
              <w:rPr>
                <w:rFonts w:eastAsia="Times New Roman" w:cs="Noto Sans"/>
                <w:i/>
                <w:sz w:val="22"/>
                <w:szCs w:val="22"/>
                <w:lang w:eastAsia="en-AU"/>
              </w:rPr>
            </w:pPr>
            <w:r w:rsidRPr="000B6572">
              <w:rPr>
                <w:rFonts w:eastAsia="Times New Roman" w:cs="Noto Sans"/>
                <w:i/>
                <w:sz w:val="22"/>
                <w:szCs w:val="22"/>
                <w:lang w:eastAsia="en-AU"/>
              </w:rPr>
              <w:t>(a) restrict the free movement of the adult; or</w:t>
            </w:r>
          </w:p>
          <w:p w14:paraId="5370E17A" w14:textId="77777777" w:rsidR="000B6572" w:rsidRPr="000B6572" w:rsidRDefault="000B6572" w:rsidP="000B6572">
            <w:pPr>
              <w:autoSpaceDE w:val="0"/>
              <w:autoSpaceDN w:val="0"/>
              <w:adjustRightInd w:val="0"/>
              <w:spacing w:after="0"/>
              <w:ind w:right="119"/>
              <w:rPr>
                <w:rFonts w:ascii="Arial" w:eastAsia="Times New Roman" w:hAnsi="Arial" w:cs="Arial"/>
                <w:sz w:val="22"/>
                <w:szCs w:val="22"/>
                <w:lang w:eastAsia="en-AU"/>
              </w:rPr>
            </w:pPr>
            <w:r w:rsidRPr="000B6572">
              <w:rPr>
                <w:rFonts w:eastAsia="Times New Roman" w:cs="Noto Sans"/>
                <w:i/>
                <w:sz w:val="22"/>
                <w:szCs w:val="22"/>
                <w:lang w:eastAsia="en-AU"/>
              </w:rPr>
              <w:t>(b) prevent or reduce self-injurious behaviour.</w:t>
            </w:r>
          </w:p>
        </w:tc>
      </w:tr>
      <w:tr w:rsidR="000B6572" w:rsidRPr="000B6572" w14:paraId="401CF2E0" w14:textId="77777777" w:rsidTr="000B6572">
        <w:trPr>
          <w:trHeight w:val="431"/>
          <w:jc w:val="center"/>
        </w:trPr>
        <w:tc>
          <w:tcPr>
            <w:tcW w:w="10065" w:type="dxa"/>
            <w:gridSpan w:val="8"/>
            <w:tcBorders>
              <w:top w:val="single" w:sz="4" w:space="0" w:color="auto"/>
              <w:left w:val="single" w:sz="4" w:space="0" w:color="808080"/>
              <w:bottom w:val="single" w:sz="4" w:space="0" w:color="808080"/>
              <w:right w:val="single" w:sz="4" w:space="0" w:color="808080"/>
            </w:tcBorders>
            <w:shd w:val="clear" w:color="auto" w:fill="BFBFBF"/>
            <w:vAlign w:val="center"/>
          </w:tcPr>
          <w:p w14:paraId="50E36EC2" w14:textId="77777777" w:rsidR="000B6572" w:rsidRPr="000B6572" w:rsidRDefault="000B6572" w:rsidP="000B6572">
            <w:pPr>
              <w:spacing w:before="60" w:after="60"/>
              <w:rPr>
                <w:rFonts w:ascii="Arial" w:eastAsia="Times New Roman" w:hAnsi="Arial" w:cs="Arial"/>
                <w:b/>
                <w:bCs/>
                <w:sz w:val="22"/>
                <w:szCs w:val="22"/>
                <w:lang w:eastAsia="en-AU"/>
              </w:rPr>
            </w:pPr>
            <w:r w:rsidRPr="000B6572">
              <w:rPr>
                <w:rFonts w:ascii="Arial" w:eastAsia="Times New Roman" w:hAnsi="Arial" w:cs="Arial"/>
                <w:b/>
                <w:bCs/>
                <w:sz w:val="22"/>
                <w:szCs w:val="22"/>
                <w:lang w:eastAsia="en-AU"/>
              </w:rPr>
              <w:t>Reason for Mechanical Restraint:</w:t>
            </w:r>
          </w:p>
        </w:tc>
      </w:tr>
      <w:tr w:rsidR="000B6572" w:rsidRPr="000B6572" w14:paraId="5A719660" w14:textId="77777777" w:rsidTr="000B6572">
        <w:trPr>
          <w:trHeight w:val="892"/>
          <w:jc w:val="center"/>
        </w:trPr>
        <w:tc>
          <w:tcPr>
            <w:tcW w:w="3354" w:type="dxa"/>
            <w:gridSpan w:val="4"/>
            <w:tcBorders>
              <w:top w:val="single" w:sz="4" w:space="0" w:color="auto"/>
              <w:left w:val="single" w:sz="4" w:space="0" w:color="808080"/>
              <w:bottom w:val="single" w:sz="4" w:space="0" w:color="808080"/>
              <w:right w:val="single" w:sz="4" w:space="0" w:color="808080"/>
            </w:tcBorders>
            <w:vAlign w:val="center"/>
          </w:tcPr>
          <w:p w14:paraId="319E5285" w14:textId="77777777" w:rsidR="000B6572" w:rsidRPr="000B6572" w:rsidRDefault="000B6572" w:rsidP="000B6572">
            <w:pPr>
              <w:spacing w:before="60" w:after="60"/>
              <w:rPr>
                <w:rFonts w:eastAsia="Times New Roman" w:cs="Noto Sans"/>
                <w:b/>
                <w:bCs/>
                <w:i/>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Physical harm to the adult or others</w:t>
            </w:r>
          </w:p>
        </w:tc>
        <w:tc>
          <w:tcPr>
            <w:tcW w:w="3354" w:type="dxa"/>
            <w:gridSpan w:val="2"/>
            <w:tcBorders>
              <w:top w:val="single" w:sz="4" w:space="0" w:color="auto"/>
              <w:left w:val="single" w:sz="4" w:space="0" w:color="808080"/>
              <w:bottom w:val="single" w:sz="4" w:space="0" w:color="808080"/>
              <w:right w:val="single" w:sz="4" w:space="0" w:color="808080"/>
            </w:tcBorders>
            <w:vAlign w:val="center"/>
          </w:tcPr>
          <w:p w14:paraId="21D0754F" w14:textId="77777777" w:rsidR="000B6572" w:rsidRPr="000B6572" w:rsidRDefault="000B6572" w:rsidP="000B6572">
            <w:pPr>
              <w:spacing w:before="60" w:after="60"/>
              <w:rPr>
                <w:rFonts w:eastAsia="Times New Roman" w:cs="Noto Sans"/>
                <w:b/>
                <w:bCs/>
                <w:i/>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Serious Risk of physical harm to the adult or others</w:t>
            </w:r>
          </w:p>
        </w:tc>
        <w:tc>
          <w:tcPr>
            <w:tcW w:w="3357" w:type="dxa"/>
            <w:gridSpan w:val="2"/>
            <w:tcBorders>
              <w:top w:val="single" w:sz="4" w:space="0" w:color="auto"/>
              <w:left w:val="single" w:sz="4" w:space="0" w:color="808080"/>
              <w:bottom w:val="single" w:sz="4" w:space="0" w:color="808080"/>
              <w:right w:val="single" w:sz="4" w:space="0" w:color="808080"/>
            </w:tcBorders>
            <w:vAlign w:val="center"/>
          </w:tcPr>
          <w:p w14:paraId="55312BFE" w14:textId="77777777" w:rsidR="000B6572" w:rsidRPr="000B6572" w:rsidRDefault="000B6572" w:rsidP="000B6572">
            <w:pPr>
              <w:spacing w:before="60" w:after="60"/>
              <w:rPr>
                <w:rFonts w:eastAsia="Times New Roman" w:cs="Noto Sans"/>
                <w:b/>
                <w:bCs/>
                <w:i/>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Damage to property involving a serious risk of physical harm to the adult or others</w:t>
            </w:r>
          </w:p>
        </w:tc>
      </w:tr>
      <w:tr w:rsidR="000B6572" w:rsidRPr="000B6572" w14:paraId="217259E1" w14:textId="77777777" w:rsidTr="000B6572">
        <w:trPr>
          <w:trHeight w:val="892"/>
          <w:jc w:val="center"/>
        </w:trPr>
        <w:tc>
          <w:tcPr>
            <w:tcW w:w="2551" w:type="dxa"/>
            <w:gridSpan w:val="3"/>
            <w:tcBorders>
              <w:top w:val="single" w:sz="4" w:space="0" w:color="auto"/>
              <w:left w:val="single" w:sz="4" w:space="0" w:color="808080"/>
              <w:bottom w:val="single" w:sz="4" w:space="0" w:color="808080"/>
              <w:right w:val="single" w:sz="4" w:space="0" w:color="808080"/>
            </w:tcBorders>
            <w:vAlign w:val="center"/>
          </w:tcPr>
          <w:p w14:paraId="52A2B851"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 xml:space="preserve">Mechanical Restraint Type: </w:t>
            </w:r>
          </w:p>
        </w:tc>
        <w:tc>
          <w:tcPr>
            <w:tcW w:w="2504" w:type="dxa"/>
            <w:gridSpan w:val="2"/>
            <w:tcBorders>
              <w:top w:val="single" w:sz="4" w:space="0" w:color="auto"/>
              <w:left w:val="single" w:sz="4" w:space="0" w:color="808080"/>
              <w:bottom w:val="single" w:sz="4" w:space="0" w:color="808080"/>
              <w:right w:val="single" w:sz="4" w:space="0" w:color="808080"/>
            </w:tcBorders>
            <w:vAlign w:val="center"/>
          </w:tcPr>
          <w:p w14:paraId="4785D44A"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Belts/Straps </w:t>
            </w:r>
          </w:p>
          <w:p w14:paraId="742E050E"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Buckles/harness</w:t>
            </w:r>
          </w:p>
        </w:tc>
        <w:tc>
          <w:tcPr>
            <w:tcW w:w="2502" w:type="dxa"/>
            <w:gridSpan w:val="2"/>
            <w:tcBorders>
              <w:top w:val="single" w:sz="4" w:space="0" w:color="auto"/>
              <w:left w:val="single" w:sz="4" w:space="0" w:color="808080"/>
              <w:bottom w:val="single" w:sz="4" w:space="0" w:color="808080"/>
              <w:right w:val="single" w:sz="4" w:space="0" w:color="808080"/>
            </w:tcBorders>
            <w:vAlign w:val="center"/>
          </w:tcPr>
          <w:p w14:paraId="2484D2B0"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Gloves</w:t>
            </w:r>
          </w:p>
          <w:p w14:paraId="1693734C"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Splints</w:t>
            </w:r>
          </w:p>
        </w:tc>
        <w:tc>
          <w:tcPr>
            <w:tcW w:w="2508" w:type="dxa"/>
            <w:tcBorders>
              <w:top w:val="single" w:sz="4" w:space="0" w:color="auto"/>
              <w:left w:val="single" w:sz="4" w:space="0" w:color="808080"/>
              <w:bottom w:val="single" w:sz="4" w:space="0" w:color="808080"/>
              <w:right w:val="single" w:sz="4" w:space="0" w:color="808080"/>
            </w:tcBorders>
            <w:vAlign w:val="center"/>
          </w:tcPr>
          <w:p w14:paraId="31BAD76B" w14:textId="77777777" w:rsidR="000B6572" w:rsidRPr="000B6572" w:rsidRDefault="000B6572" w:rsidP="000B6572">
            <w:pPr>
              <w:spacing w:before="60" w:after="60"/>
              <w:rPr>
                <w:rFonts w:ascii="Arial" w:eastAsia="Times New Roman" w:hAnsi="Arial" w:cs="Arial"/>
                <w:sz w:val="22"/>
                <w:szCs w:val="22"/>
                <w:lang w:eastAsia="en-AU"/>
              </w:rPr>
            </w:pP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Helmets</w:t>
            </w:r>
          </w:p>
          <w:p w14:paraId="67E6EF2C" w14:textId="77777777" w:rsidR="000B6572" w:rsidRPr="000B6572" w:rsidRDefault="000B6572" w:rsidP="000B6572">
            <w:pPr>
              <w:spacing w:before="60" w:after="60"/>
              <w:rPr>
                <w:rFonts w:ascii="Arial" w:eastAsia="Times New Roman" w:hAnsi="Arial" w:cs="Arial"/>
                <w:sz w:val="22"/>
                <w:szCs w:val="22"/>
                <w:lang w:eastAsia="en-AU"/>
              </w:rPr>
            </w:pPr>
            <w:r w:rsidRPr="000B6572">
              <w:rPr>
                <w:rFonts w:ascii="Arial" w:eastAsia="Times New Roman" w:hAnsi="Arial" w:cs="Arial"/>
                <w:sz w:val="22"/>
                <w:szCs w:val="22"/>
                <w:lang w:eastAsia="en-AU"/>
              </w:rPr>
              <w:fldChar w:fldCharType="begin">
                <w:ffData>
                  <w:name w:val=""/>
                  <w:enabled/>
                  <w:calcOnExit w:val="0"/>
                  <w:checkBox>
                    <w:sizeAuto/>
                    <w:default w:val="0"/>
                  </w:checkBox>
                </w:ffData>
              </w:fldChar>
            </w:r>
            <w:r w:rsidRPr="000B6572">
              <w:rPr>
                <w:rFonts w:ascii="Arial" w:eastAsia="Times New Roman" w:hAnsi="Arial" w:cs="Arial"/>
                <w:sz w:val="22"/>
                <w:szCs w:val="22"/>
                <w:lang w:eastAsia="en-AU"/>
              </w:rPr>
              <w:instrText xml:space="preserve"> FORMCHECKBOX </w:instrText>
            </w:r>
            <w:r w:rsidRPr="000B6572">
              <w:rPr>
                <w:rFonts w:ascii="Arial" w:eastAsia="Times New Roman" w:hAnsi="Arial" w:cs="Arial"/>
                <w:sz w:val="22"/>
                <w:szCs w:val="22"/>
                <w:lang w:eastAsia="en-AU"/>
              </w:rPr>
            </w:r>
            <w:r w:rsidRPr="000B6572">
              <w:rPr>
                <w:rFonts w:ascii="Arial" w:eastAsia="Times New Roman" w:hAnsi="Arial" w:cs="Arial"/>
                <w:sz w:val="22"/>
                <w:szCs w:val="22"/>
                <w:lang w:eastAsia="en-AU"/>
              </w:rPr>
              <w:fldChar w:fldCharType="separate"/>
            </w:r>
            <w:r w:rsidRPr="000B6572">
              <w:rPr>
                <w:rFonts w:ascii="Arial" w:eastAsia="Times New Roman" w:hAnsi="Arial" w:cs="Arial"/>
                <w:sz w:val="22"/>
                <w:szCs w:val="22"/>
                <w:lang w:eastAsia="en-AU"/>
              </w:rPr>
              <w:fldChar w:fldCharType="end"/>
            </w:r>
            <w:r w:rsidRPr="000B6572">
              <w:rPr>
                <w:rFonts w:ascii="Arial" w:eastAsia="Times New Roman" w:hAnsi="Arial" w:cs="Arial"/>
                <w:sz w:val="22"/>
                <w:szCs w:val="22"/>
                <w:lang w:eastAsia="en-AU"/>
              </w:rPr>
              <w:t xml:space="preserve"> Other______</w:t>
            </w:r>
            <w:r w:rsidRPr="000B6572">
              <w:rPr>
                <w:rFonts w:ascii="Arial" w:eastAsia="Times New Roman" w:hAnsi="Arial" w:cs="Arial"/>
                <w:sz w:val="22"/>
                <w:szCs w:val="22"/>
                <w:lang w:eastAsia="en-AU"/>
              </w:rPr>
              <w:softHyphen/>
            </w:r>
            <w:r w:rsidRPr="000B6572">
              <w:rPr>
                <w:rFonts w:ascii="Arial" w:eastAsia="Times New Roman" w:hAnsi="Arial" w:cs="Arial"/>
                <w:sz w:val="22"/>
                <w:szCs w:val="22"/>
                <w:lang w:eastAsia="en-AU"/>
              </w:rPr>
              <w:softHyphen/>
            </w:r>
            <w:r w:rsidRPr="000B6572">
              <w:rPr>
                <w:rFonts w:ascii="Arial" w:eastAsia="Times New Roman" w:hAnsi="Arial" w:cs="Arial"/>
                <w:sz w:val="22"/>
                <w:szCs w:val="22"/>
                <w:lang w:eastAsia="en-AU"/>
              </w:rPr>
              <w:softHyphen/>
              <w:t>___</w:t>
            </w:r>
          </w:p>
        </w:tc>
      </w:tr>
      <w:tr w:rsidR="000B6572" w:rsidRPr="000B6572" w14:paraId="7FDA74B2" w14:textId="77777777" w:rsidTr="000B6572">
        <w:trPr>
          <w:trHeight w:val="707"/>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3AEEDFFC"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791398D1"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bCs/>
                <w:sz w:val="22"/>
                <w:szCs w:val="22"/>
                <w:lang w:eastAsia="en-AU"/>
              </w:rPr>
              <w:t>Does the Positive Behaviour Support plan include details of this practice?</w:t>
            </w:r>
          </w:p>
        </w:tc>
      </w:tr>
      <w:tr w:rsidR="000B6572" w:rsidRPr="000B6572" w14:paraId="35966617" w14:textId="77777777" w:rsidTr="000B6572">
        <w:trPr>
          <w:trHeight w:val="892"/>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7ABBCAB8" w14:textId="77777777" w:rsidR="000B6572" w:rsidRPr="000B6572" w:rsidRDefault="000B6572" w:rsidP="000B6572">
            <w:pPr>
              <w:spacing w:before="60" w:after="60"/>
              <w:rPr>
                <w:rFonts w:eastAsia="Times New Roman" w:cs="Noto Sans"/>
                <w:b/>
                <w:sz w:val="22"/>
                <w:szCs w:val="22"/>
                <w:lang w:eastAsia="en-AU"/>
              </w:rPr>
            </w:pPr>
            <w:r w:rsidRPr="000B6572">
              <w:rPr>
                <w:rFonts w:eastAsia="Times New Roman" w:cs="Noto Sans"/>
                <w:b/>
                <w:sz w:val="22"/>
                <w:szCs w:val="22"/>
                <w:lang w:eastAsia="en-AU"/>
              </w:rPr>
              <w:lastRenderedPageBreak/>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115CF101"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Has the adult, their family members and others in their support network been provided with the statement about the use of the Restrictive Practice?</w:t>
            </w:r>
          </w:p>
        </w:tc>
      </w:tr>
      <w:tr w:rsidR="000B6572" w:rsidRPr="000B6572" w14:paraId="0F965B8A" w14:textId="77777777" w:rsidTr="000B6572">
        <w:trPr>
          <w:trHeight w:val="892"/>
          <w:jc w:val="center"/>
        </w:trPr>
        <w:tc>
          <w:tcPr>
            <w:tcW w:w="1842" w:type="dxa"/>
            <w:tcBorders>
              <w:top w:val="single" w:sz="4" w:space="0" w:color="auto"/>
              <w:left w:val="single" w:sz="4" w:space="0" w:color="808080"/>
              <w:bottom w:val="single" w:sz="4" w:space="0" w:color="808080"/>
              <w:right w:val="single" w:sz="4" w:space="0" w:color="808080"/>
            </w:tcBorders>
            <w:vAlign w:val="center"/>
          </w:tcPr>
          <w:p w14:paraId="65D75912"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auto"/>
              <w:left w:val="single" w:sz="4" w:space="0" w:color="808080"/>
              <w:bottom w:val="single" w:sz="4" w:space="0" w:color="808080"/>
              <w:right w:val="single" w:sz="4" w:space="0" w:color="808080"/>
            </w:tcBorders>
            <w:vAlign w:val="center"/>
          </w:tcPr>
          <w:p w14:paraId="1180E3C7" w14:textId="4035AB03" w:rsidR="000B6572" w:rsidRPr="000B6572" w:rsidRDefault="000B6572" w:rsidP="000B6572">
            <w:pPr>
              <w:spacing w:before="60" w:after="60"/>
              <w:rPr>
                <w:rFonts w:eastAsia="Arial" w:cs="Noto Sans"/>
                <w:color w:val="853D96"/>
                <w:sz w:val="22"/>
                <w:szCs w:val="22"/>
                <w:u w:val="single"/>
                <w:lang w:eastAsia="en-AU"/>
              </w:rPr>
            </w:pPr>
            <w:r w:rsidRPr="000B6572">
              <w:rPr>
                <w:rFonts w:eastAsia="Times New Roman" w:cs="Noto Sans"/>
                <w:sz w:val="22"/>
                <w:szCs w:val="22"/>
                <w:lang w:eastAsia="en-AU"/>
              </w:rPr>
              <w:t>Has consent been obtained from the appropriate decision maker? (</w:t>
            </w:r>
            <w:r w:rsidRPr="000B6572">
              <w:rPr>
                <w:rFonts w:eastAsia="Arial" w:cs="Noto Sans"/>
                <w:color w:val="000000"/>
                <w:sz w:val="22"/>
                <w:szCs w:val="22"/>
                <w:lang w:eastAsia="en-AU"/>
              </w:rPr>
              <w:t xml:space="preserve">see </w:t>
            </w:r>
            <w:hyperlink r:id="rId17" w:history="1">
              <w:r w:rsidRPr="000B6572">
                <w:rPr>
                  <w:rFonts w:eastAsia="Arial" w:cs="Noto Sans"/>
                  <w:color w:val="853D96"/>
                  <w:sz w:val="22"/>
                  <w:szCs w:val="22"/>
                  <w:u w:val="single"/>
                  <w:lang w:eastAsia="en-AU"/>
                </w:rPr>
                <w:t>Restrictive Practice Requirements</w:t>
              </w:r>
            </w:hyperlink>
            <w:r w:rsidRPr="000B6572">
              <w:rPr>
                <w:rFonts w:eastAsia="Arial" w:cs="Noto Sans"/>
                <w:color w:val="853D96"/>
                <w:sz w:val="22"/>
                <w:szCs w:val="22"/>
                <w:u w:val="single"/>
                <w:lang w:eastAsia="en-AU"/>
              </w:rPr>
              <w:t xml:space="preserve">) </w:t>
            </w:r>
          </w:p>
          <w:p w14:paraId="18AF13C6" w14:textId="77777777" w:rsidR="000B6572" w:rsidRPr="000B6572" w:rsidRDefault="000B6572" w:rsidP="000B6572">
            <w:pPr>
              <w:spacing w:before="60" w:after="60"/>
              <w:rPr>
                <w:rFonts w:eastAsia="Times New Roman" w:cs="Noto Sans"/>
                <w:sz w:val="22"/>
                <w:szCs w:val="22"/>
                <w:lang w:eastAsia="en-AU"/>
              </w:rPr>
            </w:pPr>
            <w:r w:rsidRPr="000B6572">
              <w:rPr>
                <w:rFonts w:eastAsia="Times New Roman" w:cs="Noto Sans"/>
                <w:sz w:val="22"/>
                <w:szCs w:val="22"/>
                <w:lang w:eastAsia="en-AU"/>
              </w:rPr>
              <w:t xml:space="preserve">Date of Consent: </w:t>
            </w:r>
          </w:p>
        </w:tc>
      </w:tr>
      <w:tr w:rsidR="000B6572" w:rsidRPr="000B6572" w14:paraId="5E84DFA9" w14:textId="77777777" w:rsidTr="004E70B6">
        <w:trPr>
          <w:trHeight w:val="892"/>
          <w:jc w:val="center"/>
        </w:trPr>
        <w:tc>
          <w:tcPr>
            <w:tcW w:w="10065" w:type="dxa"/>
            <w:gridSpan w:val="8"/>
            <w:tcBorders>
              <w:top w:val="single" w:sz="4" w:space="0" w:color="808080"/>
              <w:left w:val="single" w:sz="4" w:space="0" w:color="808080"/>
              <w:bottom w:val="single" w:sz="4" w:space="0" w:color="auto"/>
              <w:right w:val="single" w:sz="4" w:space="0" w:color="808080"/>
            </w:tcBorders>
            <w:shd w:val="clear" w:color="auto" w:fill="D7E9FD" w:themeFill="text2" w:themeFillTint="1A"/>
            <w:vAlign w:val="center"/>
          </w:tcPr>
          <w:p w14:paraId="164270FC" w14:textId="77777777" w:rsidR="000B6572" w:rsidRPr="000B6572" w:rsidRDefault="000B6572" w:rsidP="000B6572">
            <w:pPr>
              <w:autoSpaceDE w:val="0"/>
              <w:autoSpaceDN w:val="0"/>
              <w:adjustRightInd w:val="0"/>
              <w:rPr>
                <w:rFonts w:eastAsia="Times New Roman" w:cs="Noto Sans"/>
                <w:b/>
                <w:bCs/>
                <w:i/>
                <w:iCs/>
                <w:sz w:val="22"/>
                <w:szCs w:val="22"/>
                <w:lang w:eastAsia="en-AU"/>
              </w:rPr>
            </w:pPr>
            <w:r w:rsidRPr="000B6572">
              <w:rPr>
                <w:rFonts w:eastAsia="Times New Roman" w:cs="Noto Sans"/>
                <w:b/>
                <w:bCs/>
                <w:i/>
                <w:iCs/>
                <w:sz w:val="22"/>
                <w:szCs w:val="22"/>
                <w:lang w:eastAsia="en-AU"/>
              </w:rPr>
              <w:t xml:space="preserve">Restricting Access </w:t>
            </w:r>
          </w:p>
          <w:p w14:paraId="0DF541B3" w14:textId="77777777" w:rsidR="000B6572" w:rsidRPr="000B6572" w:rsidRDefault="000B6572" w:rsidP="000B6572">
            <w:pPr>
              <w:autoSpaceDE w:val="0"/>
              <w:autoSpaceDN w:val="0"/>
              <w:adjustRightInd w:val="0"/>
              <w:rPr>
                <w:rFonts w:eastAsia="Times New Roman" w:cs="Noto Sans"/>
                <w:i/>
                <w:sz w:val="22"/>
                <w:szCs w:val="22"/>
                <w:lang w:eastAsia="en-AU"/>
              </w:rPr>
            </w:pPr>
            <w:r w:rsidRPr="000B6572">
              <w:rPr>
                <w:rFonts w:eastAsia="Times New Roman" w:cs="Noto Sans"/>
                <w:b/>
                <w:bCs/>
                <w:i/>
                <w:sz w:val="22"/>
                <w:szCs w:val="22"/>
                <w:lang w:eastAsia="en-AU"/>
              </w:rPr>
              <w:t>Definition</w:t>
            </w:r>
            <w:r w:rsidRPr="000B6572">
              <w:rPr>
                <w:rFonts w:eastAsia="Times New Roman" w:cs="Noto Sans"/>
                <w:i/>
                <w:sz w:val="22"/>
                <w:szCs w:val="22"/>
                <w:lang w:eastAsia="en-AU"/>
              </w:rPr>
              <w:t>:  of an adult with an intellectual or cognitive disability, means restricting the adult’s access, at a place where the adult receives disability services, to an object in response to the adult’s behaviour that causes harm to the adult or others to prevent the adult using the object to cause harm to the adult or others.</w:t>
            </w:r>
          </w:p>
          <w:p w14:paraId="14E634D1" w14:textId="77777777" w:rsidR="000B6572" w:rsidRPr="000B6572" w:rsidRDefault="000B6572" w:rsidP="000B6572">
            <w:pPr>
              <w:autoSpaceDE w:val="0"/>
              <w:autoSpaceDN w:val="0"/>
              <w:adjustRightInd w:val="0"/>
              <w:spacing w:after="0"/>
              <w:rPr>
                <w:rFonts w:ascii="Arial" w:eastAsia="Times New Roman" w:hAnsi="Arial" w:cs="Arial"/>
                <w:sz w:val="22"/>
                <w:szCs w:val="22"/>
                <w:lang w:eastAsia="en-AU"/>
              </w:rPr>
            </w:pPr>
          </w:p>
        </w:tc>
      </w:tr>
      <w:tr w:rsidR="000B6572" w:rsidRPr="000B6572" w14:paraId="539813F5" w14:textId="77777777" w:rsidTr="000B6572">
        <w:trPr>
          <w:trHeight w:val="361"/>
          <w:jc w:val="center"/>
        </w:trPr>
        <w:tc>
          <w:tcPr>
            <w:tcW w:w="10065" w:type="dxa"/>
            <w:gridSpan w:val="8"/>
            <w:tcBorders>
              <w:top w:val="single" w:sz="4" w:space="0" w:color="808080"/>
              <w:left w:val="single" w:sz="4" w:space="0" w:color="auto"/>
              <w:bottom w:val="single" w:sz="4" w:space="0" w:color="808080"/>
              <w:right w:val="single" w:sz="4" w:space="0" w:color="auto"/>
            </w:tcBorders>
            <w:shd w:val="clear" w:color="auto" w:fill="BFBFBF"/>
            <w:vAlign w:val="center"/>
          </w:tcPr>
          <w:p w14:paraId="2A8536E7" w14:textId="77777777" w:rsidR="000B6572" w:rsidRPr="000B6572" w:rsidRDefault="000B6572" w:rsidP="000B6572">
            <w:pPr>
              <w:autoSpaceDE w:val="0"/>
              <w:autoSpaceDN w:val="0"/>
              <w:adjustRightInd w:val="0"/>
              <w:rPr>
                <w:rFonts w:ascii="Arial" w:eastAsia="Times New Roman" w:hAnsi="Arial" w:cs="Arial"/>
                <w:b/>
                <w:bCs/>
                <w:sz w:val="22"/>
                <w:szCs w:val="22"/>
                <w:lang w:eastAsia="en-AU"/>
              </w:rPr>
            </w:pPr>
            <w:r w:rsidRPr="000B6572">
              <w:rPr>
                <w:rFonts w:ascii="Arial" w:eastAsia="Times New Roman" w:hAnsi="Arial" w:cs="Arial"/>
                <w:b/>
                <w:bCs/>
                <w:sz w:val="22"/>
                <w:szCs w:val="22"/>
                <w:lang w:eastAsia="en-AU"/>
              </w:rPr>
              <w:t>Reason for Restricting Access:</w:t>
            </w:r>
          </w:p>
        </w:tc>
      </w:tr>
      <w:tr w:rsidR="000B6572" w:rsidRPr="000B6572" w14:paraId="3A6AEF3A" w14:textId="77777777" w:rsidTr="000B6572">
        <w:trPr>
          <w:jc w:val="center"/>
        </w:trPr>
        <w:tc>
          <w:tcPr>
            <w:tcW w:w="3354" w:type="dxa"/>
            <w:gridSpan w:val="4"/>
            <w:tcBorders>
              <w:top w:val="single" w:sz="4" w:space="0" w:color="808080"/>
              <w:left w:val="single" w:sz="4" w:space="0" w:color="auto"/>
              <w:bottom w:val="single" w:sz="4" w:space="0" w:color="808080"/>
              <w:right w:val="single" w:sz="4" w:space="0" w:color="auto"/>
            </w:tcBorders>
            <w:shd w:val="clear" w:color="auto" w:fill="FFFFFF"/>
            <w:vAlign w:val="center"/>
          </w:tcPr>
          <w:p w14:paraId="0C428841" w14:textId="77777777" w:rsidR="000B6572" w:rsidRPr="000B6572" w:rsidRDefault="000B6572" w:rsidP="000B6572">
            <w:pPr>
              <w:autoSpaceDE w:val="0"/>
              <w:autoSpaceDN w:val="0"/>
              <w:adjustRightInd w:val="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Physical harm to the adult or others</w:t>
            </w:r>
          </w:p>
        </w:tc>
        <w:tc>
          <w:tcPr>
            <w:tcW w:w="3354" w:type="dxa"/>
            <w:gridSpan w:val="2"/>
            <w:tcBorders>
              <w:top w:val="single" w:sz="4" w:space="0" w:color="808080"/>
              <w:left w:val="single" w:sz="4" w:space="0" w:color="auto"/>
              <w:bottom w:val="single" w:sz="4" w:space="0" w:color="808080"/>
              <w:right w:val="single" w:sz="4" w:space="0" w:color="auto"/>
            </w:tcBorders>
            <w:shd w:val="clear" w:color="auto" w:fill="FFFFFF"/>
            <w:vAlign w:val="center"/>
          </w:tcPr>
          <w:p w14:paraId="6F71EED1" w14:textId="77777777" w:rsidR="000B6572" w:rsidRPr="000B6572" w:rsidRDefault="000B6572" w:rsidP="000B6572">
            <w:pPr>
              <w:autoSpaceDE w:val="0"/>
              <w:autoSpaceDN w:val="0"/>
              <w:adjustRightInd w:val="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Serious Risk of physical harm to the adult or others</w:t>
            </w:r>
          </w:p>
        </w:tc>
        <w:tc>
          <w:tcPr>
            <w:tcW w:w="3357" w:type="dxa"/>
            <w:gridSpan w:val="2"/>
            <w:tcBorders>
              <w:top w:val="single" w:sz="4" w:space="0" w:color="808080"/>
              <w:left w:val="single" w:sz="4" w:space="0" w:color="auto"/>
              <w:bottom w:val="single" w:sz="4" w:space="0" w:color="808080"/>
              <w:right w:val="single" w:sz="4" w:space="0" w:color="auto"/>
            </w:tcBorders>
            <w:shd w:val="clear" w:color="auto" w:fill="FFFFFF"/>
            <w:vAlign w:val="center"/>
          </w:tcPr>
          <w:p w14:paraId="00E3B387" w14:textId="77777777" w:rsidR="000B6572" w:rsidRPr="000B6572" w:rsidRDefault="000B6572" w:rsidP="000B6572">
            <w:pPr>
              <w:autoSpaceDE w:val="0"/>
              <w:autoSpaceDN w:val="0"/>
              <w:adjustRightInd w:val="0"/>
              <w:rPr>
                <w:rFonts w:eastAsia="Times New Roman" w:cs="Noto Sans"/>
                <w:sz w:val="22"/>
                <w:szCs w:val="22"/>
                <w:lang w:eastAsia="en-AU"/>
              </w:rPr>
            </w:pPr>
            <w:r w:rsidRPr="000B6572">
              <w:rPr>
                <w:rFonts w:eastAsia="Times New Roman" w:cs="Noto Sans"/>
                <w:sz w:val="22"/>
                <w:szCs w:val="22"/>
                <w:lang w:eastAsia="en-AU"/>
              </w:rPr>
              <w:fldChar w:fldCharType="begin">
                <w:ffData>
                  <w:name w:val=""/>
                  <w:enabled/>
                  <w:calcOnExit w:val="0"/>
                  <w:checkBox>
                    <w:sizeAuto/>
                    <w:default w:val="0"/>
                  </w:checkBox>
                </w:ffData>
              </w:fldChar>
            </w:r>
            <w:r w:rsidRPr="000B6572">
              <w:rPr>
                <w:rFonts w:eastAsia="Times New Roman" w:cs="Noto Sans"/>
                <w:sz w:val="22"/>
                <w:szCs w:val="22"/>
                <w:lang w:eastAsia="en-AU"/>
              </w:rPr>
              <w:instrText xml:space="preserve"> FORMCHECKBOX </w:instrText>
            </w:r>
            <w:r w:rsidRPr="000B6572">
              <w:rPr>
                <w:rFonts w:eastAsia="Times New Roman" w:cs="Noto Sans"/>
                <w:sz w:val="22"/>
                <w:szCs w:val="22"/>
                <w:lang w:eastAsia="en-AU"/>
              </w:rPr>
            </w:r>
            <w:r w:rsidRPr="000B6572">
              <w:rPr>
                <w:rFonts w:eastAsia="Times New Roman" w:cs="Noto Sans"/>
                <w:sz w:val="22"/>
                <w:szCs w:val="22"/>
                <w:lang w:eastAsia="en-AU"/>
              </w:rPr>
              <w:fldChar w:fldCharType="separate"/>
            </w:r>
            <w:r w:rsidRPr="000B6572">
              <w:rPr>
                <w:rFonts w:eastAsia="Times New Roman" w:cs="Noto Sans"/>
                <w:sz w:val="22"/>
                <w:szCs w:val="22"/>
                <w:lang w:eastAsia="en-AU"/>
              </w:rPr>
              <w:fldChar w:fldCharType="end"/>
            </w:r>
            <w:r w:rsidRPr="000B6572">
              <w:rPr>
                <w:rFonts w:eastAsia="Times New Roman" w:cs="Noto Sans"/>
                <w:sz w:val="22"/>
                <w:szCs w:val="22"/>
                <w:lang w:eastAsia="en-AU"/>
              </w:rPr>
              <w:t xml:space="preserve"> Damage to property involving a serious risk of physical harm to the adult or others</w:t>
            </w:r>
          </w:p>
        </w:tc>
      </w:tr>
      <w:tr w:rsidR="000B6572" w:rsidRPr="000B6572" w14:paraId="0F606A62" w14:textId="77777777" w:rsidTr="000B6572">
        <w:trPr>
          <w:trHeight w:val="399"/>
          <w:jc w:val="center"/>
        </w:trPr>
        <w:tc>
          <w:tcPr>
            <w:tcW w:w="184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3684BDB" w14:textId="77777777" w:rsidR="000B6572" w:rsidRPr="000B6572" w:rsidRDefault="000B6572" w:rsidP="000B6572">
            <w:pPr>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808080"/>
              <w:left w:val="single" w:sz="4" w:space="0" w:color="808080"/>
              <w:bottom w:val="single" w:sz="4" w:space="0" w:color="808080"/>
              <w:right w:val="single" w:sz="4" w:space="0" w:color="808080"/>
            </w:tcBorders>
            <w:shd w:val="clear" w:color="auto" w:fill="FFFFFF"/>
            <w:vAlign w:val="center"/>
          </w:tcPr>
          <w:p w14:paraId="4332CFF3" w14:textId="77777777" w:rsidR="000B6572" w:rsidRPr="000B6572" w:rsidRDefault="000B6572" w:rsidP="000B6572">
            <w:pPr>
              <w:autoSpaceDE w:val="0"/>
              <w:autoSpaceDN w:val="0"/>
              <w:adjustRightInd w:val="0"/>
              <w:spacing w:after="0"/>
              <w:rPr>
                <w:rFonts w:eastAsia="Times New Roman" w:cs="Noto Sans"/>
                <w:sz w:val="22"/>
                <w:szCs w:val="22"/>
                <w:lang w:eastAsia="en-AU"/>
              </w:rPr>
            </w:pPr>
            <w:r w:rsidRPr="000B6572">
              <w:rPr>
                <w:rFonts w:eastAsia="Times New Roman" w:cs="Noto Sans"/>
                <w:bCs/>
                <w:sz w:val="22"/>
                <w:szCs w:val="22"/>
                <w:lang w:eastAsia="en-AU"/>
              </w:rPr>
              <w:t>Does the Positive Behaviour Support plan include details of this practice?</w:t>
            </w:r>
          </w:p>
        </w:tc>
      </w:tr>
      <w:tr w:rsidR="000B6572" w:rsidRPr="000B6572" w14:paraId="652BBCB7" w14:textId="77777777" w:rsidTr="000B6572">
        <w:trPr>
          <w:trHeight w:val="399"/>
          <w:jc w:val="center"/>
        </w:trPr>
        <w:tc>
          <w:tcPr>
            <w:tcW w:w="184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0DDE18F" w14:textId="77777777" w:rsidR="000B6572" w:rsidRPr="000B6572" w:rsidRDefault="000B6572" w:rsidP="000B6572">
            <w:pPr>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808080"/>
              <w:left w:val="single" w:sz="4" w:space="0" w:color="808080"/>
              <w:bottom w:val="single" w:sz="4" w:space="0" w:color="808080"/>
              <w:right w:val="single" w:sz="4" w:space="0" w:color="808080"/>
            </w:tcBorders>
            <w:shd w:val="clear" w:color="auto" w:fill="FFFFFF"/>
            <w:vAlign w:val="center"/>
          </w:tcPr>
          <w:p w14:paraId="5B22E804" w14:textId="77777777" w:rsidR="000B6572" w:rsidRPr="000B6572" w:rsidRDefault="000B6572" w:rsidP="000B6572">
            <w:pPr>
              <w:autoSpaceDE w:val="0"/>
              <w:autoSpaceDN w:val="0"/>
              <w:adjustRightInd w:val="0"/>
              <w:spacing w:after="0"/>
              <w:rPr>
                <w:rFonts w:eastAsia="Times New Roman" w:cs="Noto Sans"/>
                <w:sz w:val="22"/>
                <w:szCs w:val="22"/>
                <w:lang w:eastAsia="en-AU"/>
              </w:rPr>
            </w:pPr>
            <w:r w:rsidRPr="000B6572">
              <w:rPr>
                <w:rFonts w:eastAsia="Times New Roman" w:cs="Noto Sans"/>
                <w:sz w:val="22"/>
                <w:szCs w:val="22"/>
                <w:lang w:eastAsia="en-AU"/>
              </w:rPr>
              <w:t>Has the adult, their family members and others in their support network been provided with the statement about the use of the Restrictive Practice?</w:t>
            </w:r>
          </w:p>
        </w:tc>
      </w:tr>
      <w:tr w:rsidR="000B6572" w:rsidRPr="000B6572" w14:paraId="5ECF4EF6" w14:textId="77777777" w:rsidTr="000B6572">
        <w:trPr>
          <w:trHeight w:val="399"/>
          <w:jc w:val="center"/>
        </w:trPr>
        <w:tc>
          <w:tcPr>
            <w:tcW w:w="184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9F3A6EC" w14:textId="77777777" w:rsidR="000B6572" w:rsidRPr="000B6572" w:rsidRDefault="000B6572" w:rsidP="000B6572">
            <w:pPr>
              <w:autoSpaceDE w:val="0"/>
              <w:autoSpaceDN w:val="0"/>
              <w:adjustRightInd w:val="0"/>
              <w:spacing w:after="0"/>
              <w:rPr>
                <w:rFonts w:eastAsia="Times New Roman" w:cs="Noto Sans"/>
                <w:sz w:val="22"/>
                <w:szCs w:val="22"/>
                <w:lang w:eastAsia="en-AU"/>
              </w:rPr>
            </w:pPr>
            <w:r w:rsidRPr="000B6572">
              <w:rPr>
                <w:rFonts w:eastAsia="Times New Roman" w:cs="Noto Sans"/>
                <w:b/>
                <w:sz w:val="22"/>
                <w:szCs w:val="22"/>
                <w:lang w:eastAsia="en-AU"/>
              </w:rPr>
              <w:t xml:space="preserve">Yes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r w:rsidRPr="000B6572">
              <w:rPr>
                <w:rFonts w:eastAsia="Times New Roman" w:cs="Noto Sans"/>
                <w:b/>
                <w:sz w:val="22"/>
                <w:szCs w:val="22"/>
                <w:lang w:eastAsia="en-AU"/>
              </w:rPr>
              <w:t xml:space="preserve">   No </w:t>
            </w:r>
            <w:r w:rsidRPr="000B6572">
              <w:rPr>
                <w:rFonts w:eastAsia="Times New Roman" w:cs="Noto Sans"/>
                <w:b/>
                <w:sz w:val="22"/>
                <w:szCs w:val="22"/>
                <w:lang w:eastAsia="en-AU"/>
              </w:rPr>
              <w:fldChar w:fldCharType="begin">
                <w:ffData>
                  <w:name w:val=""/>
                  <w:enabled/>
                  <w:calcOnExit w:val="0"/>
                  <w:checkBox>
                    <w:sizeAuto/>
                    <w:default w:val="0"/>
                  </w:checkBox>
                </w:ffData>
              </w:fldChar>
            </w:r>
            <w:r w:rsidRPr="000B6572">
              <w:rPr>
                <w:rFonts w:eastAsia="Times New Roman" w:cs="Noto Sans"/>
                <w:b/>
                <w:sz w:val="22"/>
                <w:szCs w:val="22"/>
                <w:lang w:eastAsia="en-AU"/>
              </w:rPr>
              <w:instrText xml:space="preserve"> FORMCHECKBOX </w:instrText>
            </w:r>
            <w:r w:rsidRPr="000B6572">
              <w:rPr>
                <w:rFonts w:eastAsia="Times New Roman" w:cs="Noto Sans"/>
                <w:b/>
                <w:sz w:val="22"/>
                <w:szCs w:val="22"/>
                <w:lang w:eastAsia="en-AU"/>
              </w:rPr>
            </w:r>
            <w:r w:rsidRPr="000B6572">
              <w:rPr>
                <w:rFonts w:eastAsia="Times New Roman" w:cs="Noto Sans"/>
                <w:b/>
                <w:sz w:val="22"/>
                <w:szCs w:val="22"/>
                <w:lang w:eastAsia="en-AU"/>
              </w:rPr>
              <w:fldChar w:fldCharType="separate"/>
            </w:r>
            <w:r w:rsidRPr="000B6572">
              <w:rPr>
                <w:rFonts w:eastAsia="Times New Roman" w:cs="Noto Sans"/>
                <w:b/>
                <w:sz w:val="22"/>
                <w:szCs w:val="22"/>
                <w:lang w:eastAsia="en-AU"/>
              </w:rPr>
              <w:fldChar w:fldCharType="end"/>
            </w:r>
          </w:p>
        </w:tc>
        <w:tc>
          <w:tcPr>
            <w:tcW w:w="8223" w:type="dxa"/>
            <w:gridSpan w:val="7"/>
            <w:tcBorders>
              <w:top w:val="single" w:sz="4" w:space="0" w:color="808080"/>
              <w:left w:val="single" w:sz="4" w:space="0" w:color="808080"/>
              <w:bottom w:val="single" w:sz="4" w:space="0" w:color="808080"/>
              <w:right w:val="single" w:sz="4" w:space="0" w:color="808080"/>
            </w:tcBorders>
            <w:shd w:val="clear" w:color="auto" w:fill="FFFFFF"/>
            <w:vAlign w:val="center"/>
          </w:tcPr>
          <w:p w14:paraId="7357A1E5" w14:textId="65EE5A18" w:rsidR="000B6572" w:rsidRPr="000B6572" w:rsidRDefault="000B6572" w:rsidP="000B6572">
            <w:pPr>
              <w:spacing w:before="60" w:after="60"/>
              <w:rPr>
                <w:rFonts w:eastAsia="Arial" w:cs="Noto Sans"/>
                <w:color w:val="853D96"/>
                <w:sz w:val="22"/>
                <w:szCs w:val="22"/>
                <w:u w:val="single"/>
                <w:lang w:eastAsia="en-AU"/>
              </w:rPr>
            </w:pPr>
            <w:r w:rsidRPr="000B6572">
              <w:rPr>
                <w:rFonts w:eastAsia="Times New Roman" w:cs="Noto Sans"/>
                <w:sz w:val="22"/>
                <w:szCs w:val="22"/>
                <w:lang w:eastAsia="en-AU"/>
              </w:rPr>
              <w:t>Has consent been obtained from the appropriate decision maker? (</w:t>
            </w:r>
            <w:r w:rsidRPr="000B6572">
              <w:rPr>
                <w:rFonts w:eastAsia="Arial" w:cs="Noto Sans"/>
                <w:color w:val="000000"/>
                <w:sz w:val="22"/>
                <w:szCs w:val="22"/>
                <w:lang w:eastAsia="en-AU"/>
              </w:rPr>
              <w:t xml:space="preserve">see </w:t>
            </w:r>
            <w:hyperlink r:id="rId18" w:history="1">
              <w:r w:rsidRPr="000B6572">
                <w:rPr>
                  <w:rFonts w:eastAsia="Arial" w:cs="Noto Sans"/>
                  <w:color w:val="853D96"/>
                  <w:sz w:val="22"/>
                  <w:szCs w:val="22"/>
                  <w:u w:val="single"/>
                  <w:lang w:eastAsia="en-AU"/>
                </w:rPr>
                <w:t>Restrictive Practice Requirements</w:t>
              </w:r>
            </w:hyperlink>
            <w:r w:rsidRPr="000B6572">
              <w:rPr>
                <w:rFonts w:eastAsia="Arial" w:cs="Noto Sans"/>
                <w:color w:val="853D96"/>
                <w:sz w:val="22"/>
                <w:szCs w:val="22"/>
                <w:u w:val="single"/>
                <w:lang w:eastAsia="en-AU"/>
              </w:rPr>
              <w:t xml:space="preserve">) </w:t>
            </w:r>
          </w:p>
          <w:p w14:paraId="03EAB931" w14:textId="77777777" w:rsidR="000B6572" w:rsidRPr="000B6572" w:rsidRDefault="000B6572" w:rsidP="000B6572">
            <w:pPr>
              <w:autoSpaceDE w:val="0"/>
              <w:autoSpaceDN w:val="0"/>
              <w:adjustRightInd w:val="0"/>
              <w:spacing w:after="0"/>
              <w:rPr>
                <w:rFonts w:eastAsia="Times New Roman" w:cs="Noto Sans"/>
                <w:sz w:val="22"/>
                <w:szCs w:val="22"/>
                <w:lang w:eastAsia="en-AU"/>
              </w:rPr>
            </w:pPr>
            <w:r w:rsidRPr="000B6572">
              <w:rPr>
                <w:rFonts w:eastAsia="Times New Roman" w:cs="Noto Sans"/>
                <w:sz w:val="22"/>
                <w:szCs w:val="22"/>
                <w:lang w:eastAsia="en-AU"/>
              </w:rPr>
              <w:t xml:space="preserve">Date of Consent: </w:t>
            </w:r>
          </w:p>
        </w:tc>
      </w:tr>
    </w:tbl>
    <w:p w14:paraId="52151C1E" w14:textId="77777777" w:rsidR="000B6572" w:rsidRPr="000B6572" w:rsidRDefault="000B6572" w:rsidP="000B6572">
      <w:pPr>
        <w:tabs>
          <w:tab w:val="left" w:pos="8418"/>
        </w:tabs>
        <w:rPr>
          <w:rFonts w:ascii="Arial" w:eastAsia="Times New Roman" w:hAnsi="Arial" w:cs="Arial"/>
          <w:sz w:val="22"/>
          <w:szCs w:val="22"/>
          <w:lang w:eastAsia="en-AU"/>
        </w:rPr>
      </w:pPr>
    </w:p>
    <w:p w14:paraId="0EE48231" w14:textId="77777777" w:rsidR="000B6572" w:rsidRPr="000B6572" w:rsidRDefault="000B6572" w:rsidP="000B6572">
      <w:pPr>
        <w:spacing w:after="0"/>
        <w:rPr>
          <w:rFonts w:ascii="Arial" w:eastAsia="Times New Roman" w:hAnsi="Arial" w:cs="Arial"/>
          <w:sz w:val="22"/>
          <w:szCs w:val="22"/>
          <w:lang w:eastAsia="en-AU"/>
        </w:rPr>
      </w:pPr>
    </w:p>
    <w:p w14:paraId="32BAA9AD" w14:textId="77777777" w:rsidR="007F7096" w:rsidRPr="002E1B2E" w:rsidRDefault="007F7096" w:rsidP="000B6572"/>
    <w:sectPr w:rsidR="007F7096" w:rsidRPr="002E1B2E" w:rsidSect="00931A2F">
      <w:headerReference w:type="default" r:id="rId19"/>
      <w:footerReference w:type="even" r:id="rId20"/>
      <w:footerReference w:type="default" r:id="rId21"/>
      <w:headerReference w:type="first" r:id="rId22"/>
      <w:pgSz w:w="11906" w:h="16838" w:code="9"/>
      <w:pgMar w:top="992" w:right="709" w:bottom="879" w:left="709"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F2F5" w14:textId="77777777" w:rsidR="00D71E0F" w:rsidRDefault="00D71E0F" w:rsidP="00190C24">
      <w:r>
        <w:separator/>
      </w:r>
    </w:p>
  </w:endnote>
  <w:endnote w:type="continuationSeparator" w:id="0">
    <w:p w14:paraId="68B13875" w14:textId="77777777" w:rsidR="00D71E0F" w:rsidRDefault="00D71E0F"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0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5970632"/>
      <w:docPartObj>
        <w:docPartGallery w:val="Page Numbers (Bottom of Page)"/>
        <w:docPartUnique/>
      </w:docPartObj>
    </w:sdtPr>
    <w:sdtEndPr>
      <w:rPr>
        <w:rStyle w:val="PageNumber"/>
      </w:rPr>
    </w:sdtEndPr>
    <w:sdtContent>
      <w:p w14:paraId="0E4C71FE" w14:textId="7C9117D8" w:rsidR="00A60DEF" w:rsidRDefault="00A60DEF" w:rsidP="00C637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01821E" w14:textId="77777777" w:rsidR="00A60DEF" w:rsidRDefault="00A60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1577837"/>
      <w:docPartObj>
        <w:docPartGallery w:val="Page Numbers (Bottom of Page)"/>
        <w:docPartUnique/>
      </w:docPartObj>
    </w:sdtPr>
    <w:sdtEndPr>
      <w:rPr>
        <w:rStyle w:val="PageNumber"/>
      </w:rPr>
    </w:sdtEndPr>
    <w:sdtContent>
      <w:p w14:paraId="7D83E353" w14:textId="476AB06C" w:rsidR="00A60DEF" w:rsidRDefault="00A60DEF" w:rsidP="00C637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FFA8DB" w14:textId="77777777" w:rsidR="00A60DEF" w:rsidRDefault="00A60DEF">
    <w:pPr>
      <w:pStyle w:val="Footer"/>
    </w:pPr>
  </w:p>
  <w:p w14:paraId="5F030A64"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4CDD" w14:textId="77777777" w:rsidR="00D71E0F" w:rsidRDefault="00D71E0F" w:rsidP="00190C24">
      <w:r>
        <w:separator/>
      </w:r>
    </w:p>
  </w:footnote>
  <w:footnote w:type="continuationSeparator" w:id="0">
    <w:p w14:paraId="0AFE2C89" w14:textId="77777777" w:rsidR="00D71E0F" w:rsidRDefault="00D71E0F"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533A" w14:textId="77777777" w:rsidR="008B3DFB" w:rsidRPr="008B3DFB" w:rsidRDefault="008B3DFB" w:rsidP="008B3DFB">
    <w:pPr>
      <w:pStyle w:val="Header"/>
      <w:snapToGrid w:val="0"/>
      <w:spacing w:after="0"/>
      <w:jc w:val="right"/>
      <w:rPr>
        <w:sz w:val="16"/>
        <w:szCs w:val="16"/>
        <w:lang w:val="en-US"/>
      </w:rPr>
    </w:pPr>
  </w:p>
  <w:p w14:paraId="7BE87F3F" w14:textId="0B908566" w:rsidR="00555C3B" w:rsidRPr="00555C3B" w:rsidRDefault="00555C3B" w:rsidP="00555C3B">
    <w:pPr>
      <w:pStyle w:val="Header"/>
      <w:jc w:val="right"/>
      <w:rPr>
        <w:lang w:val="en-US"/>
      </w:rPr>
    </w:pPr>
    <w:r w:rsidRPr="000B6572">
      <w:rPr>
        <w:noProof/>
        <w:color w:val="000000"/>
        <w:sz w:val="22"/>
        <w:szCs w:val="32"/>
        <w:lang w:val="en-US"/>
      </w:rPr>
      <mc:AlternateContent>
        <mc:Choice Requires="wps">
          <w:drawing>
            <wp:anchor distT="0" distB="0" distL="114300" distR="114300" simplePos="0" relativeHeight="251655680" behindDoc="0" locked="0" layoutInCell="1" allowOverlap="1" wp14:anchorId="54F4E06C" wp14:editId="1C6638D2">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04BDA"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" strokecolor="#005eb8 [3213]"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5AD5" w14:textId="51762F50" w:rsidR="0014521E" w:rsidRDefault="00273E87" w:rsidP="00273E87">
    <w:pPr>
      <w:pStyle w:val="Header"/>
      <w:tabs>
        <w:tab w:val="clear" w:pos="4513"/>
        <w:tab w:val="clear" w:pos="9026"/>
        <w:tab w:val="left" w:pos="3200"/>
      </w:tabs>
    </w:pPr>
    <w:r>
      <w:tab/>
    </w:r>
    <w:r w:rsidR="00931A2F" w:rsidRPr="000B6572">
      <w:rPr>
        <w:noProof/>
        <w:color w:val="000000"/>
        <w:sz w:val="22"/>
        <w:szCs w:val="32"/>
        <w:lang w:val="en-US"/>
      </w:rPr>
      <w:drawing>
        <wp:anchor distT="0" distB="0" distL="114300" distR="114300" simplePos="0" relativeHeight="251660288" behindDoc="1" locked="1" layoutInCell="1" allowOverlap="1" wp14:anchorId="3E01F36B" wp14:editId="0FE2E9F3">
          <wp:simplePos x="0" y="0"/>
          <wp:positionH relativeFrom="page">
            <wp:align>left</wp:align>
          </wp:positionH>
          <wp:positionV relativeFrom="page">
            <wp:align>top</wp:align>
          </wp:positionV>
          <wp:extent cx="7570800" cy="10699200"/>
          <wp:effectExtent l="0" t="0" r="0" b="0"/>
          <wp:wrapNone/>
          <wp:docPr id="518677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76199" name="Picture 1501576199"/>
                  <pic:cNvPicPr/>
                </pic:nvPicPr>
                <pic:blipFill>
                  <a:blip r:embed="rId1">
                    <a:extLst>
                      <a:ext uri="{28A0092B-C50C-407E-A947-70E740481C1C}">
                        <a14:useLocalDpi xmlns:a14="http://schemas.microsoft.com/office/drawing/2010/main" val="0"/>
                      </a:ext>
                    </a:extLst>
                  </a:blip>
                  <a:stretch>
                    <a:fillRect/>
                  </a:stretch>
                </pic:blipFill>
                <pic:spPr>
                  <a:xfrm>
                    <a:off x="0" y="0"/>
                    <a:ext cx="75708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B27D6"/>
    <w:multiLevelType w:val="hybridMultilevel"/>
    <w:tmpl w:val="9E64EC3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4F2E6039"/>
    <w:multiLevelType w:val="hybridMultilevel"/>
    <w:tmpl w:val="58CE3294"/>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7" w15:restartNumberingAfterBreak="0">
    <w:nsid w:val="5CCF32F8"/>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AB6B86"/>
    <w:multiLevelType w:val="hybridMultilevel"/>
    <w:tmpl w:val="88A0D68C"/>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5"/>
  </w:num>
  <w:num w:numId="3" w16cid:durableId="424690506">
    <w:abstractNumId w:val="4"/>
  </w:num>
  <w:num w:numId="4" w16cid:durableId="1352219071">
    <w:abstractNumId w:val="0"/>
  </w:num>
  <w:num w:numId="5" w16cid:durableId="688750406">
    <w:abstractNumId w:val="11"/>
  </w:num>
  <w:num w:numId="6" w16cid:durableId="1022130639">
    <w:abstractNumId w:val="9"/>
  </w:num>
  <w:num w:numId="7" w16cid:durableId="1282805254">
    <w:abstractNumId w:val="2"/>
  </w:num>
  <w:num w:numId="8" w16cid:durableId="449936833">
    <w:abstractNumId w:val="8"/>
  </w:num>
  <w:num w:numId="9" w16cid:durableId="403114197">
    <w:abstractNumId w:val="10"/>
  </w:num>
  <w:num w:numId="10" w16cid:durableId="365185026">
    <w:abstractNumId w:val="7"/>
  </w:num>
  <w:num w:numId="11" w16cid:durableId="1784686860">
    <w:abstractNumId w:val="6"/>
  </w:num>
  <w:num w:numId="12" w16cid:durableId="124011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F3"/>
    <w:rsid w:val="00003124"/>
    <w:rsid w:val="00007985"/>
    <w:rsid w:val="0002155B"/>
    <w:rsid w:val="00026293"/>
    <w:rsid w:val="000425F7"/>
    <w:rsid w:val="000436FC"/>
    <w:rsid w:val="000462D9"/>
    <w:rsid w:val="0005471A"/>
    <w:rsid w:val="00066E58"/>
    <w:rsid w:val="000B07BE"/>
    <w:rsid w:val="000B61AC"/>
    <w:rsid w:val="000B6572"/>
    <w:rsid w:val="000C6874"/>
    <w:rsid w:val="000E1223"/>
    <w:rsid w:val="000F4E58"/>
    <w:rsid w:val="000F7FDE"/>
    <w:rsid w:val="001000FC"/>
    <w:rsid w:val="00101904"/>
    <w:rsid w:val="0011122C"/>
    <w:rsid w:val="00115BED"/>
    <w:rsid w:val="001206C4"/>
    <w:rsid w:val="001222EA"/>
    <w:rsid w:val="00131CE5"/>
    <w:rsid w:val="00134EFF"/>
    <w:rsid w:val="0014521E"/>
    <w:rsid w:val="00190C24"/>
    <w:rsid w:val="001C11D2"/>
    <w:rsid w:val="001C3836"/>
    <w:rsid w:val="001C43F0"/>
    <w:rsid w:val="001E70E9"/>
    <w:rsid w:val="001F2B12"/>
    <w:rsid w:val="001F3A36"/>
    <w:rsid w:val="00225D13"/>
    <w:rsid w:val="00227C27"/>
    <w:rsid w:val="002371F7"/>
    <w:rsid w:val="0024520B"/>
    <w:rsid w:val="002706E8"/>
    <w:rsid w:val="00273E87"/>
    <w:rsid w:val="0029446D"/>
    <w:rsid w:val="002B15E5"/>
    <w:rsid w:val="002B5219"/>
    <w:rsid w:val="002B7607"/>
    <w:rsid w:val="002C3A02"/>
    <w:rsid w:val="002C47FC"/>
    <w:rsid w:val="002D2D4F"/>
    <w:rsid w:val="002E1B2E"/>
    <w:rsid w:val="002E2CD2"/>
    <w:rsid w:val="002E3E34"/>
    <w:rsid w:val="002E44CC"/>
    <w:rsid w:val="002F78A2"/>
    <w:rsid w:val="0030650F"/>
    <w:rsid w:val="003078C8"/>
    <w:rsid w:val="00320670"/>
    <w:rsid w:val="00337EAA"/>
    <w:rsid w:val="00355E78"/>
    <w:rsid w:val="0038096F"/>
    <w:rsid w:val="00385A56"/>
    <w:rsid w:val="00396D5E"/>
    <w:rsid w:val="003975D2"/>
    <w:rsid w:val="003B361F"/>
    <w:rsid w:val="003C33FE"/>
    <w:rsid w:val="003D33F7"/>
    <w:rsid w:val="003D540F"/>
    <w:rsid w:val="003E5C52"/>
    <w:rsid w:val="003F643A"/>
    <w:rsid w:val="00402CFC"/>
    <w:rsid w:val="00402F33"/>
    <w:rsid w:val="00403EF1"/>
    <w:rsid w:val="00404BCA"/>
    <w:rsid w:val="00416A49"/>
    <w:rsid w:val="00442FE1"/>
    <w:rsid w:val="004468D2"/>
    <w:rsid w:val="004562DA"/>
    <w:rsid w:val="00476A07"/>
    <w:rsid w:val="004A5E19"/>
    <w:rsid w:val="004B4CBC"/>
    <w:rsid w:val="004E5A25"/>
    <w:rsid w:val="004E62A1"/>
    <w:rsid w:val="004E70B6"/>
    <w:rsid w:val="0052494F"/>
    <w:rsid w:val="00540992"/>
    <w:rsid w:val="00543A32"/>
    <w:rsid w:val="00555585"/>
    <w:rsid w:val="0055582F"/>
    <w:rsid w:val="00555C3B"/>
    <w:rsid w:val="00556FF4"/>
    <w:rsid w:val="00584E9F"/>
    <w:rsid w:val="00590200"/>
    <w:rsid w:val="005A28EB"/>
    <w:rsid w:val="005B0EC5"/>
    <w:rsid w:val="005B79A8"/>
    <w:rsid w:val="005C68D9"/>
    <w:rsid w:val="005E7995"/>
    <w:rsid w:val="005F4331"/>
    <w:rsid w:val="005F7E6D"/>
    <w:rsid w:val="0062040F"/>
    <w:rsid w:val="006239A5"/>
    <w:rsid w:val="00636B71"/>
    <w:rsid w:val="006420CC"/>
    <w:rsid w:val="00642546"/>
    <w:rsid w:val="00646AE8"/>
    <w:rsid w:val="006557CA"/>
    <w:rsid w:val="00672747"/>
    <w:rsid w:val="00697238"/>
    <w:rsid w:val="006C2595"/>
    <w:rsid w:val="006C3D8E"/>
    <w:rsid w:val="006E67BF"/>
    <w:rsid w:val="006F0011"/>
    <w:rsid w:val="006F1B8A"/>
    <w:rsid w:val="00707467"/>
    <w:rsid w:val="007274E7"/>
    <w:rsid w:val="00735970"/>
    <w:rsid w:val="00792FC7"/>
    <w:rsid w:val="007A0738"/>
    <w:rsid w:val="007B4E7E"/>
    <w:rsid w:val="007D023E"/>
    <w:rsid w:val="007D0BEA"/>
    <w:rsid w:val="007D3462"/>
    <w:rsid w:val="007F7096"/>
    <w:rsid w:val="0080579A"/>
    <w:rsid w:val="008171D4"/>
    <w:rsid w:val="0083235D"/>
    <w:rsid w:val="00834179"/>
    <w:rsid w:val="0084602D"/>
    <w:rsid w:val="008461B1"/>
    <w:rsid w:val="00852BD5"/>
    <w:rsid w:val="00864110"/>
    <w:rsid w:val="008641E2"/>
    <w:rsid w:val="0088002B"/>
    <w:rsid w:val="00880F11"/>
    <w:rsid w:val="00882017"/>
    <w:rsid w:val="00887A49"/>
    <w:rsid w:val="008A4FA7"/>
    <w:rsid w:val="008A7AFC"/>
    <w:rsid w:val="008B23C4"/>
    <w:rsid w:val="008B3DFB"/>
    <w:rsid w:val="00907963"/>
    <w:rsid w:val="009222D8"/>
    <w:rsid w:val="00931647"/>
    <w:rsid w:val="00931A2F"/>
    <w:rsid w:val="00936613"/>
    <w:rsid w:val="00956995"/>
    <w:rsid w:val="0096078C"/>
    <w:rsid w:val="0096595E"/>
    <w:rsid w:val="009659AB"/>
    <w:rsid w:val="00985AA4"/>
    <w:rsid w:val="00995721"/>
    <w:rsid w:val="0099775D"/>
    <w:rsid w:val="009A5056"/>
    <w:rsid w:val="009A7275"/>
    <w:rsid w:val="009B7893"/>
    <w:rsid w:val="009E5EE5"/>
    <w:rsid w:val="009F02B3"/>
    <w:rsid w:val="00A25FB3"/>
    <w:rsid w:val="00A36618"/>
    <w:rsid w:val="00A37A8D"/>
    <w:rsid w:val="00A40883"/>
    <w:rsid w:val="00A4387E"/>
    <w:rsid w:val="00A47F67"/>
    <w:rsid w:val="00A60DEF"/>
    <w:rsid w:val="00A65710"/>
    <w:rsid w:val="00A86680"/>
    <w:rsid w:val="00AB0A25"/>
    <w:rsid w:val="00AC555D"/>
    <w:rsid w:val="00AD2501"/>
    <w:rsid w:val="00AD5F26"/>
    <w:rsid w:val="00AE022D"/>
    <w:rsid w:val="00AF7DD9"/>
    <w:rsid w:val="00B04635"/>
    <w:rsid w:val="00B30EA8"/>
    <w:rsid w:val="00B33337"/>
    <w:rsid w:val="00B613E4"/>
    <w:rsid w:val="00B70170"/>
    <w:rsid w:val="00B8699D"/>
    <w:rsid w:val="00B9771E"/>
    <w:rsid w:val="00BC4AA9"/>
    <w:rsid w:val="00BC6556"/>
    <w:rsid w:val="00BD0F68"/>
    <w:rsid w:val="00BD2974"/>
    <w:rsid w:val="00BF548E"/>
    <w:rsid w:val="00C07E26"/>
    <w:rsid w:val="00C31759"/>
    <w:rsid w:val="00C33A93"/>
    <w:rsid w:val="00C51A70"/>
    <w:rsid w:val="00C51D08"/>
    <w:rsid w:val="00C75C2F"/>
    <w:rsid w:val="00CA19D6"/>
    <w:rsid w:val="00CA66DC"/>
    <w:rsid w:val="00CB07AD"/>
    <w:rsid w:val="00CB609F"/>
    <w:rsid w:val="00CC7632"/>
    <w:rsid w:val="00CD2AD9"/>
    <w:rsid w:val="00CD57A1"/>
    <w:rsid w:val="00CD793C"/>
    <w:rsid w:val="00D01CD2"/>
    <w:rsid w:val="00D13431"/>
    <w:rsid w:val="00D17328"/>
    <w:rsid w:val="00D17E6A"/>
    <w:rsid w:val="00D17E7D"/>
    <w:rsid w:val="00D23470"/>
    <w:rsid w:val="00D412BA"/>
    <w:rsid w:val="00D42B02"/>
    <w:rsid w:val="00D518F3"/>
    <w:rsid w:val="00D66AD4"/>
    <w:rsid w:val="00D71E0F"/>
    <w:rsid w:val="00D75050"/>
    <w:rsid w:val="00D842DF"/>
    <w:rsid w:val="00D94442"/>
    <w:rsid w:val="00DC5E03"/>
    <w:rsid w:val="00DD5973"/>
    <w:rsid w:val="00DE1E49"/>
    <w:rsid w:val="00DE284E"/>
    <w:rsid w:val="00DF2836"/>
    <w:rsid w:val="00E01565"/>
    <w:rsid w:val="00E3336E"/>
    <w:rsid w:val="00E42000"/>
    <w:rsid w:val="00E441D6"/>
    <w:rsid w:val="00E47FB8"/>
    <w:rsid w:val="00E872C5"/>
    <w:rsid w:val="00EA2EFC"/>
    <w:rsid w:val="00EA7E84"/>
    <w:rsid w:val="00EF474F"/>
    <w:rsid w:val="00EF4AC5"/>
    <w:rsid w:val="00F16981"/>
    <w:rsid w:val="00F235AE"/>
    <w:rsid w:val="00F367B3"/>
    <w:rsid w:val="00F37CA9"/>
    <w:rsid w:val="00F43573"/>
    <w:rsid w:val="00F447A2"/>
    <w:rsid w:val="00F81184"/>
    <w:rsid w:val="00FA47EF"/>
    <w:rsid w:val="00FB6863"/>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BAD81"/>
  <w15:chartTrackingRefBased/>
  <w15:docId w15:val="{7D75F43A-38B5-004F-B76B-497E7ECC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931A2F"/>
    <w:pPr>
      <w:spacing w:after="120"/>
    </w:pPr>
    <w:rPr>
      <w:rFonts w:ascii="Noto Sans" w:eastAsiaTheme="minorEastAsia" w:hAnsi="Noto Sans"/>
      <w:sz w:val="20"/>
    </w:rPr>
  </w:style>
  <w:style w:type="paragraph" w:styleId="Heading1">
    <w:name w:val="heading 1"/>
    <w:basedOn w:val="Normal"/>
    <w:next w:val="Normal"/>
    <w:link w:val="Heading1Char"/>
    <w:autoRedefine/>
    <w:uiPriority w:val="9"/>
    <w:qFormat/>
    <w:rsid w:val="000B6572"/>
    <w:pPr>
      <w:widowControl w:val="0"/>
      <w:suppressAutoHyphens/>
      <w:autoSpaceDE w:val="0"/>
      <w:autoSpaceDN w:val="0"/>
      <w:adjustRightInd w:val="0"/>
      <w:jc w:val="center"/>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0B6572"/>
    <w:pPr>
      <w:spacing w:before="240"/>
      <w:outlineLvl w:val="1"/>
    </w:pPr>
    <w:rPr>
      <w:rFonts w:eastAsia="Times New Roman" w:cs="Arial"/>
      <w:b/>
      <w:bCs/>
      <w:sz w:val="28"/>
      <w:szCs w:val="36"/>
      <w:u w:color="000000"/>
      <w:lang w:eastAsia="en-AU"/>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9775D"/>
    <w:pPr>
      <w:spacing w:before="240"/>
      <w:outlineLvl w:val="3"/>
    </w:pPr>
    <w:rPr>
      <w:rFonts w:ascii="Noto Serif" w:hAnsi="Noto Serif" w:cs="Arial"/>
      <w:bCs/>
      <w:i/>
      <w:iCs/>
      <w:sz w:val="26"/>
      <w:szCs w:val="26"/>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0B6572"/>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0B6572"/>
    <w:rPr>
      <w:rFonts w:ascii="Noto Sans" w:eastAsia="Times New Roman" w:hAnsi="Noto Sans" w:cs="Arial"/>
      <w:b/>
      <w:bCs/>
      <w:sz w:val="28"/>
      <w:szCs w:val="36"/>
      <w:u w:color="000000"/>
      <w:lang w:eastAsia="en-AU"/>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9775D"/>
    <w:rPr>
      <w:rFonts w:ascii="Noto Serif" w:eastAsiaTheme="minorEastAsia" w:hAnsi="Noto Serif" w:cs="Arial"/>
      <w:bCs/>
      <w:i/>
      <w:iCs/>
      <w:sz w:val="26"/>
      <w:szCs w:val="26"/>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931A2F"/>
    <w:rPr>
      <w:rFonts w:ascii="Noto Sans Black" w:eastAsia="MS Mincho" w:hAnsi="Noto Sans Black" w:cs="Arial"/>
      <w:b/>
      <w:color w:val="FFFFFF" w:themeColor="background1"/>
      <w:sz w:val="48"/>
      <w:szCs w:val="48"/>
      <w:lang w:val="en-GB"/>
    </w:rPr>
  </w:style>
  <w:style w:type="character" w:customStyle="1" w:styleId="UltraHeadingChar">
    <w:name w:val="Ultra Heading Char"/>
    <w:basedOn w:val="Heading1Char"/>
    <w:link w:val="UltraHeading"/>
    <w:rsid w:val="00931A2F"/>
    <w:rPr>
      <w:rFonts w:ascii="Noto Sans Black" w:eastAsia="MS Mincho" w:hAnsi="Noto Sans Black" w:cs="Arial"/>
      <w:b/>
      <w:color w:val="FFFFFF" w:themeColor="background1"/>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qFormat/>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qFormat/>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paragraph" w:customStyle="1" w:styleId="UltraTitle">
    <w:name w:val="Ultra Title"/>
    <w:basedOn w:val="UltraHeading"/>
    <w:qFormat/>
    <w:rsid w:val="008B3DFB"/>
    <w:rPr>
      <w:sz w:val="72"/>
      <w:szCs w:val="72"/>
      <w:lang w:val="en-AU"/>
    </w:rPr>
  </w:style>
  <w:style w:type="character" w:styleId="PageNumber">
    <w:name w:val="page number"/>
    <w:basedOn w:val="DefaultParagraphFont"/>
    <w:uiPriority w:val="99"/>
    <w:semiHidden/>
    <w:unhideWhenUsed/>
    <w:rsid w:val="00A60DEF"/>
  </w:style>
  <w:style w:type="paragraph" w:styleId="Revision">
    <w:name w:val="Revision"/>
    <w:hidden/>
    <w:uiPriority w:val="99"/>
    <w:semiHidden/>
    <w:rsid w:val="00985AA4"/>
    <w:rPr>
      <w:rFonts w:ascii="Noto Sans" w:eastAsiaTheme="minorEastAsia" w:hAnsi="Noto Sans"/>
      <w:sz w:val="20"/>
    </w:rPr>
  </w:style>
  <w:style w:type="character" w:styleId="Hyperlink">
    <w:name w:val="Hyperlink"/>
    <w:basedOn w:val="DefaultParagraphFont"/>
    <w:uiPriority w:val="99"/>
    <w:unhideWhenUsed/>
    <w:rsid w:val="00BF548E"/>
    <w:rPr>
      <w:color w:val="0563C1" w:themeColor="hyperlink"/>
      <w:u w:val="single"/>
    </w:rPr>
  </w:style>
  <w:style w:type="character" w:styleId="UnresolvedMention">
    <w:name w:val="Unresolved Mention"/>
    <w:basedOn w:val="DefaultParagraphFont"/>
    <w:uiPriority w:val="99"/>
    <w:rsid w:val="00BF5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PO_RestrictivePracticeApprovals@families.qld.gov.au" TargetMode="External"/><Relationship Id="rId18" Type="http://schemas.openxmlformats.org/officeDocument/2006/relationships/hyperlink" Target="https://www.families.qld.gov.au/_media/documents/disability/service-providers/centre-excellence/restrictive-practice-requirements.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enquiries_rp@qld.gov.au" TargetMode="External"/><Relationship Id="rId17" Type="http://schemas.openxmlformats.org/officeDocument/2006/relationships/hyperlink" Target="https://www.families.qld.gov.au/_media/documents/disability/service-providers/centre-excellence/restrictive-practice-requirements.pdf" TargetMode="External"/><Relationship Id="rId2" Type="http://schemas.openxmlformats.org/officeDocument/2006/relationships/customXml" Target="../customXml/item2.xml"/><Relationship Id="rId16" Type="http://schemas.openxmlformats.org/officeDocument/2006/relationships/hyperlink" Target="https://www.families.qld.gov.au/_media/documents/disability/service-providers/centre-excellence/restrictive-practice-requirement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sdsatsip.qld.gov.au/resources/dsdsatsip/disability/service-providers/centre-excellence/restrictive-practice-requirements.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milies.qld.gov.au/_media/documents/disability/service-providers/centre-excellence/clarification-of-purpose-of-medication-form.pdf"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QREDJ4H4ZNCU-2137131871-1255230</_dlc_DocId>
    <_dlc_DocIdUrl xmlns="45624441-df11-4972-b940-84743b8edd13">
      <Url>https://dpcqld.sharepoint.com/sites/dpc-filestore1/_layouts/15/DocIdRedir.aspx?ID=QREDJ4H4ZNCU-2137131871-1255230</Url>
      <Description>QREDJ4H4ZNCU-2137131871-1255230</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55E8B-6177-423A-8434-C94A74EEE5E8}">
  <ds:schemaRefs>
    <ds:schemaRef ds:uri="05a03ac3-062e-4e77-aff9-6a8c9933ce22"/>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dcmitype/"/>
    <ds:schemaRef ds:uri="http://purl.org/dc/terms/"/>
    <ds:schemaRef ds:uri="http://www.w3.org/XML/1998/namespace"/>
    <ds:schemaRef ds:uri="45624441-df11-4972-b940-84743b8edd13"/>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7</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Restrictive Practice Identification Tool</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Restrictive practice identification tool</dc:title>
  <dc:subject>tool to identify restrictive practices</dc:subject>
  <dc:creator>Queensland Government</dc:creator>
  <cp:keywords>restrictive; practice; identification</cp:keywords>
  <dc:description/>
  <cp:lastModifiedBy>Krysti James</cp:lastModifiedBy>
  <cp:revision>7</cp:revision>
  <cp:lastPrinted>2025-08-07T05:04:00Z</cp:lastPrinted>
  <dcterms:created xsi:type="dcterms:W3CDTF">2026-07-13T01:11:00Z</dcterms:created>
  <dcterms:modified xsi:type="dcterms:W3CDTF">2026-07-15T05:08:00Z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f69908d3-a933-4bd6-8b4a-e061db0b5259</vt:lpwstr>
  </property>
  <property fmtid="{D5CDD505-2E9C-101B-9397-08002B2CF9AE}" pid="4" name="MediaServiceImageTags">
    <vt:lpwstr/>
  </property>
</Properties>
</file>