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1840" w14:textId="77777777" w:rsidR="00496CC7" w:rsidRDefault="00496CC7">
      <w:pPr>
        <w:rPr>
          <w:rFonts w:ascii="Arial" w:hAnsi="Arial" w:cs="Arial"/>
          <w:b/>
          <w:noProof/>
          <w:sz w:val="28"/>
          <w:szCs w:val="28"/>
          <w:lang w:val="en-AU" w:eastAsia="en-AU"/>
        </w:rPr>
      </w:pPr>
    </w:p>
    <w:p w14:paraId="73431BE6" w14:textId="77777777" w:rsidR="00496CC7" w:rsidRDefault="00496CC7">
      <w:pPr>
        <w:rPr>
          <w:rFonts w:ascii="Arial" w:hAnsi="Arial" w:cs="Arial"/>
          <w:b/>
          <w:noProof/>
          <w:sz w:val="28"/>
          <w:szCs w:val="28"/>
          <w:lang w:val="en-AU" w:eastAsia="en-AU"/>
        </w:rPr>
      </w:pPr>
    </w:p>
    <w:p w14:paraId="70923FC9" w14:textId="77777777" w:rsidR="00A403AA" w:rsidRDefault="0013537B">
      <w:pPr>
        <w:rPr>
          <w:rFonts w:ascii="Arial" w:hAnsi="Arial" w:cs="Arial"/>
          <w:b/>
          <w:noProof/>
          <w:sz w:val="28"/>
          <w:szCs w:val="28"/>
          <w:lang w:val="en-AU" w:eastAsia="en-AU"/>
        </w:rPr>
      </w:pPr>
      <w:r>
        <w:rPr>
          <w:rFonts w:ascii="Arial" w:hAnsi="Arial" w:cs="Arial"/>
          <w:b/>
          <w:noProof/>
          <w:sz w:val="28"/>
          <w:szCs w:val="28"/>
          <w:lang w:val="en-AU" w:eastAsia="en-AU"/>
        </w:rPr>
        <mc:AlternateContent>
          <mc:Choice Requires="wps">
            <w:drawing>
              <wp:anchor distT="0" distB="0" distL="114300" distR="114300" simplePos="0" relativeHeight="251659264" behindDoc="0" locked="0" layoutInCell="1" allowOverlap="1" wp14:anchorId="214B615E" wp14:editId="63E31934">
                <wp:simplePos x="0" y="0"/>
                <wp:positionH relativeFrom="column">
                  <wp:posOffset>1667510</wp:posOffset>
                </wp:positionH>
                <wp:positionV relativeFrom="paragraph">
                  <wp:posOffset>-408940</wp:posOffset>
                </wp:positionV>
                <wp:extent cx="4584065" cy="3251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584065" cy="325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016D0A" w14:textId="77777777" w:rsidR="0013537B" w:rsidRPr="00BA5C5D" w:rsidRDefault="0013537B" w:rsidP="0013537B">
                            <w:pPr>
                              <w:jc w:val="right"/>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8C7E2" id="_x0000_t202" coordsize="21600,21600" o:spt="202" path="m,l,21600r21600,l21600,xe">
                <v:stroke joinstyle="miter"/>
                <v:path gradientshapeok="t" o:connecttype="rect"/>
              </v:shapetype>
              <v:shape id="Text Box 2" o:spid="_x0000_s1026" type="#_x0000_t202" style="position:absolute;margin-left:131.3pt;margin-top:-32.2pt;width:360.9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" filled="f" stroked="f">
                <v:textbox>
                  <w:txbxContent>
                    <w:p w:rsidR="0013537B" w:rsidRPr="00BA5C5D" w:rsidRDefault="0013537B" w:rsidP="0013537B">
                      <w:pPr>
                        <w:jc w:val="right"/>
                        <w:rPr>
                          <w:rFonts w:ascii="Arial" w:hAnsi="Arial"/>
                          <w:sz w:val="18"/>
                          <w:szCs w:val="18"/>
                        </w:rPr>
                      </w:pPr>
                    </w:p>
                  </w:txbxContent>
                </v:textbox>
                <w10:wrap type="square"/>
              </v:shape>
            </w:pict>
          </mc:Fallback>
        </mc:AlternateContent>
      </w:r>
      <w:r w:rsidR="00144932">
        <w:rPr>
          <w:rFonts w:ascii="Arial" w:hAnsi="Arial" w:cs="Arial"/>
          <w:b/>
          <w:noProof/>
          <w:sz w:val="28"/>
          <w:szCs w:val="28"/>
          <w:lang w:val="en-AU" w:eastAsia="en-AU"/>
        </w:rPr>
        <w:t xml:space="preserve">LGBTI Roundtable Communiqué </w:t>
      </w:r>
    </w:p>
    <w:p w14:paraId="35A5FE54" w14:textId="77777777" w:rsidR="00496CC7" w:rsidRPr="007A6DD0" w:rsidRDefault="00496CC7">
      <w:pPr>
        <w:rPr>
          <w:rFonts w:ascii="Arial" w:hAnsi="Arial" w:cs="Arial"/>
          <w:b/>
          <w:sz w:val="28"/>
          <w:szCs w:val="28"/>
        </w:rPr>
      </w:pPr>
    </w:p>
    <w:p w14:paraId="3C1A9D2E" w14:textId="77777777" w:rsidR="00E36737" w:rsidRDefault="00CC42AD">
      <w:pPr>
        <w:rPr>
          <w:rFonts w:ascii="Arial" w:hAnsi="Arial" w:cs="Arial"/>
          <w:sz w:val="22"/>
          <w:szCs w:val="22"/>
        </w:rPr>
      </w:pPr>
      <w:r>
        <w:rPr>
          <w:rFonts w:ascii="Arial" w:hAnsi="Arial" w:cs="Arial"/>
          <w:sz w:val="22"/>
          <w:szCs w:val="22"/>
        </w:rPr>
        <w:t xml:space="preserve">The Queensland LGBTI Roundtable </w:t>
      </w:r>
      <w:r w:rsidR="00E36737">
        <w:rPr>
          <w:rFonts w:ascii="Arial" w:hAnsi="Arial" w:cs="Arial"/>
          <w:sz w:val="22"/>
          <w:szCs w:val="22"/>
        </w:rPr>
        <w:t>met for the first time on 23 April 2018.</w:t>
      </w:r>
    </w:p>
    <w:p w14:paraId="640CBE2F" w14:textId="77777777" w:rsidR="00E36737" w:rsidRDefault="00E36737">
      <w:pPr>
        <w:rPr>
          <w:rFonts w:ascii="Arial" w:hAnsi="Arial" w:cs="Arial"/>
          <w:sz w:val="22"/>
          <w:szCs w:val="22"/>
        </w:rPr>
      </w:pPr>
    </w:p>
    <w:p w14:paraId="57E8EE0F" w14:textId="77777777" w:rsidR="00E36737" w:rsidRDefault="00E36737">
      <w:pPr>
        <w:rPr>
          <w:rFonts w:ascii="Arial" w:hAnsi="Arial" w:cs="Arial"/>
          <w:sz w:val="22"/>
          <w:szCs w:val="22"/>
        </w:rPr>
      </w:pPr>
      <w:r>
        <w:rPr>
          <w:rFonts w:ascii="Arial" w:hAnsi="Arial" w:cs="Arial"/>
          <w:sz w:val="22"/>
          <w:szCs w:val="22"/>
        </w:rPr>
        <w:t xml:space="preserve">The purpose of the LGBTI Roundtable is to enable the Queensland Government to ensure its policies, programs, services and strategies are inclusive of and responsive to the needs of LGBTI communities, individuals and their families.  </w:t>
      </w:r>
    </w:p>
    <w:p w14:paraId="1E019F40" w14:textId="77777777" w:rsidR="00E36737" w:rsidRDefault="00E36737">
      <w:pPr>
        <w:rPr>
          <w:rFonts w:ascii="Arial" w:hAnsi="Arial" w:cs="Arial"/>
          <w:sz w:val="22"/>
          <w:szCs w:val="22"/>
        </w:rPr>
      </w:pPr>
    </w:p>
    <w:p w14:paraId="3F472002" w14:textId="34322716" w:rsidR="00E36737" w:rsidRDefault="00E36737">
      <w:pPr>
        <w:rPr>
          <w:rFonts w:ascii="Arial" w:hAnsi="Arial" w:cs="Arial"/>
          <w:sz w:val="22"/>
          <w:szCs w:val="22"/>
        </w:rPr>
      </w:pPr>
      <w:r>
        <w:rPr>
          <w:rFonts w:ascii="Arial" w:hAnsi="Arial" w:cs="Arial"/>
          <w:sz w:val="22"/>
          <w:szCs w:val="22"/>
        </w:rPr>
        <w:t xml:space="preserve">The Roundtable will inform Government engagement with LGBTI communities, </w:t>
      </w:r>
      <w:r w:rsidR="006D6529">
        <w:rPr>
          <w:rFonts w:ascii="Arial" w:hAnsi="Arial" w:cs="Arial"/>
          <w:sz w:val="22"/>
          <w:szCs w:val="22"/>
        </w:rPr>
        <w:t xml:space="preserve">and </w:t>
      </w:r>
      <w:r>
        <w:rPr>
          <w:rFonts w:ascii="Arial" w:hAnsi="Arial" w:cs="Arial"/>
          <w:sz w:val="22"/>
          <w:szCs w:val="22"/>
        </w:rPr>
        <w:t>provid</w:t>
      </w:r>
      <w:r w:rsidR="006D6529">
        <w:rPr>
          <w:rFonts w:ascii="Arial" w:hAnsi="Arial" w:cs="Arial"/>
          <w:sz w:val="22"/>
          <w:szCs w:val="22"/>
        </w:rPr>
        <w:t>e</w:t>
      </w:r>
      <w:r>
        <w:rPr>
          <w:rFonts w:ascii="Arial" w:hAnsi="Arial" w:cs="Arial"/>
          <w:sz w:val="22"/>
          <w:szCs w:val="22"/>
        </w:rPr>
        <w:t xml:space="preserve"> a mechanism for communities to highlight issues, challenges and opportunities with </w:t>
      </w:r>
      <w:r w:rsidR="00425C1A">
        <w:rPr>
          <w:rFonts w:ascii="Arial" w:hAnsi="Arial" w:cs="Arial"/>
          <w:sz w:val="22"/>
          <w:szCs w:val="22"/>
        </w:rPr>
        <w:t xml:space="preserve">the </w:t>
      </w:r>
      <w:r>
        <w:rPr>
          <w:rFonts w:ascii="Arial" w:hAnsi="Arial" w:cs="Arial"/>
          <w:sz w:val="22"/>
          <w:szCs w:val="22"/>
        </w:rPr>
        <w:t xml:space="preserve">Queensland Government. </w:t>
      </w:r>
    </w:p>
    <w:p w14:paraId="26A3CAB0" w14:textId="77777777" w:rsidR="00E36737" w:rsidRDefault="00E36737">
      <w:pPr>
        <w:rPr>
          <w:rFonts w:ascii="Arial" w:hAnsi="Arial" w:cs="Arial"/>
          <w:sz w:val="22"/>
          <w:szCs w:val="22"/>
        </w:rPr>
      </w:pPr>
    </w:p>
    <w:p w14:paraId="74A3933B" w14:textId="77777777" w:rsidR="005F21FA" w:rsidRDefault="005F21FA" w:rsidP="005F21FA">
      <w:pPr>
        <w:rPr>
          <w:rFonts w:ascii="Arial" w:hAnsi="Arial" w:cs="Arial"/>
          <w:sz w:val="22"/>
          <w:szCs w:val="22"/>
        </w:rPr>
      </w:pPr>
      <w:r w:rsidRPr="00B7067A">
        <w:rPr>
          <w:rFonts w:ascii="Arial" w:hAnsi="Arial" w:cs="Arial"/>
          <w:sz w:val="22"/>
          <w:szCs w:val="22"/>
        </w:rPr>
        <w:t xml:space="preserve">11 representatives of </w:t>
      </w:r>
      <w:r w:rsidR="00E36737">
        <w:rPr>
          <w:rFonts w:ascii="Arial" w:hAnsi="Arial" w:cs="Arial"/>
          <w:sz w:val="22"/>
          <w:szCs w:val="22"/>
        </w:rPr>
        <w:t>Queensland’s</w:t>
      </w:r>
      <w:r>
        <w:rPr>
          <w:rFonts w:ascii="Arial" w:hAnsi="Arial" w:cs="Arial"/>
          <w:sz w:val="22"/>
          <w:szCs w:val="22"/>
        </w:rPr>
        <w:t xml:space="preserve"> diverse LGBTI communities were</w:t>
      </w:r>
      <w:r w:rsidRPr="00B7067A">
        <w:rPr>
          <w:rFonts w:ascii="Arial" w:hAnsi="Arial" w:cs="Arial"/>
          <w:sz w:val="22"/>
          <w:szCs w:val="22"/>
        </w:rPr>
        <w:t xml:space="preserve"> joined by </w:t>
      </w:r>
      <w:proofErr w:type="gramStart"/>
      <w:r w:rsidRPr="00B7067A">
        <w:rPr>
          <w:rFonts w:ascii="Arial" w:hAnsi="Arial" w:cs="Arial"/>
          <w:sz w:val="22"/>
          <w:szCs w:val="22"/>
        </w:rPr>
        <w:t>a number of</w:t>
      </w:r>
      <w:proofErr w:type="gramEnd"/>
      <w:r w:rsidRPr="00B7067A">
        <w:rPr>
          <w:rFonts w:ascii="Arial" w:hAnsi="Arial" w:cs="Arial"/>
          <w:sz w:val="22"/>
          <w:szCs w:val="22"/>
        </w:rPr>
        <w:t xml:space="preserve"> senior </w:t>
      </w:r>
      <w:r>
        <w:rPr>
          <w:rFonts w:ascii="Arial" w:hAnsi="Arial" w:cs="Arial"/>
          <w:sz w:val="22"/>
          <w:szCs w:val="22"/>
        </w:rPr>
        <w:t xml:space="preserve">staff </w:t>
      </w:r>
      <w:r w:rsidRPr="00B7067A">
        <w:rPr>
          <w:rFonts w:ascii="Arial" w:hAnsi="Arial" w:cs="Arial"/>
          <w:sz w:val="22"/>
          <w:szCs w:val="22"/>
        </w:rPr>
        <w:t xml:space="preserve">from across government </w:t>
      </w:r>
      <w:r>
        <w:rPr>
          <w:rFonts w:ascii="Arial" w:hAnsi="Arial" w:cs="Arial"/>
          <w:sz w:val="22"/>
          <w:szCs w:val="22"/>
        </w:rPr>
        <w:t xml:space="preserve">agencies </w:t>
      </w:r>
      <w:r w:rsidRPr="00B7067A">
        <w:rPr>
          <w:rFonts w:ascii="Arial" w:hAnsi="Arial" w:cs="Arial"/>
          <w:sz w:val="22"/>
          <w:szCs w:val="22"/>
        </w:rPr>
        <w:t>to discuss</w:t>
      </w:r>
      <w:r w:rsidR="00E36737">
        <w:rPr>
          <w:rFonts w:ascii="Arial" w:hAnsi="Arial" w:cs="Arial"/>
          <w:sz w:val="22"/>
          <w:szCs w:val="22"/>
        </w:rPr>
        <w:t xml:space="preserve"> priorities and opportunities for real change on the </w:t>
      </w:r>
      <w:r w:rsidRPr="00B7067A">
        <w:rPr>
          <w:rFonts w:ascii="Arial" w:hAnsi="Arial" w:cs="Arial"/>
          <w:sz w:val="22"/>
          <w:szCs w:val="22"/>
        </w:rPr>
        <w:t>issues affecting the community</w:t>
      </w:r>
      <w:r w:rsidR="00E36737">
        <w:rPr>
          <w:rFonts w:ascii="Arial" w:hAnsi="Arial" w:cs="Arial"/>
          <w:sz w:val="22"/>
          <w:szCs w:val="22"/>
        </w:rPr>
        <w:t>.</w:t>
      </w:r>
    </w:p>
    <w:p w14:paraId="425441B5" w14:textId="77777777" w:rsidR="007B1CC2" w:rsidRDefault="007B1CC2" w:rsidP="00F95139">
      <w:pPr>
        <w:rPr>
          <w:rFonts w:ascii="Arial" w:hAnsi="Arial" w:cs="Arial"/>
          <w:sz w:val="22"/>
          <w:szCs w:val="22"/>
        </w:rPr>
      </w:pPr>
    </w:p>
    <w:p w14:paraId="35699F96" w14:textId="77777777" w:rsidR="007B1CC2" w:rsidRPr="00AC08F1" w:rsidRDefault="00E36737" w:rsidP="007B1CC2">
      <w:pPr>
        <w:rPr>
          <w:rFonts w:ascii="Arial" w:hAnsi="Arial" w:cs="Arial"/>
          <w:sz w:val="22"/>
          <w:szCs w:val="22"/>
        </w:rPr>
      </w:pPr>
      <w:r>
        <w:rPr>
          <w:rFonts w:ascii="Arial" w:hAnsi="Arial" w:cs="Arial"/>
          <w:sz w:val="22"/>
          <w:szCs w:val="22"/>
        </w:rPr>
        <w:t>R</w:t>
      </w:r>
      <w:r w:rsidR="007B1CC2" w:rsidRPr="00AC08F1">
        <w:rPr>
          <w:rFonts w:ascii="Arial" w:hAnsi="Arial" w:cs="Arial"/>
          <w:sz w:val="22"/>
          <w:szCs w:val="22"/>
        </w:rPr>
        <w:t>oundtable</w:t>
      </w:r>
      <w:r w:rsidR="007B1CC2">
        <w:rPr>
          <w:rFonts w:ascii="Arial" w:hAnsi="Arial" w:cs="Arial"/>
          <w:sz w:val="22"/>
          <w:szCs w:val="22"/>
        </w:rPr>
        <w:t xml:space="preserve"> </w:t>
      </w:r>
      <w:r w:rsidR="007B1CC2" w:rsidRPr="00AC08F1">
        <w:rPr>
          <w:rFonts w:ascii="Arial" w:hAnsi="Arial" w:cs="Arial"/>
          <w:sz w:val="22"/>
          <w:szCs w:val="22"/>
        </w:rPr>
        <w:t xml:space="preserve">community members </w:t>
      </w:r>
      <w:proofErr w:type="gramStart"/>
      <w:r w:rsidR="007B1CC2">
        <w:rPr>
          <w:rFonts w:ascii="Arial" w:hAnsi="Arial" w:cs="Arial"/>
          <w:sz w:val="22"/>
          <w:szCs w:val="22"/>
        </w:rPr>
        <w:t>include</w:t>
      </w:r>
      <w:r w:rsidR="007B1CC2" w:rsidRPr="00AC08F1">
        <w:rPr>
          <w:rFonts w:ascii="Arial" w:hAnsi="Arial" w:cs="Arial"/>
          <w:sz w:val="22"/>
          <w:szCs w:val="22"/>
        </w:rPr>
        <w:t>:</w:t>
      </w:r>
      <w:proofErr w:type="gramEnd"/>
      <w:r w:rsidR="007B1CC2" w:rsidRPr="00AC08F1">
        <w:rPr>
          <w:rFonts w:ascii="Arial" w:hAnsi="Arial" w:cs="Arial"/>
          <w:sz w:val="22"/>
          <w:szCs w:val="22"/>
        </w:rPr>
        <w:t xml:space="preserve"> Elise Stephenson; Ben </w:t>
      </w:r>
      <w:proofErr w:type="spellStart"/>
      <w:r w:rsidR="007B1CC2" w:rsidRPr="00AC08F1">
        <w:rPr>
          <w:rFonts w:ascii="Arial" w:hAnsi="Arial" w:cs="Arial"/>
          <w:sz w:val="22"/>
          <w:szCs w:val="22"/>
        </w:rPr>
        <w:t>Bjarn</w:t>
      </w:r>
      <w:r w:rsidR="007B1CC2">
        <w:rPr>
          <w:rFonts w:ascii="Arial" w:hAnsi="Arial" w:cs="Arial"/>
          <w:sz w:val="22"/>
          <w:szCs w:val="22"/>
        </w:rPr>
        <w:t>e</w:t>
      </w:r>
      <w:r w:rsidR="007B1CC2" w:rsidRPr="00AC08F1">
        <w:rPr>
          <w:rFonts w:ascii="Arial" w:hAnsi="Arial" w:cs="Arial"/>
          <w:sz w:val="22"/>
          <w:szCs w:val="22"/>
        </w:rPr>
        <w:t>sen</w:t>
      </w:r>
      <w:proofErr w:type="spellEnd"/>
      <w:r>
        <w:rPr>
          <w:rFonts w:ascii="Arial" w:hAnsi="Arial" w:cs="Arial"/>
          <w:sz w:val="22"/>
          <w:szCs w:val="22"/>
        </w:rPr>
        <w:t>; Rebecca Johnson</w:t>
      </w:r>
      <w:r w:rsidR="007B1CC2" w:rsidRPr="00AC08F1">
        <w:rPr>
          <w:rFonts w:ascii="Arial" w:hAnsi="Arial" w:cs="Arial"/>
          <w:sz w:val="22"/>
          <w:szCs w:val="22"/>
        </w:rPr>
        <w:t xml:space="preserve">; Dr Lisa van </w:t>
      </w:r>
      <w:proofErr w:type="spellStart"/>
      <w:r w:rsidR="007B1CC2" w:rsidRPr="00AC08F1">
        <w:rPr>
          <w:rFonts w:ascii="Arial" w:hAnsi="Arial" w:cs="Arial"/>
          <w:sz w:val="22"/>
          <w:szCs w:val="22"/>
        </w:rPr>
        <w:t>Leent</w:t>
      </w:r>
      <w:proofErr w:type="spellEnd"/>
      <w:r w:rsidR="007B1CC2" w:rsidRPr="00AC08F1">
        <w:rPr>
          <w:rFonts w:ascii="Arial" w:hAnsi="Arial" w:cs="Arial"/>
          <w:sz w:val="22"/>
          <w:szCs w:val="22"/>
        </w:rPr>
        <w:t>; Chris Pickard; Alex David; Jay Wells; Dallas Pitt; Peter Black; Rob N</w:t>
      </w:r>
      <w:r w:rsidR="007B1CC2">
        <w:rPr>
          <w:rFonts w:ascii="Arial" w:hAnsi="Arial" w:cs="Arial"/>
          <w:sz w:val="22"/>
          <w:szCs w:val="22"/>
        </w:rPr>
        <w:t>ie</w:t>
      </w:r>
      <w:r w:rsidR="007B1CC2" w:rsidRPr="00AC08F1">
        <w:rPr>
          <w:rFonts w:ascii="Arial" w:hAnsi="Arial" w:cs="Arial"/>
          <w:sz w:val="22"/>
          <w:szCs w:val="22"/>
        </w:rPr>
        <w:t>ls</w:t>
      </w:r>
      <w:r w:rsidR="007B1CC2">
        <w:rPr>
          <w:rFonts w:ascii="Arial" w:hAnsi="Arial" w:cs="Arial"/>
          <w:sz w:val="22"/>
          <w:szCs w:val="22"/>
        </w:rPr>
        <w:t>e</w:t>
      </w:r>
      <w:r w:rsidR="00352FA3">
        <w:rPr>
          <w:rFonts w:ascii="Arial" w:hAnsi="Arial" w:cs="Arial"/>
          <w:sz w:val="22"/>
          <w:szCs w:val="22"/>
        </w:rPr>
        <w:t xml:space="preserve">n and Vicki Ogilvie (apology for this meeting). </w:t>
      </w:r>
      <w:r>
        <w:rPr>
          <w:rFonts w:ascii="Arial" w:hAnsi="Arial" w:cs="Arial"/>
          <w:sz w:val="22"/>
          <w:szCs w:val="22"/>
        </w:rPr>
        <w:t>Members are drawn from the Gay and Lesbian, inter-sex and transgender communities</w:t>
      </w:r>
      <w:r w:rsidR="00512607">
        <w:rPr>
          <w:rFonts w:ascii="Arial" w:hAnsi="Arial" w:cs="Arial"/>
          <w:sz w:val="22"/>
          <w:szCs w:val="22"/>
        </w:rPr>
        <w:t xml:space="preserve"> and academia</w:t>
      </w:r>
      <w:r>
        <w:rPr>
          <w:rFonts w:ascii="Arial" w:hAnsi="Arial" w:cs="Arial"/>
          <w:sz w:val="22"/>
          <w:szCs w:val="22"/>
        </w:rPr>
        <w:t xml:space="preserve">.  They bring rich expertise in the fields of education, </w:t>
      </w:r>
      <w:r w:rsidR="00512607">
        <w:rPr>
          <w:rFonts w:ascii="Arial" w:hAnsi="Arial" w:cs="Arial"/>
          <w:sz w:val="22"/>
          <w:szCs w:val="22"/>
        </w:rPr>
        <w:t xml:space="preserve">youth services, </w:t>
      </w:r>
      <w:r>
        <w:rPr>
          <w:rFonts w:ascii="Arial" w:hAnsi="Arial" w:cs="Arial"/>
          <w:sz w:val="22"/>
          <w:szCs w:val="22"/>
        </w:rPr>
        <w:t xml:space="preserve">Aboriginal and Torres Strait Islander services, rural and remote services and the needs of the LGBTI community across Queensland. </w:t>
      </w:r>
    </w:p>
    <w:p w14:paraId="301C075F" w14:textId="77777777" w:rsidR="007B1CC2" w:rsidRDefault="007B1CC2" w:rsidP="007B1CC2">
      <w:pPr>
        <w:rPr>
          <w:rFonts w:ascii="Arial" w:hAnsi="Arial" w:cs="Arial"/>
          <w:sz w:val="22"/>
          <w:szCs w:val="22"/>
        </w:rPr>
      </w:pPr>
    </w:p>
    <w:p w14:paraId="3E53A519" w14:textId="77777777" w:rsidR="007B1CC2" w:rsidRPr="004775D1" w:rsidRDefault="007B1CC2" w:rsidP="007B1CC2">
      <w:pPr>
        <w:rPr>
          <w:rFonts w:ascii="Arial" w:hAnsi="Arial" w:cs="Arial"/>
          <w:sz w:val="22"/>
          <w:szCs w:val="22"/>
        </w:rPr>
      </w:pPr>
      <w:r>
        <w:rPr>
          <w:rFonts w:ascii="Arial" w:hAnsi="Arial" w:cs="Arial"/>
          <w:sz w:val="22"/>
          <w:szCs w:val="22"/>
        </w:rPr>
        <w:t>Community members</w:t>
      </w:r>
      <w:r w:rsidR="00E36737">
        <w:rPr>
          <w:rFonts w:ascii="Arial" w:hAnsi="Arial" w:cs="Arial"/>
          <w:sz w:val="22"/>
          <w:szCs w:val="22"/>
        </w:rPr>
        <w:t xml:space="preserve"> were </w:t>
      </w:r>
      <w:r>
        <w:rPr>
          <w:rFonts w:ascii="Arial" w:hAnsi="Arial" w:cs="Arial"/>
          <w:sz w:val="22"/>
          <w:szCs w:val="22"/>
        </w:rPr>
        <w:t>joined by f</w:t>
      </w:r>
      <w:r w:rsidRPr="004775D1">
        <w:rPr>
          <w:rFonts w:ascii="Arial" w:hAnsi="Arial" w:cs="Arial"/>
          <w:sz w:val="22"/>
          <w:szCs w:val="22"/>
        </w:rPr>
        <w:t xml:space="preserve">ive Senior </w:t>
      </w:r>
      <w:r w:rsidR="00E36737">
        <w:rPr>
          <w:rFonts w:ascii="Arial" w:hAnsi="Arial" w:cs="Arial"/>
          <w:sz w:val="22"/>
          <w:szCs w:val="22"/>
        </w:rPr>
        <w:t xml:space="preserve">Government Officials from </w:t>
      </w:r>
      <w:r w:rsidR="00425C1A">
        <w:rPr>
          <w:rFonts w:ascii="Arial" w:hAnsi="Arial" w:cs="Arial"/>
          <w:sz w:val="22"/>
          <w:szCs w:val="22"/>
        </w:rPr>
        <w:t xml:space="preserve">the </w:t>
      </w:r>
      <w:r w:rsidR="00E36737">
        <w:rPr>
          <w:rFonts w:ascii="Arial" w:hAnsi="Arial" w:cs="Arial"/>
          <w:sz w:val="22"/>
          <w:szCs w:val="22"/>
        </w:rPr>
        <w:t xml:space="preserve">Department of Communities, Disability Services and Seniors (Director-General as Chair), </w:t>
      </w:r>
      <w:r w:rsidRPr="004775D1">
        <w:rPr>
          <w:rFonts w:ascii="Arial" w:hAnsi="Arial" w:cs="Arial"/>
          <w:sz w:val="22"/>
          <w:szCs w:val="22"/>
        </w:rPr>
        <w:t>Department of Health, Department of Justice and Attorney-General, Department of Education</w:t>
      </w:r>
      <w:r w:rsidR="00E36737">
        <w:rPr>
          <w:rFonts w:ascii="Arial" w:hAnsi="Arial" w:cs="Arial"/>
          <w:sz w:val="22"/>
          <w:szCs w:val="22"/>
        </w:rPr>
        <w:t>,</w:t>
      </w:r>
      <w:r w:rsidRPr="00E84C9E">
        <w:rPr>
          <w:rFonts w:ascii="Arial" w:hAnsi="Arial" w:cs="Arial"/>
          <w:sz w:val="22"/>
          <w:szCs w:val="22"/>
        </w:rPr>
        <w:t xml:space="preserve"> the Anti-Discrimination Commission </w:t>
      </w:r>
      <w:proofErr w:type="gramStart"/>
      <w:r w:rsidRPr="00E84C9E">
        <w:rPr>
          <w:rFonts w:ascii="Arial" w:hAnsi="Arial" w:cs="Arial"/>
          <w:sz w:val="22"/>
          <w:szCs w:val="22"/>
        </w:rPr>
        <w:t>Queensland</w:t>
      </w:r>
      <w:proofErr w:type="gramEnd"/>
      <w:r w:rsidRPr="00E84C9E">
        <w:rPr>
          <w:rFonts w:ascii="Arial" w:hAnsi="Arial" w:cs="Arial"/>
          <w:sz w:val="22"/>
          <w:szCs w:val="22"/>
        </w:rPr>
        <w:t xml:space="preserve"> and the </w:t>
      </w:r>
      <w:r w:rsidR="00E36737">
        <w:rPr>
          <w:rFonts w:ascii="Arial" w:hAnsi="Arial" w:cs="Arial"/>
          <w:sz w:val="22"/>
          <w:szCs w:val="22"/>
        </w:rPr>
        <w:t xml:space="preserve">Queensland </w:t>
      </w:r>
      <w:r w:rsidR="00E36737" w:rsidRPr="004775D1">
        <w:rPr>
          <w:rFonts w:ascii="Arial" w:hAnsi="Arial" w:cs="Arial"/>
          <w:sz w:val="22"/>
          <w:szCs w:val="22"/>
        </w:rPr>
        <w:t>Public Se</w:t>
      </w:r>
      <w:r w:rsidR="00E36737">
        <w:rPr>
          <w:rFonts w:ascii="Arial" w:hAnsi="Arial" w:cs="Arial"/>
          <w:sz w:val="22"/>
          <w:szCs w:val="22"/>
        </w:rPr>
        <w:t>ctor</w:t>
      </w:r>
      <w:r w:rsidR="00E36737" w:rsidRPr="004775D1">
        <w:rPr>
          <w:rFonts w:ascii="Arial" w:hAnsi="Arial" w:cs="Arial"/>
          <w:sz w:val="22"/>
          <w:szCs w:val="22"/>
        </w:rPr>
        <w:t xml:space="preserve"> </w:t>
      </w:r>
      <w:r w:rsidRPr="004775D1">
        <w:rPr>
          <w:rFonts w:ascii="Arial" w:hAnsi="Arial" w:cs="Arial"/>
          <w:sz w:val="22"/>
          <w:szCs w:val="22"/>
        </w:rPr>
        <w:t>LGBTIQ+ Steering Committee Chair</w:t>
      </w:r>
      <w:r>
        <w:rPr>
          <w:rFonts w:ascii="Arial" w:hAnsi="Arial" w:cs="Arial"/>
          <w:sz w:val="22"/>
          <w:szCs w:val="22"/>
        </w:rPr>
        <w:t>.</w:t>
      </w:r>
    </w:p>
    <w:p w14:paraId="29F184E7" w14:textId="77777777" w:rsidR="007B1CC2" w:rsidRDefault="007B1CC2" w:rsidP="00F95139">
      <w:pPr>
        <w:rPr>
          <w:rFonts w:ascii="Arial" w:hAnsi="Arial" w:cs="Arial"/>
          <w:sz w:val="22"/>
          <w:szCs w:val="22"/>
        </w:rPr>
      </w:pPr>
    </w:p>
    <w:p w14:paraId="31845D12" w14:textId="7362CD23" w:rsidR="00B7067A" w:rsidRDefault="00CC42AD">
      <w:pPr>
        <w:rPr>
          <w:rFonts w:ascii="Arial" w:hAnsi="Arial" w:cs="Arial"/>
          <w:sz w:val="22"/>
          <w:szCs w:val="22"/>
        </w:rPr>
      </w:pPr>
      <w:r>
        <w:rPr>
          <w:rFonts w:ascii="Arial" w:hAnsi="Arial" w:cs="Arial"/>
          <w:sz w:val="22"/>
          <w:szCs w:val="22"/>
        </w:rPr>
        <w:t xml:space="preserve">The </w:t>
      </w:r>
      <w:r w:rsidR="003C38D9">
        <w:rPr>
          <w:rFonts w:ascii="Arial" w:hAnsi="Arial" w:cs="Arial"/>
          <w:sz w:val="22"/>
          <w:szCs w:val="22"/>
        </w:rPr>
        <w:t>Honorable</w:t>
      </w:r>
      <w:r>
        <w:rPr>
          <w:rFonts w:ascii="Arial" w:hAnsi="Arial" w:cs="Arial"/>
          <w:sz w:val="22"/>
          <w:szCs w:val="22"/>
        </w:rPr>
        <w:t xml:space="preserve"> </w:t>
      </w:r>
      <w:proofErr w:type="spellStart"/>
      <w:r>
        <w:rPr>
          <w:rFonts w:ascii="Arial" w:hAnsi="Arial" w:cs="Arial"/>
          <w:sz w:val="22"/>
          <w:szCs w:val="22"/>
        </w:rPr>
        <w:t>Coralee</w:t>
      </w:r>
      <w:proofErr w:type="spellEnd"/>
      <w:r>
        <w:rPr>
          <w:rFonts w:ascii="Arial" w:hAnsi="Arial" w:cs="Arial"/>
          <w:sz w:val="22"/>
          <w:szCs w:val="22"/>
        </w:rPr>
        <w:t xml:space="preserve"> O’Rourke MP, Minister for Communities and Minister for Disability Services </w:t>
      </w:r>
      <w:r w:rsidR="00425C1A">
        <w:rPr>
          <w:rFonts w:ascii="Arial" w:hAnsi="Arial" w:cs="Arial"/>
          <w:sz w:val="22"/>
          <w:szCs w:val="22"/>
        </w:rPr>
        <w:t xml:space="preserve">and Seniors </w:t>
      </w:r>
      <w:r>
        <w:rPr>
          <w:rFonts w:ascii="Arial" w:hAnsi="Arial" w:cs="Arial"/>
          <w:sz w:val="22"/>
          <w:szCs w:val="22"/>
        </w:rPr>
        <w:t xml:space="preserve">welcomed the </w:t>
      </w:r>
      <w:r w:rsidR="00F22F62">
        <w:rPr>
          <w:rFonts w:ascii="Arial" w:hAnsi="Arial" w:cs="Arial"/>
          <w:sz w:val="22"/>
          <w:szCs w:val="22"/>
        </w:rPr>
        <w:t xml:space="preserve">Roundtable </w:t>
      </w:r>
      <w:r>
        <w:rPr>
          <w:rFonts w:ascii="Arial" w:hAnsi="Arial" w:cs="Arial"/>
          <w:sz w:val="22"/>
          <w:szCs w:val="22"/>
        </w:rPr>
        <w:t xml:space="preserve">members and reaffirmed the important role </w:t>
      </w:r>
      <w:r w:rsidR="00F22F62">
        <w:rPr>
          <w:rFonts w:ascii="Arial" w:hAnsi="Arial" w:cs="Arial"/>
          <w:sz w:val="22"/>
          <w:szCs w:val="22"/>
        </w:rPr>
        <w:t xml:space="preserve">they play in creating an inclusive, </w:t>
      </w:r>
      <w:proofErr w:type="gramStart"/>
      <w:r w:rsidR="00F22F62">
        <w:rPr>
          <w:rFonts w:ascii="Arial" w:hAnsi="Arial" w:cs="Arial"/>
          <w:sz w:val="22"/>
          <w:szCs w:val="22"/>
        </w:rPr>
        <w:t>vibrant</w:t>
      </w:r>
      <w:proofErr w:type="gramEnd"/>
      <w:r w:rsidR="00F22F62">
        <w:rPr>
          <w:rFonts w:ascii="Arial" w:hAnsi="Arial" w:cs="Arial"/>
          <w:sz w:val="22"/>
          <w:szCs w:val="22"/>
        </w:rPr>
        <w:t xml:space="preserve"> and equitable community where all Queenslanders have the opportunity to thrive.</w:t>
      </w:r>
    </w:p>
    <w:p w14:paraId="3DF35C7F" w14:textId="77777777" w:rsidR="00B472B7" w:rsidRPr="00C86A9E" w:rsidRDefault="00005302" w:rsidP="00402D71">
      <w:pPr>
        <w:spacing w:before="100" w:beforeAutospacing="1" w:after="100" w:afterAutospacing="1" w:line="259" w:lineRule="auto"/>
        <w:rPr>
          <w:rFonts w:ascii="Arial" w:hAnsi="Arial" w:cs="Arial"/>
          <w:sz w:val="22"/>
          <w:szCs w:val="22"/>
        </w:rPr>
      </w:pPr>
      <w:r w:rsidRPr="00C86A9E">
        <w:rPr>
          <w:rFonts w:ascii="Arial" w:hAnsi="Arial" w:cs="Arial"/>
          <w:sz w:val="22"/>
          <w:szCs w:val="22"/>
        </w:rPr>
        <w:t>Roundtable members raised issues such as</w:t>
      </w:r>
      <w:r w:rsidR="00B472B7" w:rsidRPr="00C86A9E">
        <w:rPr>
          <w:rFonts w:ascii="Arial" w:hAnsi="Arial" w:cs="Arial"/>
          <w:sz w:val="22"/>
          <w:szCs w:val="22"/>
        </w:rPr>
        <w:t>:</w:t>
      </w:r>
    </w:p>
    <w:p w14:paraId="3C304FA0" w14:textId="77777777" w:rsidR="00B472B7" w:rsidRPr="00C86A9E" w:rsidRDefault="00005302" w:rsidP="00402D71">
      <w:pPr>
        <w:pStyle w:val="ListParagraph"/>
        <w:numPr>
          <w:ilvl w:val="0"/>
          <w:numId w:val="12"/>
        </w:numPr>
        <w:spacing w:before="100" w:beforeAutospacing="1" w:after="100" w:afterAutospacing="1" w:line="259" w:lineRule="auto"/>
        <w:rPr>
          <w:rFonts w:ascii="Arial" w:hAnsi="Arial" w:cs="Arial"/>
          <w:sz w:val="22"/>
          <w:szCs w:val="22"/>
        </w:rPr>
      </w:pPr>
      <w:r w:rsidRPr="00C86A9E">
        <w:rPr>
          <w:rFonts w:ascii="Arial" w:hAnsi="Arial" w:cs="Arial"/>
          <w:sz w:val="22"/>
          <w:szCs w:val="22"/>
        </w:rPr>
        <w:t xml:space="preserve">the need for </w:t>
      </w:r>
      <w:r w:rsidR="00B472B7" w:rsidRPr="00C86A9E">
        <w:rPr>
          <w:rFonts w:ascii="Arial" w:hAnsi="Arial" w:cs="Arial"/>
          <w:sz w:val="22"/>
          <w:szCs w:val="22"/>
        </w:rPr>
        <w:t xml:space="preserve">greater </w:t>
      </w:r>
      <w:r w:rsidRPr="00C86A9E">
        <w:rPr>
          <w:rFonts w:ascii="Arial" w:hAnsi="Arial" w:cs="Arial"/>
          <w:sz w:val="22"/>
          <w:szCs w:val="22"/>
        </w:rPr>
        <w:t xml:space="preserve">awareness and training regarding domestic violence responses </w:t>
      </w:r>
      <w:r w:rsidR="00B472B7" w:rsidRPr="00C86A9E">
        <w:rPr>
          <w:rFonts w:ascii="Arial" w:hAnsi="Arial" w:cs="Arial"/>
          <w:sz w:val="22"/>
          <w:szCs w:val="22"/>
        </w:rPr>
        <w:t xml:space="preserve">for the </w:t>
      </w:r>
      <w:r w:rsidR="00046EFB" w:rsidRPr="00C86A9E">
        <w:rPr>
          <w:rFonts w:ascii="Arial" w:hAnsi="Arial" w:cs="Arial"/>
          <w:sz w:val="22"/>
          <w:szCs w:val="22"/>
        </w:rPr>
        <w:t>Queensland Police Service</w:t>
      </w:r>
      <w:r w:rsidR="00D46CAB" w:rsidRPr="00C86A9E">
        <w:rPr>
          <w:rFonts w:ascii="Arial" w:hAnsi="Arial" w:cs="Arial"/>
          <w:sz w:val="22"/>
          <w:szCs w:val="22"/>
        </w:rPr>
        <w:t>,</w:t>
      </w:r>
      <w:r w:rsidR="00046EFB" w:rsidRPr="00C86A9E">
        <w:rPr>
          <w:rFonts w:ascii="Arial" w:hAnsi="Arial" w:cs="Arial"/>
          <w:sz w:val="22"/>
          <w:szCs w:val="22"/>
        </w:rPr>
        <w:t xml:space="preserve"> </w:t>
      </w:r>
      <w:r w:rsidRPr="00C86A9E">
        <w:rPr>
          <w:rFonts w:ascii="Arial" w:hAnsi="Arial" w:cs="Arial"/>
          <w:sz w:val="22"/>
          <w:szCs w:val="22"/>
        </w:rPr>
        <w:t xml:space="preserve">court staff, </w:t>
      </w:r>
      <w:r w:rsidR="00B472B7" w:rsidRPr="00C86A9E">
        <w:rPr>
          <w:rFonts w:ascii="Arial" w:hAnsi="Arial" w:cs="Arial"/>
          <w:sz w:val="22"/>
          <w:szCs w:val="22"/>
        </w:rPr>
        <w:t xml:space="preserve">funded </w:t>
      </w:r>
      <w:r w:rsidRPr="00C86A9E">
        <w:rPr>
          <w:rFonts w:ascii="Arial" w:hAnsi="Arial" w:cs="Arial"/>
          <w:sz w:val="22"/>
          <w:szCs w:val="22"/>
        </w:rPr>
        <w:t xml:space="preserve">support services and hospital staff </w:t>
      </w:r>
    </w:p>
    <w:p w14:paraId="246B7EA6" w14:textId="77777777" w:rsidR="00224E55" w:rsidRPr="00C86A9E" w:rsidRDefault="00402D71" w:rsidP="00224E55">
      <w:pPr>
        <w:pStyle w:val="ListParagraph"/>
        <w:numPr>
          <w:ilvl w:val="0"/>
          <w:numId w:val="12"/>
        </w:numPr>
        <w:spacing w:before="100" w:beforeAutospacing="1" w:after="100" w:afterAutospacing="1" w:line="259" w:lineRule="auto"/>
        <w:rPr>
          <w:rFonts w:ascii="Arial" w:hAnsi="Arial" w:cs="Arial"/>
          <w:sz w:val="22"/>
          <w:szCs w:val="22"/>
        </w:rPr>
      </w:pPr>
      <w:r w:rsidRPr="00C86A9E">
        <w:rPr>
          <w:rFonts w:ascii="Arial" w:hAnsi="Arial" w:cs="Arial"/>
          <w:sz w:val="22"/>
          <w:szCs w:val="22"/>
        </w:rPr>
        <w:t>r</w:t>
      </w:r>
      <w:r w:rsidR="00B472B7" w:rsidRPr="00C86A9E">
        <w:rPr>
          <w:rFonts w:ascii="Arial" w:hAnsi="Arial" w:cs="Arial"/>
          <w:sz w:val="22"/>
          <w:szCs w:val="22"/>
        </w:rPr>
        <w:t>eviewing</w:t>
      </w:r>
      <w:r w:rsidR="00005302" w:rsidRPr="00C86A9E">
        <w:rPr>
          <w:rFonts w:ascii="Arial" w:hAnsi="Arial" w:cs="Arial"/>
          <w:sz w:val="22"/>
          <w:szCs w:val="22"/>
        </w:rPr>
        <w:t xml:space="preserve"> opportunities to provide greater support for teachers to appropriately respond to and support young LGBTI Queenslanders in schools</w:t>
      </w:r>
      <w:r w:rsidR="006D6529">
        <w:rPr>
          <w:rFonts w:ascii="Arial" w:hAnsi="Arial" w:cs="Arial"/>
          <w:sz w:val="22"/>
          <w:szCs w:val="22"/>
        </w:rPr>
        <w:t>,</w:t>
      </w:r>
      <w:r w:rsidR="00224E55" w:rsidRPr="00C86A9E">
        <w:rPr>
          <w:rFonts w:ascii="Arial" w:hAnsi="Arial" w:cs="Arial"/>
          <w:sz w:val="22"/>
          <w:szCs w:val="22"/>
        </w:rPr>
        <w:t xml:space="preserve"> including strengthening mental health responses, suicide prevention, anti-</w:t>
      </w:r>
      <w:r w:rsidR="00D46CAB" w:rsidRPr="00C86A9E">
        <w:rPr>
          <w:rFonts w:ascii="Arial" w:hAnsi="Arial" w:cs="Arial"/>
          <w:sz w:val="22"/>
          <w:szCs w:val="22"/>
        </w:rPr>
        <w:t>cyberbullying and</w:t>
      </w:r>
      <w:r w:rsidR="00224E55" w:rsidRPr="00C86A9E">
        <w:rPr>
          <w:rFonts w:ascii="Arial" w:hAnsi="Arial" w:cs="Arial"/>
          <w:sz w:val="22"/>
          <w:szCs w:val="22"/>
        </w:rPr>
        <w:t xml:space="preserve"> </w:t>
      </w:r>
      <w:r w:rsidR="007C12C8" w:rsidRPr="00C86A9E">
        <w:rPr>
          <w:rFonts w:ascii="Arial" w:hAnsi="Arial" w:cs="Arial"/>
          <w:sz w:val="22"/>
          <w:szCs w:val="22"/>
        </w:rPr>
        <w:t>anti-</w:t>
      </w:r>
      <w:r w:rsidR="00224E55" w:rsidRPr="00C86A9E">
        <w:rPr>
          <w:rFonts w:ascii="Arial" w:hAnsi="Arial" w:cs="Arial"/>
          <w:sz w:val="22"/>
          <w:szCs w:val="22"/>
        </w:rPr>
        <w:t>bullying</w:t>
      </w:r>
    </w:p>
    <w:p w14:paraId="4AE671C2" w14:textId="77777777" w:rsidR="00B472B7" w:rsidRPr="00C86A9E" w:rsidRDefault="007C12C8" w:rsidP="00402D71">
      <w:pPr>
        <w:pStyle w:val="ListParagraph"/>
        <w:numPr>
          <w:ilvl w:val="0"/>
          <w:numId w:val="12"/>
        </w:numPr>
        <w:spacing w:before="100" w:beforeAutospacing="1" w:after="100" w:afterAutospacing="1" w:line="259" w:lineRule="auto"/>
        <w:rPr>
          <w:rFonts w:ascii="Arial" w:hAnsi="Arial" w:cs="Arial"/>
          <w:sz w:val="20"/>
          <w:szCs w:val="20"/>
        </w:rPr>
      </w:pPr>
      <w:r w:rsidRPr="00C86A9E">
        <w:rPr>
          <w:rFonts w:ascii="Arial" w:hAnsi="Arial" w:cs="Arial"/>
          <w:sz w:val="22"/>
          <w:szCs w:val="22"/>
        </w:rPr>
        <w:lastRenderedPageBreak/>
        <w:t xml:space="preserve">ensuring the views of </w:t>
      </w:r>
      <w:r w:rsidR="00046EFB" w:rsidRPr="00C86A9E">
        <w:rPr>
          <w:rFonts w:ascii="Arial" w:hAnsi="Arial" w:cs="Arial"/>
          <w:sz w:val="22"/>
          <w:szCs w:val="22"/>
        </w:rPr>
        <w:t>Aboriginal and Torres Strait Islander LGBTI</w:t>
      </w:r>
      <w:r w:rsidR="00B472B7" w:rsidRPr="00C86A9E">
        <w:rPr>
          <w:rFonts w:ascii="Arial" w:hAnsi="Arial" w:cs="Arial"/>
          <w:sz w:val="22"/>
          <w:szCs w:val="22"/>
        </w:rPr>
        <w:t xml:space="preserve"> communit</w:t>
      </w:r>
      <w:r w:rsidRPr="00C86A9E">
        <w:rPr>
          <w:rFonts w:ascii="Arial" w:hAnsi="Arial" w:cs="Arial"/>
          <w:sz w:val="22"/>
          <w:szCs w:val="22"/>
        </w:rPr>
        <w:t>y members are heard</w:t>
      </w:r>
    </w:p>
    <w:p w14:paraId="05A6F5F3" w14:textId="77777777" w:rsidR="00B472B7" w:rsidRPr="00C86A9E" w:rsidRDefault="00402D71" w:rsidP="00402D71">
      <w:pPr>
        <w:pStyle w:val="ListParagraph"/>
        <w:numPr>
          <w:ilvl w:val="0"/>
          <w:numId w:val="12"/>
        </w:numPr>
        <w:spacing w:before="100" w:beforeAutospacing="1" w:after="100" w:afterAutospacing="1" w:line="259" w:lineRule="auto"/>
        <w:rPr>
          <w:rFonts w:ascii="Arial" w:hAnsi="Arial" w:cs="Arial"/>
          <w:sz w:val="20"/>
          <w:szCs w:val="20"/>
        </w:rPr>
      </w:pPr>
      <w:r w:rsidRPr="00C86A9E">
        <w:rPr>
          <w:rFonts w:ascii="Arial" w:hAnsi="Arial" w:cs="Arial"/>
          <w:sz w:val="22"/>
          <w:szCs w:val="22"/>
        </w:rPr>
        <w:t>e</w:t>
      </w:r>
      <w:r w:rsidR="00B472B7" w:rsidRPr="00C86A9E">
        <w:rPr>
          <w:rFonts w:ascii="Arial" w:hAnsi="Arial" w:cs="Arial"/>
          <w:sz w:val="22"/>
          <w:szCs w:val="22"/>
        </w:rPr>
        <w:t>nsuring</w:t>
      </w:r>
      <w:r w:rsidR="00046EFB" w:rsidRPr="00C86A9E">
        <w:rPr>
          <w:rFonts w:ascii="Arial" w:hAnsi="Arial" w:cs="Arial"/>
          <w:sz w:val="22"/>
          <w:szCs w:val="22"/>
        </w:rPr>
        <w:t xml:space="preserve"> better access to appropriate LGBTI healthcare for rural and remote communities</w:t>
      </w:r>
      <w:r w:rsidR="007C12C8" w:rsidRPr="00C86A9E">
        <w:rPr>
          <w:rFonts w:ascii="Arial" w:hAnsi="Arial" w:cs="Arial"/>
          <w:sz w:val="22"/>
          <w:szCs w:val="22"/>
        </w:rPr>
        <w:t>,</w:t>
      </w:r>
      <w:r w:rsidR="00046EFB" w:rsidRPr="00C86A9E">
        <w:rPr>
          <w:rFonts w:ascii="Arial" w:hAnsi="Arial" w:cs="Arial"/>
          <w:sz w:val="22"/>
          <w:szCs w:val="22"/>
        </w:rPr>
        <w:t xml:space="preserve"> part</w:t>
      </w:r>
      <w:r w:rsidR="00B472B7" w:rsidRPr="00C86A9E">
        <w:rPr>
          <w:rFonts w:ascii="Arial" w:hAnsi="Arial" w:cs="Arial"/>
          <w:sz w:val="22"/>
          <w:szCs w:val="22"/>
        </w:rPr>
        <w:t>icularly for transgender people</w:t>
      </w:r>
      <w:r w:rsidR="00046EFB" w:rsidRPr="00C86A9E">
        <w:rPr>
          <w:rFonts w:ascii="Arial" w:hAnsi="Arial" w:cs="Arial"/>
          <w:sz w:val="22"/>
          <w:szCs w:val="22"/>
        </w:rPr>
        <w:t xml:space="preserve"> </w:t>
      </w:r>
    </w:p>
    <w:p w14:paraId="71360FEA" w14:textId="77777777" w:rsidR="00B472B7" w:rsidRPr="00C86A9E" w:rsidRDefault="00402D71" w:rsidP="00402D71">
      <w:pPr>
        <w:pStyle w:val="ListParagraph"/>
        <w:numPr>
          <w:ilvl w:val="0"/>
          <w:numId w:val="12"/>
        </w:numPr>
        <w:spacing w:before="100" w:beforeAutospacing="1" w:after="100" w:afterAutospacing="1" w:line="259" w:lineRule="auto"/>
        <w:rPr>
          <w:rFonts w:ascii="Arial" w:hAnsi="Arial" w:cs="Arial"/>
          <w:sz w:val="20"/>
          <w:szCs w:val="20"/>
        </w:rPr>
      </w:pPr>
      <w:r w:rsidRPr="00C86A9E">
        <w:rPr>
          <w:rFonts w:ascii="Arial" w:hAnsi="Arial" w:cs="Arial"/>
          <w:sz w:val="22"/>
          <w:szCs w:val="22"/>
        </w:rPr>
        <w:t>r</w:t>
      </w:r>
      <w:r w:rsidR="00B472B7" w:rsidRPr="00C86A9E">
        <w:rPr>
          <w:rFonts w:ascii="Arial" w:hAnsi="Arial" w:cs="Arial"/>
          <w:sz w:val="22"/>
          <w:szCs w:val="22"/>
        </w:rPr>
        <w:t xml:space="preserve">esponding to different culturally and linguistically diverse groups with appropriate, targeted approaches regarding LGBTI matters </w:t>
      </w:r>
    </w:p>
    <w:p w14:paraId="420D7D64" w14:textId="77777777" w:rsidR="00046EFB" w:rsidRPr="00C86A9E" w:rsidRDefault="007C12C8" w:rsidP="00402D71">
      <w:pPr>
        <w:pStyle w:val="ListParagraph"/>
        <w:numPr>
          <w:ilvl w:val="0"/>
          <w:numId w:val="12"/>
        </w:numPr>
        <w:spacing w:before="100" w:beforeAutospacing="1" w:after="100" w:afterAutospacing="1" w:line="259" w:lineRule="auto"/>
        <w:rPr>
          <w:rFonts w:ascii="Arial" w:hAnsi="Arial" w:cs="Arial"/>
          <w:sz w:val="20"/>
          <w:szCs w:val="20"/>
        </w:rPr>
      </w:pPr>
      <w:r w:rsidRPr="00C86A9E">
        <w:rPr>
          <w:rFonts w:ascii="Arial" w:hAnsi="Arial" w:cs="Arial"/>
          <w:sz w:val="22"/>
          <w:szCs w:val="22"/>
        </w:rPr>
        <w:t>addressing language and labelling in g</w:t>
      </w:r>
      <w:r w:rsidR="00B472B7" w:rsidRPr="00C86A9E">
        <w:rPr>
          <w:rFonts w:ascii="Arial" w:hAnsi="Arial" w:cs="Arial"/>
          <w:sz w:val="22"/>
          <w:szCs w:val="22"/>
        </w:rPr>
        <w:t xml:space="preserve">overnment </w:t>
      </w:r>
      <w:r w:rsidRPr="00C86A9E">
        <w:rPr>
          <w:rFonts w:ascii="Arial" w:hAnsi="Arial" w:cs="Arial"/>
          <w:sz w:val="22"/>
          <w:szCs w:val="22"/>
        </w:rPr>
        <w:t>s</w:t>
      </w:r>
      <w:r w:rsidR="00B472B7" w:rsidRPr="00C86A9E">
        <w:rPr>
          <w:rFonts w:ascii="Arial" w:hAnsi="Arial" w:cs="Arial"/>
          <w:sz w:val="22"/>
          <w:szCs w:val="22"/>
        </w:rPr>
        <w:t>ystems to include inclusive</w:t>
      </w:r>
      <w:r w:rsidRPr="00C86A9E">
        <w:rPr>
          <w:rFonts w:ascii="Arial" w:hAnsi="Arial" w:cs="Arial"/>
          <w:sz w:val="22"/>
          <w:szCs w:val="22"/>
        </w:rPr>
        <w:t xml:space="preserve"> </w:t>
      </w:r>
      <w:r w:rsidR="00B472B7" w:rsidRPr="00C86A9E">
        <w:rPr>
          <w:rFonts w:ascii="Arial" w:hAnsi="Arial" w:cs="Arial"/>
          <w:sz w:val="22"/>
          <w:szCs w:val="22"/>
        </w:rPr>
        <w:t>pronouns in forms and templates</w:t>
      </w:r>
      <w:r w:rsidR="00402D71" w:rsidRPr="00C86A9E">
        <w:rPr>
          <w:rFonts w:ascii="Arial" w:hAnsi="Arial" w:cs="Arial"/>
          <w:sz w:val="22"/>
          <w:szCs w:val="22"/>
        </w:rPr>
        <w:t>.</w:t>
      </w:r>
    </w:p>
    <w:p w14:paraId="1A90490F" w14:textId="77777777" w:rsidR="00224E55" w:rsidRPr="00C86A9E" w:rsidRDefault="00425C1A">
      <w:pPr>
        <w:rPr>
          <w:rFonts w:ascii="Arial" w:hAnsi="Arial" w:cs="Arial"/>
          <w:sz w:val="22"/>
          <w:szCs w:val="22"/>
        </w:rPr>
      </w:pPr>
      <w:r>
        <w:rPr>
          <w:rFonts w:ascii="Arial" w:hAnsi="Arial" w:cs="Arial"/>
          <w:sz w:val="22"/>
          <w:szCs w:val="22"/>
        </w:rPr>
        <w:t xml:space="preserve">The </w:t>
      </w:r>
      <w:r w:rsidR="00224E55" w:rsidRPr="00C86A9E">
        <w:rPr>
          <w:rFonts w:ascii="Arial" w:hAnsi="Arial" w:cs="Arial"/>
          <w:sz w:val="22"/>
          <w:szCs w:val="22"/>
        </w:rPr>
        <w:t>LGBTI Roundtable Work plan will be made public</w:t>
      </w:r>
      <w:r w:rsidR="00402D71" w:rsidRPr="00C86A9E">
        <w:rPr>
          <w:rFonts w:ascii="Arial" w:hAnsi="Arial" w:cs="Arial"/>
          <w:sz w:val="22"/>
          <w:szCs w:val="22"/>
        </w:rPr>
        <w:t>ly</w:t>
      </w:r>
      <w:r w:rsidR="00224E55" w:rsidRPr="00C86A9E">
        <w:rPr>
          <w:rFonts w:ascii="Arial" w:hAnsi="Arial" w:cs="Arial"/>
          <w:sz w:val="22"/>
          <w:szCs w:val="22"/>
        </w:rPr>
        <w:t xml:space="preserve"> available through the </w:t>
      </w:r>
      <w:r w:rsidR="00E37B76" w:rsidRPr="00C86A9E">
        <w:rPr>
          <w:rFonts w:ascii="Arial" w:hAnsi="Arial" w:cs="Arial"/>
          <w:sz w:val="22"/>
          <w:szCs w:val="22"/>
        </w:rPr>
        <w:t>Department of Communities, Disability Services and Seniors</w:t>
      </w:r>
      <w:r w:rsidR="00E37B76" w:rsidRPr="00C86A9E" w:rsidDel="00E37B76">
        <w:rPr>
          <w:rFonts w:ascii="Arial" w:hAnsi="Arial" w:cs="Arial"/>
          <w:sz w:val="22"/>
          <w:szCs w:val="22"/>
        </w:rPr>
        <w:t xml:space="preserve"> </w:t>
      </w:r>
      <w:r w:rsidR="00224E55" w:rsidRPr="00C86A9E">
        <w:rPr>
          <w:rFonts w:ascii="Arial" w:hAnsi="Arial" w:cs="Arial"/>
          <w:sz w:val="22"/>
          <w:szCs w:val="22"/>
        </w:rPr>
        <w:t xml:space="preserve">website once </w:t>
      </w:r>
      <w:proofErr w:type="spellStart"/>
      <w:r w:rsidR="00224E55" w:rsidRPr="00C86A9E">
        <w:rPr>
          <w:rFonts w:ascii="Arial" w:hAnsi="Arial" w:cs="Arial"/>
          <w:sz w:val="22"/>
          <w:szCs w:val="22"/>
        </w:rPr>
        <w:t>finalised</w:t>
      </w:r>
      <w:proofErr w:type="spellEnd"/>
      <w:r w:rsidR="00E36FDD" w:rsidRPr="00C86A9E">
        <w:rPr>
          <w:rFonts w:ascii="Arial" w:hAnsi="Arial" w:cs="Arial"/>
          <w:sz w:val="22"/>
          <w:szCs w:val="22"/>
        </w:rPr>
        <w:t xml:space="preserve">: </w:t>
      </w:r>
      <w:hyperlink r:id="rId11" w:history="1">
        <w:r w:rsidRPr="005609BC">
          <w:rPr>
            <w:rStyle w:val="Hyperlink"/>
            <w:rFonts w:ascii="Arial" w:hAnsi="Arial" w:cs="Arial"/>
            <w:sz w:val="22"/>
            <w:szCs w:val="22"/>
          </w:rPr>
          <w:t>https://www.communities.qld.gov.au/communityservices/community-support/queensland-lgbti-roundtable</w:t>
        </w:r>
      </w:hyperlink>
      <w:r>
        <w:rPr>
          <w:rFonts w:ascii="Arial" w:hAnsi="Arial" w:cs="Arial"/>
          <w:sz w:val="22"/>
          <w:szCs w:val="22"/>
        </w:rPr>
        <w:t>. Regular updates on progress against this plan will be provided.</w:t>
      </w:r>
    </w:p>
    <w:p w14:paraId="2C4F9539" w14:textId="77777777" w:rsidR="00224E55" w:rsidRDefault="00224E55">
      <w:pPr>
        <w:rPr>
          <w:rFonts w:ascii="Arial" w:hAnsi="Arial" w:cs="Arial"/>
          <w:sz w:val="22"/>
          <w:szCs w:val="22"/>
        </w:rPr>
      </w:pPr>
    </w:p>
    <w:p w14:paraId="041C7E35" w14:textId="3812E644" w:rsidR="00854068" w:rsidRDefault="00854068" w:rsidP="00854068">
      <w:pPr>
        <w:rPr>
          <w:rFonts w:ascii="Arial" w:hAnsi="Arial" w:cs="Arial"/>
          <w:sz w:val="22"/>
          <w:szCs w:val="22"/>
        </w:rPr>
      </w:pPr>
      <w:r>
        <w:rPr>
          <w:rFonts w:ascii="Arial" w:hAnsi="Arial" w:cs="Arial"/>
          <w:sz w:val="22"/>
          <w:szCs w:val="22"/>
        </w:rPr>
        <w:t>The achievements of the previous LGBT</w:t>
      </w:r>
      <w:r w:rsidR="00425C1A">
        <w:rPr>
          <w:rFonts w:ascii="Arial" w:hAnsi="Arial" w:cs="Arial"/>
          <w:sz w:val="22"/>
          <w:szCs w:val="22"/>
        </w:rPr>
        <w:t>I</w:t>
      </w:r>
      <w:r>
        <w:rPr>
          <w:rFonts w:ascii="Arial" w:hAnsi="Arial" w:cs="Arial"/>
          <w:sz w:val="22"/>
          <w:szCs w:val="22"/>
        </w:rPr>
        <w:t xml:space="preserve"> Roundtable 2010-2012</w:t>
      </w:r>
      <w:r w:rsidR="006D6529">
        <w:rPr>
          <w:rFonts w:ascii="Arial" w:hAnsi="Arial" w:cs="Arial"/>
          <w:sz w:val="22"/>
          <w:szCs w:val="22"/>
        </w:rPr>
        <w:t xml:space="preserve"> were acknowledged as well as </w:t>
      </w:r>
      <w:r>
        <w:rPr>
          <w:rFonts w:ascii="Arial" w:hAnsi="Arial" w:cs="Arial"/>
          <w:sz w:val="22"/>
          <w:szCs w:val="22"/>
        </w:rPr>
        <w:t>the significant work achieved by LGBTI communities and the Queensland government in the past.</w:t>
      </w:r>
    </w:p>
    <w:p w14:paraId="54226A34" w14:textId="77777777" w:rsidR="00E36737" w:rsidRDefault="00E36737" w:rsidP="00854068">
      <w:pPr>
        <w:rPr>
          <w:rFonts w:ascii="Arial" w:hAnsi="Arial" w:cs="Arial"/>
          <w:sz w:val="22"/>
          <w:szCs w:val="22"/>
        </w:rPr>
      </w:pPr>
    </w:p>
    <w:p w14:paraId="47513A83" w14:textId="77777777" w:rsidR="00E36737" w:rsidRDefault="00E36737" w:rsidP="00854068">
      <w:pPr>
        <w:rPr>
          <w:rFonts w:ascii="Arial" w:hAnsi="Arial" w:cs="Arial"/>
          <w:sz w:val="22"/>
          <w:szCs w:val="22"/>
        </w:rPr>
      </w:pPr>
      <w:r>
        <w:rPr>
          <w:rFonts w:ascii="Arial" w:hAnsi="Arial" w:cs="Arial"/>
          <w:sz w:val="22"/>
          <w:szCs w:val="22"/>
        </w:rPr>
        <w:t xml:space="preserve">The Minister </w:t>
      </w:r>
      <w:proofErr w:type="spellStart"/>
      <w:r w:rsidR="00512607">
        <w:rPr>
          <w:rFonts w:ascii="Arial" w:hAnsi="Arial" w:cs="Arial"/>
          <w:sz w:val="22"/>
          <w:szCs w:val="22"/>
        </w:rPr>
        <w:t>emphasis</w:t>
      </w:r>
      <w:r>
        <w:rPr>
          <w:rFonts w:ascii="Arial" w:hAnsi="Arial" w:cs="Arial"/>
          <w:sz w:val="22"/>
          <w:szCs w:val="22"/>
        </w:rPr>
        <w:t>ed</w:t>
      </w:r>
      <w:proofErr w:type="spellEnd"/>
      <w:r>
        <w:rPr>
          <w:rFonts w:ascii="Arial" w:hAnsi="Arial" w:cs="Arial"/>
          <w:sz w:val="22"/>
          <w:szCs w:val="22"/>
        </w:rPr>
        <w:t xml:space="preserve"> the need for the </w:t>
      </w:r>
      <w:r w:rsidR="00512607">
        <w:rPr>
          <w:rFonts w:ascii="Arial" w:hAnsi="Arial" w:cs="Arial"/>
          <w:sz w:val="22"/>
          <w:szCs w:val="22"/>
        </w:rPr>
        <w:t>Roundtable</w:t>
      </w:r>
      <w:r>
        <w:rPr>
          <w:rFonts w:ascii="Arial" w:hAnsi="Arial" w:cs="Arial"/>
          <w:sz w:val="22"/>
          <w:szCs w:val="22"/>
        </w:rPr>
        <w:t xml:space="preserve"> to focus on del</w:t>
      </w:r>
      <w:r w:rsidR="00512607">
        <w:rPr>
          <w:rFonts w:ascii="Arial" w:hAnsi="Arial" w:cs="Arial"/>
          <w:sz w:val="22"/>
          <w:szCs w:val="22"/>
        </w:rPr>
        <w:t>iverables and milestones and to</w:t>
      </w:r>
      <w:r>
        <w:rPr>
          <w:rFonts w:ascii="Arial" w:hAnsi="Arial" w:cs="Arial"/>
          <w:sz w:val="22"/>
          <w:szCs w:val="22"/>
        </w:rPr>
        <w:t xml:space="preserve"> formulate an Action Plan </w:t>
      </w:r>
      <w:r w:rsidR="00512607">
        <w:rPr>
          <w:rFonts w:ascii="Arial" w:hAnsi="Arial" w:cs="Arial"/>
          <w:sz w:val="22"/>
          <w:szCs w:val="22"/>
        </w:rPr>
        <w:t xml:space="preserve">in areas where there could be real and measurable change for the better. </w:t>
      </w:r>
    </w:p>
    <w:p w14:paraId="123E8377" w14:textId="77777777" w:rsidR="00F22F62" w:rsidRDefault="00F22F62" w:rsidP="00F22F62">
      <w:pPr>
        <w:jc w:val="both"/>
        <w:rPr>
          <w:rFonts w:ascii="Arial" w:hAnsi="Arial" w:cs="Arial"/>
          <w:bCs/>
        </w:rPr>
      </w:pPr>
    </w:p>
    <w:p w14:paraId="034637D6" w14:textId="77777777" w:rsidR="00425C1A" w:rsidRDefault="00F22F62" w:rsidP="00425C1A">
      <w:pPr>
        <w:rPr>
          <w:rFonts w:ascii="Arial" w:hAnsi="Arial" w:cs="Arial"/>
          <w:sz w:val="22"/>
          <w:szCs w:val="22"/>
        </w:rPr>
      </w:pPr>
      <w:r w:rsidRPr="00F17A20">
        <w:rPr>
          <w:rFonts w:ascii="Arial" w:hAnsi="Arial" w:cs="Arial"/>
          <w:sz w:val="22"/>
          <w:szCs w:val="22"/>
        </w:rPr>
        <w:t>The Roundtable</w:t>
      </w:r>
      <w:r w:rsidR="005F21FA">
        <w:rPr>
          <w:rFonts w:ascii="Arial" w:hAnsi="Arial" w:cs="Arial"/>
          <w:sz w:val="22"/>
          <w:szCs w:val="22"/>
        </w:rPr>
        <w:t xml:space="preserve"> considered their forward business around priority areas which will form the basis for their 2-year Work Plan. </w:t>
      </w:r>
      <w:r w:rsidR="00772692">
        <w:rPr>
          <w:rFonts w:ascii="Arial" w:hAnsi="Arial" w:cs="Arial"/>
          <w:sz w:val="22"/>
          <w:szCs w:val="22"/>
        </w:rPr>
        <w:t>P</w:t>
      </w:r>
      <w:r w:rsidR="00B7067A">
        <w:rPr>
          <w:rFonts w:ascii="Arial" w:hAnsi="Arial" w:cs="Arial"/>
          <w:sz w:val="22"/>
          <w:szCs w:val="22"/>
        </w:rPr>
        <w:t xml:space="preserve">riorities </w:t>
      </w:r>
      <w:r w:rsidR="00772692">
        <w:rPr>
          <w:rFonts w:ascii="Arial" w:hAnsi="Arial" w:cs="Arial"/>
          <w:sz w:val="22"/>
          <w:szCs w:val="22"/>
        </w:rPr>
        <w:t xml:space="preserve">considered </w:t>
      </w:r>
      <w:r w:rsidR="00B7067A">
        <w:rPr>
          <w:rFonts w:ascii="Arial" w:hAnsi="Arial" w:cs="Arial"/>
          <w:sz w:val="22"/>
          <w:szCs w:val="22"/>
        </w:rPr>
        <w:t>include</w:t>
      </w:r>
      <w:r w:rsidR="00512607">
        <w:rPr>
          <w:rFonts w:ascii="Arial" w:hAnsi="Arial" w:cs="Arial"/>
          <w:sz w:val="22"/>
          <w:szCs w:val="22"/>
        </w:rPr>
        <w:t xml:space="preserve"> employment, health, s</w:t>
      </w:r>
      <w:r w:rsidR="00772692">
        <w:rPr>
          <w:rFonts w:ascii="Arial" w:hAnsi="Arial" w:cs="Arial"/>
          <w:sz w:val="22"/>
          <w:szCs w:val="22"/>
        </w:rPr>
        <w:t xml:space="preserve">afety, </w:t>
      </w:r>
      <w:r w:rsidR="00512607">
        <w:rPr>
          <w:rFonts w:ascii="Arial" w:hAnsi="Arial" w:cs="Arial"/>
          <w:sz w:val="22"/>
          <w:szCs w:val="22"/>
        </w:rPr>
        <w:t>and brighter futures for c</w:t>
      </w:r>
      <w:r w:rsidR="00F95139">
        <w:rPr>
          <w:rFonts w:ascii="Arial" w:hAnsi="Arial" w:cs="Arial"/>
          <w:sz w:val="22"/>
          <w:szCs w:val="22"/>
        </w:rPr>
        <w:t>hildren.</w:t>
      </w:r>
      <w:r w:rsidR="00772692">
        <w:rPr>
          <w:rFonts w:ascii="Arial" w:hAnsi="Arial" w:cs="Arial"/>
          <w:sz w:val="22"/>
          <w:szCs w:val="22"/>
        </w:rPr>
        <w:t xml:space="preserve"> </w:t>
      </w:r>
    </w:p>
    <w:p w14:paraId="37D8CAC9" w14:textId="77777777" w:rsidR="00425C1A" w:rsidRDefault="00425C1A" w:rsidP="00425C1A">
      <w:pPr>
        <w:rPr>
          <w:rFonts w:ascii="Arial" w:hAnsi="Arial" w:cs="Arial"/>
          <w:sz w:val="22"/>
          <w:szCs w:val="22"/>
        </w:rPr>
      </w:pPr>
    </w:p>
    <w:p w14:paraId="12E843C9" w14:textId="77777777" w:rsidR="006C3CB4" w:rsidRPr="006C3CB4" w:rsidRDefault="005F21FA" w:rsidP="00425C1A">
      <w:pPr>
        <w:rPr>
          <w:rFonts w:ascii="Arial" w:hAnsi="Arial" w:cs="Arial"/>
          <w:sz w:val="22"/>
          <w:szCs w:val="22"/>
        </w:rPr>
      </w:pPr>
      <w:r>
        <w:rPr>
          <w:rFonts w:ascii="Arial" w:hAnsi="Arial" w:cs="Arial"/>
          <w:sz w:val="22"/>
          <w:szCs w:val="22"/>
        </w:rPr>
        <w:t xml:space="preserve">The Roundtable Work Plan will identify </w:t>
      </w:r>
      <w:r w:rsidR="006C3CB4" w:rsidRPr="006C3CB4">
        <w:rPr>
          <w:rFonts w:ascii="Arial" w:hAnsi="Arial" w:cs="Arial"/>
          <w:sz w:val="22"/>
          <w:szCs w:val="22"/>
        </w:rPr>
        <w:t xml:space="preserve">tangible deliverables </w:t>
      </w:r>
      <w:r w:rsidR="00107B7A">
        <w:rPr>
          <w:rFonts w:ascii="Arial" w:hAnsi="Arial" w:cs="Arial"/>
          <w:sz w:val="22"/>
          <w:szCs w:val="22"/>
        </w:rPr>
        <w:t xml:space="preserve">at </w:t>
      </w:r>
      <w:r w:rsidR="00512607">
        <w:rPr>
          <w:rFonts w:ascii="Arial" w:hAnsi="Arial" w:cs="Arial"/>
          <w:sz w:val="22"/>
          <w:szCs w:val="22"/>
        </w:rPr>
        <w:t xml:space="preserve">regular </w:t>
      </w:r>
      <w:r w:rsidR="00107B7A">
        <w:rPr>
          <w:rFonts w:ascii="Arial" w:hAnsi="Arial" w:cs="Arial"/>
          <w:sz w:val="22"/>
          <w:szCs w:val="22"/>
        </w:rPr>
        <w:t xml:space="preserve">intervals </w:t>
      </w:r>
      <w:r w:rsidRPr="006C3CB4">
        <w:rPr>
          <w:rFonts w:ascii="Arial" w:hAnsi="Arial" w:cs="Arial"/>
          <w:sz w:val="22"/>
          <w:szCs w:val="22"/>
        </w:rPr>
        <w:t xml:space="preserve">to </w:t>
      </w:r>
      <w:r w:rsidR="006C3CB4" w:rsidRPr="006C3CB4">
        <w:rPr>
          <w:rFonts w:ascii="Arial" w:hAnsi="Arial" w:cs="Arial"/>
          <w:sz w:val="22"/>
          <w:szCs w:val="22"/>
        </w:rPr>
        <w:t>ensure meaningful outcomes.</w:t>
      </w:r>
    </w:p>
    <w:p w14:paraId="737D3A6D" w14:textId="77777777" w:rsidR="00A8237B" w:rsidRDefault="00A8237B" w:rsidP="00A66972">
      <w:pPr>
        <w:rPr>
          <w:rFonts w:ascii="Arial" w:hAnsi="Arial" w:cs="Arial"/>
          <w:sz w:val="22"/>
          <w:szCs w:val="22"/>
        </w:rPr>
      </w:pPr>
    </w:p>
    <w:p w14:paraId="26376195" w14:textId="77777777" w:rsidR="00A8237B" w:rsidRDefault="00A8237B" w:rsidP="00A66972">
      <w:pPr>
        <w:rPr>
          <w:rFonts w:ascii="Arial" w:hAnsi="Arial" w:cs="Arial"/>
          <w:sz w:val="22"/>
          <w:szCs w:val="22"/>
        </w:rPr>
      </w:pPr>
      <w:r>
        <w:rPr>
          <w:rFonts w:ascii="Arial" w:hAnsi="Arial" w:cs="Arial"/>
          <w:sz w:val="22"/>
          <w:szCs w:val="22"/>
        </w:rPr>
        <w:t xml:space="preserve">The Roundtable will seek out opportunities to connect with LGBTI communities and link in with the important work already happening across the community and government sectors to enhance the lives of LGBTI Queenslanders.  </w:t>
      </w:r>
    </w:p>
    <w:p w14:paraId="35A75FE1" w14:textId="77777777" w:rsidR="00F17A20" w:rsidRDefault="00F17A20" w:rsidP="00F17A20">
      <w:pPr>
        <w:rPr>
          <w:rFonts w:ascii="Arial" w:hAnsi="Arial" w:cs="Arial"/>
          <w:sz w:val="22"/>
          <w:szCs w:val="22"/>
        </w:rPr>
      </w:pPr>
    </w:p>
    <w:p w14:paraId="711610E7" w14:textId="77777777" w:rsidR="0005495B" w:rsidRDefault="0005495B" w:rsidP="0005495B">
      <w:pPr>
        <w:rPr>
          <w:rFonts w:ascii="Arial" w:hAnsi="Arial" w:cs="Arial"/>
          <w:sz w:val="22"/>
          <w:szCs w:val="22"/>
        </w:rPr>
      </w:pPr>
    </w:p>
    <w:p w14:paraId="769369C5" w14:textId="77777777" w:rsidR="0005495B" w:rsidRDefault="0005495B" w:rsidP="0005495B">
      <w:pPr>
        <w:rPr>
          <w:rFonts w:ascii="Arial" w:hAnsi="Arial" w:cs="Arial"/>
          <w:b/>
          <w:sz w:val="22"/>
          <w:szCs w:val="22"/>
        </w:rPr>
      </w:pPr>
    </w:p>
    <w:p w14:paraId="104DB483" w14:textId="77777777" w:rsidR="0005495B" w:rsidRPr="0005495B" w:rsidRDefault="0005495B" w:rsidP="0005495B">
      <w:pPr>
        <w:rPr>
          <w:rFonts w:ascii="Arial" w:hAnsi="Arial" w:cs="Arial"/>
          <w:b/>
          <w:sz w:val="22"/>
          <w:szCs w:val="22"/>
        </w:rPr>
      </w:pPr>
      <w:r>
        <w:rPr>
          <w:rFonts w:ascii="Arial" w:hAnsi="Arial" w:cs="Arial"/>
          <w:b/>
          <w:sz w:val="22"/>
          <w:szCs w:val="22"/>
        </w:rPr>
        <w:t>April 2018</w:t>
      </w:r>
    </w:p>
    <w:p w14:paraId="1012C881" w14:textId="77777777" w:rsidR="00A66972" w:rsidRPr="00A66972" w:rsidRDefault="00A66972" w:rsidP="00A66972">
      <w:pPr>
        <w:rPr>
          <w:rFonts w:ascii="Arial" w:hAnsi="Arial" w:cs="Arial"/>
          <w:sz w:val="22"/>
          <w:szCs w:val="22"/>
        </w:rPr>
      </w:pPr>
    </w:p>
    <w:p w14:paraId="3BA2B835" w14:textId="77777777" w:rsidR="00144932" w:rsidRDefault="00144932">
      <w:pPr>
        <w:rPr>
          <w:rFonts w:ascii="Arial" w:hAnsi="Arial" w:cs="Arial"/>
          <w:sz w:val="22"/>
          <w:szCs w:val="22"/>
        </w:rPr>
      </w:pPr>
    </w:p>
    <w:p w14:paraId="6C819DB2" w14:textId="77777777" w:rsidR="00144932" w:rsidRDefault="00144932">
      <w:pPr>
        <w:rPr>
          <w:rFonts w:ascii="Arial" w:hAnsi="Arial" w:cs="Arial"/>
          <w:sz w:val="22"/>
          <w:szCs w:val="22"/>
        </w:rPr>
        <w:sectPr w:rsidR="00144932" w:rsidSect="00144932">
          <w:headerReference w:type="default" r:id="rId12"/>
          <w:headerReference w:type="first" r:id="rId13"/>
          <w:type w:val="continuous"/>
          <w:pgSz w:w="11900" w:h="16840"/>
          <w:pgMar w:top="2835" w:right="1800" w:bottom="1440" w:left="1800" w:header="708" w:footer="708" w:gutter="0"/>
          <w:cols w:space="720"/>
          <w:docGrid w:linePitch="360"/>
        </w:sectPr>
      </w:pPr>
    </w:p>
    <w:p w14:paraId="438BAAB4" w14:textId="77777777" w:rsidR="00C54A9D" w:rsidRPr="00C54A9D" w:rsidRDefault="00C54A9D">
      <w:pPr>
        <w:rPr>
          <w:rFonts w:ascii="Arial" w:hAnsi="Arial" w:cs="Arial"/>
          <w:sz w:val="22"/>
          <w:szCs w:val="22"/>
        </w:rPr>
      </w:pPr>
    </w:p>
    <w:sectPr w:rsidR="00C54A9D" w:rsidRPr="00C54A9D" w:rsidSect="00144932">
      <w:type w:val="continuous"/>
      <w:pgSz w:w="11900" w:h="16840"/>
      <w:pgMar w:top="2835" w:right="1800" w:bottom="1440" w:left="180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4BD8" w14:textId="77777777" w:rsidR="00295CED" w:rsidRDefault="00295CED" w:rsidP="00C54A9D">
      <w:r>
        <w:separator/>
      </w:r>
    </w:p>
  </w:endnote>
  <w:endnote w:type="continuationSeparator" w:id="0">
    <w:p w14:paraId="645C142A" w14:textId="77777777" w:rsidR="00295CED" w:rsidRDefault="00295CED" w:rsidP="00C5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B94C" w14:textId="77777777" w:rsidR="00295CED" w:rsidRDefault="00295CED" w:rsidP="00C54A9D">
      <w:r>
        <w:separator/>
      </w:r>
    </w:p>
  </w:footnote>
  <w:footnote w:type="continuationSeparator" w:id="0">
    <w:p w14:paraId="47843B63" w14:textId="77777777" w:rsidR="00295CED" w:rsidRDefault="00295CED" w:rsidP="00C5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6F28" w14:textId="16DA9AE1" w:rsidR="00C54A9D" w:rsidRDefault="0094744E">
    <w:pPr>
      <w:pStyle w:val="Header"/>
    </w:pPr>
    <w:r>
      <w:rPr>
        <w:noProof/>
        <w:lang w:val="en-AU" w:eastAsia="en-AU"/>
      </w:rPr>
      <w:drawing>
        <wp:anchor distT="0" distB="0" distL="114300" distR="114300" simplePos="0" relativeHeight="251657728" behindDoc="1" locked="0" layoutInCell="1" allowOverlap="1" wp14:anchorId="51E7D3B4" wp14:editId="45B17C8D">
          <wp:simplePos x="0" y="0"/>
          <wp:positionH relativeFrom="column">
            <wp:posOffset>-1143000</wp:posOffset>
          </wp:positionH>
          <wp:positionV relativeFrom="paragraph">
            <wp:posOffset>-457200</wp:posOffset>
          </wp:positionV>
          <wp:extent cx="7559040" cy="10692384"/>
          <wp:effectExtent l="0" t="0" r="1016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5 LGBTI_factsheetsA4-3-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0B8F" w14:textId="77777777" w:rsidR="00C54A9D" w:rsidRDefault="00C54A9D">
    <w:pPr>
      <w:pStyle w:val="Header"/>
    </w:pPr>
    <w:r>
      <w:rPr>
        <w:noProof/>
        <w:lang w:val="en-AU" w:eastAsia="en-AU"/>
      </w:rPr>
      <w:drawing>
        <wp:anchor distT="0" distB="0" distL="114300" distR="114300" simplePos="0" relativeHeight="251656704" behindDoc="1" locked="0" layoutInCell="1" allowOverlap="1" wp14:anchorId="45041719" wp14:editId="48F6E6CF">
          <wp:simplePos x="0" y="0"/>
          <wp:positionH relativeFrom="column">
            <wp:posOffset>-1161415</wp:posOffset>
          </wp:positionH>
          <wp:positionV relativeFrom="paragraph">
            <wp:posOffset>-448945</wp:posOffset>
          </wp:positionV>
          <wp:extent cx="7582290" cy="10716133"/>
          <wp:effectExtent l="0" t="0" r="12700" b="3175"/>
          <wp:wrapNone/>
          <wp:docPr id="1" name="Picture 1" descr="SCS Job Folders 2:0475-17  LGBTI Roundtable:ARTWORK:Artwork:0475 Report template:0475 LGBTI roundtable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 Job Folders 2:0475-17  LGBTI Roundtable:ARTWORK:Artwork:0475 Report template:0475 LGBTI roundtable_repo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290" cy="1071613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C39"/>
    <w:multiLevelType w:val="hybridMultilevel"/>
    <w:tmpl w:val="03226CB0"/>
    <w:lvl w:ilvl="0" w:tplc="7A322E42">
      <w:start w:val="1"/>
      <w:numFmt w:val="bullet"/>
      <w:lvlText w:val="-"/>
      <w:lvlJc w:val="left"/>
      <w:pPr>
        <w:ind w:left="720" w:hanging="360"/>
      </w:pPr>
      <w:rPr>
        <w:rFonts w:ascii="Courier New" w:hAnsi="Courier New" w:hint="default"/>
        <w:caps w:val="0"/>
        <w:strike w:val="0"/>
        <w:dstrike w:val="0"/>
        <w:vanish w:val="0"/>
        <w:color w:val="auto"/>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907384"/>
    <w:multiLevelType w:val="hybridMultilevel"/>
    <w:tmpl w:val="A6B84EF8"/>
    <w:lvl w:ilvl="0" w:tplc="45625628">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B19AE"/>
    <w:multiLevelType w:val="hybridMultilevel"/>
    <w:tmpl w:val="B78CEEAA"/>
    <w:lvl w:ilvl="0" w:tplc="FEAE0EA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5635F4"/>
    <w:multiLevelType w:val="hybridMultilevel"/>
    <w:tmpl w:val="69602954"/>
    <w:lvl w:ilvl="0" w:tplc="3C2CC93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0958F7"/>
    <w:multiLevelType w:val="hybridMultilevel"/>
    <w:tmpl w:val="D0C6D194"/>
    <w:lvl w:ilvl="0" w:tplc="F0CAFA92">
      <w:start w:val="1"/>
      <w:numFmt w:val="bullet"/>
      <w:lvlText w:val=""/>
      <w:lvlJc w:val="left"/>
      <w:pPr>
        <w:tabs>
          <w:tab w:val="num" w:pos="340"/>
        </w:tabs>
        <w:ind w:left="340" w:hanging="340"/>
      </w:pPr>
      <w:rPr>
        <w:rFonts w:ascii="Symbol" w:hAnsi="Symbol" w:hint="default"/>
        <w:color w:val="auto"/>
      </w:rPr>
    </w:lvl>
    <w:lvl w:ilvl="1" w:tplc="65F4D1C8">
      <w:start w:val="1"/>
      <w:numFmt w:val="bullet"/>
      <w:lvlText w:val=""/>
      <w:lvlJc w:val="left"/>
      <w:pPr>
        <w:tabs>
          <w:tab w:val="num" w:pos="1420"/>
        </w:tabs>
        <w:ind w:left="1420" w:hanging="34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Arial"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Arial"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10F72"/>
    <w:multiLevelType w:val="hybridMultilevel"/>
    <w:tmpl w:val="BE460186"/>
    <w:lvl w:ilvl="0" w:tplc="527CC980">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93442"/>
    <w:multiLevelType w:val="hybridMultilevel"/>
    <w:tmpl w:val="6A082FA6"/>
    <w:lvl w:ilvl="0" w:tplc="BA0873E6">
      <w:start w:val="1"/>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636"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DA5350"/>
    <w:multiLevelType w:val="hybridMultilevel"/>
    <w:tmpl w:val="BBF404A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66E10377"/>
    <w:multiLevelType w:val="hybridMultilevel"/>
    <w:tmpl w:val="F03AA212"/>
    <w:lvl w:ilvl="0" w:tplc="0C090001">
      <w:start w:val="1"/>
      <w:numFmt w:val="bullet"/>
      <w:lvlText w:val=""/>
      <w:lvlJc w:val="left"/>
      <w:pPr>
        <w:ind w:left="360" w:hanging="360"/>
      </w:pPr>
      <w:rPr>
        <w:rFonts w:ascii="Symbol" w:hAnsi="Symbol" w:hint="default"/>
      </w:rPr>
    </w:lvl>
    <w:lvl w:ilvl="1" w:tplc="3EBC1FC0">
      <w:start w:val="1"/>
      <w:numFmt w:val="bullet"/>
      <w:lvlText w:val="o"/>
      <w:lvlJc w:val="left"/>
      <w:pPr>
        <w:ind w:left="1080" w:hanging="360"/>
      </w:pPr>
      <w:rPr>
        <w:rFonts w:ascii="Courier New" w:hAnsi="Courier New"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E9691A"/>
    <w:multiLevelType w:val="hybridMultilevel"/>
    <w:tmpl w:val="794244D2"/>
    <w:lvl w:ilvl="0" w:tplc="0C090001">
      <w:start w:val="1"/>
      <w:numFmt w:val="bullet"/>
      <w:lvlText w:val=""/>
      <w:lvlJc w:val="left"/>
      <w:pPr>
        <w:ind w:left="360" w:hanging="360"/>
      </w:pPr>
      <w:rPr>
        <w:rFonts w:ascii="Symbol" w:hAnsi="Symbol" w:hint="default"/>
      </w:rPr>
    </w:lvl>
    <w:lvl w:ilvl="1" w:tplc="8166AED0">
      <w:numFmt w:val="bullet"/>
      <w:lvlText w:val="-"/>
      <w:lvlJc w:val="left"/>
      <w:pPr>
        <w:ind w:left="927"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3CB0AB1"/>
    <w:multiLevelType w:val="hybridMultilevel"/>
    <w:tmpl w:val="D8B2ABC8"/>
    <w:lvl w:ilvl="0" w:tplc="A820561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C5CC9"/>
    <w:multiLevelType w:val="hybridMultilevel"/>
    <w:tmpl w:val="8B98AF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52348604">
    <w:abstractNumId w:val="2"/>
  </w:num>
  <w:num w:numId="2" w16cid:durableId="909536778">
    <w:abstractNumId w:val="5"/>
  </w:num>
  <w:num w:numId="3" w16cid:durableId="1018238240">
    <w:abstractNumId w:val="1"/>
  </w:num>
  <w:num w:numId="4" w16cid:durableId="1382632504">
    <w:abstractNumId w:val="10"/>
  </w:num>
  <w:num w:numId="5" w16cid:durableId="1225489978">
    <w:abstractNumId w:val="3"/>
  </w:num>
  <w:num w:numId="6" w16cid:durableId="68114050">
    <w:abstractNumId w:val="4"/>
  </w:num>
  <w:num w:numId="7" w16cid:durableId="1120689472">
    <w:abstractNumId w:val="0"/>
  </w:num>
  <w:num w:numId="8" w16cid:durableId="1604799417">
    <w:abstractNumId w:val="11"/>
  </w:num>
  <w:num w:numId="9" w16cid:durableId="1861746844">
    <w:abstractNumId w:val="8"/>
  </w:num>
  <w:num w:numId="10" w16cid:durableId="806514134">
    <w:abstractNumId w:val="6"/>
  </w:num>
  <w:num w:numId="11" w16cid:durableId="2001960660">
    <w:abstractNumId w:val="9"/>
  </w:num>
  <w:num w:numId="12" w16cid:durableId="257374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9D"/>
    <w:rsid w:val="00005302"/>
    <w:rsid w:val="00046EFB"/>
    <w:rsid w:val="0005495B"/>
    <w:rsid w:val="00060887"/>
    <w:rsid w:val="00107B7A"/>
    <w:rsid w:val="0013537B"/>
    <w:rsid w:val="00144932"/>
    <w:rsid w:val="001873B6"/>
    <w:rsid w:val="001E0E18"/>
    <w:rsid w:val="00205BCD"/>
    <w:rsid w:val="00224E55"/>
    <w:rsid w:val="002476A8"/>
    <w:rsid w:val="0029587F"/>
    <w:rsid w:val="00295CED"/>
    <w:rsid w:val="00352FA3"/>
    <w:rsid w:val="0038210A"/>
    <w:rsid w:val="003C38D9"/>
    <w:rsid w:val="00402D71"/>
    <w:rsid w:val="0041222F"/>
    <w:rsid w:val="00425C1A"/>
    <w:rsid w:val="00496CC7"/>
    <w:rsid w:val="00512607"/>
    <w:rsid w:val="005158D7"/>
    <w:rsid w:val="005F21FA"/>
    <w:rsid w:val="00610530"/>
    <w:rsid w:val="006930B5"/>
    <w:rsid w:val="006C3CB4"/>
    <w:rsid w:val="006D422B"/>
    <w:rsid w:val="006D6529"/>
    <w:rsid w:val="0075034B"/>
    <w:rsid w:val="00772692"/>
    <w:rsid w:val="00796191"/>
    <w:rsid w:val="007A6DD0"/>
    <w:rsid w:val="007B1CC2"/>
    <w:rsid w:val="007C12C8"/>
    <w:rsid w:val="008229D9"/>
    <w:rsid w:val="00854068"/>
    <w:rsid w:val="0094744E"/>
    <w:rsid w:val="009C434F"/>
    <w:rsid w:val="009E5F48"/>
    <w:rsid w:val="00A209AC"/>
    <w:rsid w:val="00A403AA"/>
    <w:rsid w:val="00A66972"/>
    <w:rsid w:val="00A8237B"/>
    <w:rsid w:val="00AA3BE6"/>
    <w:rsid w:val="00B472B7"/>
    <w:rsid w:val="00B47E24"/>
    <w:rsid w:val="00B7067A"/>
    <w:rsid w:val="00C4161B"/>
    <w:rsid w:val="00C54A9D"/>
    <w:rsid w:val="00C86A9E"/>
    <w:rsid w:val="00CC42AD"/>
    <w:rsid w:val="00D3591B"/>
    <w:rsid w:val="00D46CAB"/>
    <w:rsid w:val="00E36737"/>
    <w:rsid w:val="00E36FDD"/>
    <w:rsid w:val="00E37B76"/>
    <w:rsid w:val="00F17A20"/>
    <w:rsid w:val="00F22F62"/>
    <w:rsid w:val="00F6240A"/>
    <w:rsid w:val="00F9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9F4F7"/>
  <w14:defaultImageDpi w14:val="300"/>
  <w15:docId w15:val="{51C70F92-2D99-4842-967C-6DC31D4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9D"/>
    <w:pPr>
      <w:tabs>
        <w:tab w:val="center" w:pos="4320"/>
        <w:tab w:val="right" w:pos="8640"/>
      </w:tabs>
    </w:pPr>
  </w:style>
  <w:style w:type="character" w:customStyle="1" w:styleId="HeaderChar">
    <w:name w:val="Header Char"/>
    <w:basedOn w:val="DefaultParagraphFont"/>
    <w:link w:val="Header"/>
    <w:uiPriority w:val="99"/>
    <w:rsid w:val="00C54A9D"/>
  </w:style>
  <w:style w:type="paragraph" w:styleId="Footer">
    <w:name w:val="footer"/>
    <w:basedOn w:val="Normal"/>
    <w:link w:val="FooterChar"/>
    <w:uiPriority w:val="99"/>
    <w:unhideWhenUsed/>
    <w:rsid w:val="00C54A9D"/>
    <w:pPr>
      <w:tabs>
        <w:tab w:val="center" w:pos="4320"/>
        <w:tab w:val="right" w:pos="8640"/>
      </w:tabs>
    </w:pPr>
  </w:style>
  <w:style w:type="character" w:customStyle="1" w:styleId="FooterChar">
    <w:name w:val="Footer Char"/>
    <w:basedOn w:val="DefaultParagraphFont"/>
    <w:link w:val="Footer"/>
    <w:uiPriority w:val="99"/>
    <w:rsid w:val="00C54A9D"/>
  </w:style>
  <w:style w:type="paragraph" w:styleId="BalloonText">
    <w:name w:val="Balloon Text"/>
    <w:basedOn w:val="Normal"/>
    <w:link w:val="BalloonTextChar"/>
    <w:uiPriority w:val="99"/>
    <w:semiHidden/>
    <w:unhideWhenUsed/>
    <w:rsid w:val="00C54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A9D"/>
    <w:rPr>
      <w:rFonts w:ascii="Lucida Grande" w:hAnsi="Lucida Grande" w:cs="Lucida Grande"/>
      <w:sz w:val="18"/>
      <w:szCs w:val="18"/>
    </w:rPr>
  </w:style>
  <w:style w:type="paragraph" w:styleId="ListParagraph">
    <w:name w:val="List Paragraph"/>
    <w:aliases w:val="Bullet point,Bulleted List"/>
    <w:basedOn w:val="Normal"/>
    <w:link w:val="ListParagraphChar"/>
    <w:uiPriority w:val="34"/>
    <w:qFormat/>
    <w:rsid w:val="00144932"/>
    <w:pPr>
      <w:ind w:left="720"/>
      <w:contextualSpacing/>
    </w:pPr>
  </w:style>
  <w:style w:type="character" w:customStyle="1" w:styleId="ListParagraphChar">
    <w:name w:val="List Paragraph Char"/>
    <w:aliases w:val="Bullet point Char,Bulleted List Char"/>
    <w:basedOn w:val="DefaultParagraphFont"/>
    <w:link w:val="ListParagraph"/>
    <w:uiPriority w:val="34"/>
    <w:locked/>
    <w:rsid w:val="00005302"/>
  </w:style>
  <w:style w:type="character" w:styleId="Hyperlink">
    <w:name w:val="Hyperlink"/>
    <w:basedOn w:val="DefaultParagraphFont"/>
    <w:uiPriority w:val="99"/>
    <w:unhideWhenUsed/>
    <w:rsid w:val="00425C1A"/>
    <w:rPr>
      <w:color w:val="0000FF" w:themeColor="hyperlink"/>
      <w:u w:val="single"/>
    </w:rPr>
  </w:style>
  <w:style w:type="character" w:styleId="CommentReference">
    <w:name w:val="annotation reference"/>
    <w:basedOn w:val="DefaultParagraphFont"/>
    <w:uiPriority w:val="99"/>
    <w:semiHidden/>
    <w:unhideWhenUsed/>
    <w:rsid w:val="006D6529"/>
    <w:rPr>
      <w:sz w:val="16"/>
      <w:szCs w:val="16"/>
    </w:rPr>
  </w:style>
  <w:style w:type="paragraph" w:styleId="CommentText">
    <w:name w:val="annotation text"/>
    <w:basedOn w:val="Normal"/>
    <w:link w:val="CommentTextChar"/>
    <w:uiPriority w:val="99"/>
    <w:semiHidden/>
    <w:unhideWhenUsed/>
    <w:rsid w:val="006D6529"/>
    <w:rPr>
      <w:sz w:val="20"/>
      <w:szCs w:val="20"/>
    </w:rPr>
  </w:style>
  <w:style w:type="character" w:customStyle="1" w:styleId="CommentTextChar">
    <w:name w:val="Comment Text Char"/>
    <w:basedOn w:val="DefaultParagraphFont"/>
    <w:link w:val="CommentText"/>
    <w:uiPriority w:val="99"/>
    <w:semiHidden/>
    <w:rsid w:val="006D6529"/>
    <w:rPr>
      <w:sz w:val="20"/>
      <w:szCs w:val="20"/>
    </w:rPr>
  </w:style>
  <w:style w:type="paragraph" w:styleId="CommentSubject">
    <w:name w:val="annotation subject"/>
    <w:basedOn w:val="CommentText"/>
    <w:next w:val="CommentText"/>
    <w:link w:val="CommentSubjectChar"/>
    <w:uiPriority w:val="99"/>
    <w:semiHidden/>
    <w:unhideWhenUsed/>
    <w:rsid w:val="006D6529"/>
    <w:rPr>
      <w:b/>
      <w:bCs/>
    </w:rPr>
  </w:style>
  <w:style w:type="character" w:customStyle="1" w:styleId="CommentSubjectChar">
    <w:name w:val="Comment Subject Char"/>
    <w:basedOn w:val="CommentTextChar"/>
    <w:link w:val="CommentSubject"/>
    <w:uiPriority w:val="99"/>
    <w:semiHidden/>
    <w:rsid w:val="006D6529"/>
    <w:rPr>
      <w:b/>
      <w:bCs/>
      <w:sz w:val="20"/>
      <w:szCs w:val="20"/>
    </w:rPr>
  </w:style>
  <w:style w:type="paragraph" w:styleId="Revision">
    <w:name w:val="Revision"/>
    <w:hidden/>
    <w:uiPriority w:val="99"/>
    <w:semiHidden/>
    <w:rsid w:val="0075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639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s://www.communities.qld.gov.au/communityservices/community-support/queensland-lgbti-roundtable" TargetMode="External" Type="http://schemas.openxmlformats.org/officeDocument/2006/relationships/hyperlink"/>
<Relationship Id="rId12" Target="header1.xml" Type="http://schemas.openxmlformats.org/officeDocument/2006/relationships/header"/>
<Relationship Id="rId13" Target="header2.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5" ma:contentTypeDescription="Create a new document." ma:contentTypeScope="" ma:versionID="75f8f3d57816e306842452913e71ee2f">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d34878c8d91070697b6579998ff982fa"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FE655-03F7-4FA2-B9C9-1E9CC6B62CB6}">
  <ds:schemaRefs>
    <ds:schemaRef ds:uri="http://schemas.openxmlformats.org/officeDocument/2006/bibliography"/>
  </ds:schemaRefs>
</ds:datastoreItem>
</file>

<file path=customXml/itemProps2.xml><?xml version="1.0" encoding="utf-8"?>
<ds:datastoreItem xmlns:ds="http://schemas.openxmlformats.org/officeDocument/2006/customXml" ds:itemID="{CDF08B37-C6DE-493E-AF32-A1A891961E3B}">
  <ds:schemaRefs>
    <ds:schemaRef ds:uri="http://schemas.microsoft.com/office/2006/metadata/properties"/>
    <ds:schemaRef ds:uri="http://schemas.microsoft.com/office/infopath/2007/PartnerControls"/>
    <ds:schemaRef ds:uri="ba434f9b-c2e8-4bc3-9022-9cfff7ee6c0b"/>
    <ds:schemaRef ds:uri="0e9d64d0-aa25-4b3c-b4e7-c4fc16054d04"/>
  </ds:schemaRefs>
</ds:datastoreItem>
</file>

<file path=customXml/itemProps3.xml><?xml version="1.0" encoding="utf-8"?>
<ds:datastoreItem xmlns:ds="http://schemas.openxmlformats.org/officeDocument/2006/customXml" ds:itemID="{DEF70FF7-F503-409D-9E8C-65E5922FB89B}">
  <ds:schemaRefs>
    <ds:schemaRef ds:uri="http://schemas.microsoft.com/sharepoint/v3/contenttype/forms"/>
  </ds:schemaRefs>
</ds:datastoreItem>
</file>

<file path=customXml/itemProps4.xml><?xml version="1.0" encoding="utf-8"?>
<ds:datastoreItem xmlns:ds="http://schemas.openxmlformats.org/officeDocument/2006/customXml" ds:itemID="{55F2871E-8186-4CFA-B373-83AA05F13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4f9b-c2e8-4bc3-9022-9cfff7ee6c0b"/>
    <ds:schemaRef ds:uri="0e9d64d0-aa25-4b3c-b4e7-c4fc1605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April 2008 LGBTI Roundtable Communique</vt:lpstr>
    </vt:vector>
  </TitlesOfParts>
  <Manager/>
  <Company>Qld Government</Company>
  <LinksUpToDate>false</LinksUpToDate>
  <CharactersWithSpaces>4275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2018-05-04T00:35:00Z</dcterms:created>
  <dc:creator>Queensland Government</dc:creator>
  <cp:keywords>LGBTI, Roundtable, Communique, communities</cp:keywords>
  <cp:lastModifiedBy>Maddy Gourley</cp:lastModifiedBy>
  <cp:lastPrinted>2018-05-02T01:46:00Z</cp:lastPrinted>
  <dcterms:modified xsi:type="dcterms:W3CDTF">2024-02-08T00:59:00Z</dcterms:modified>
  <cp:revision>3</cp:revision>
  <dc:subject>LGBTI Roundtable Communique</dc:subject>
  <dc:title>April 2008 LGBTI Roundtable Communique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0x01010079E12A8E0568CD48AD2B33A3DCFCED7A</vt:lpwstr>
  </property>
</Properties>
</file>