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2F771F32" w:rsidR="00A72C57" w:rsidRPr="005D39B4" w:rsidRDefault="00964F5F" w:rsidP="00564CBD">
      <w:pPr>
        <w:pStyle w:val="Heading1"/>
        <w:spacing w:before="0" w:after="0"/>
        <w:jc w:val="center"/>
        <w:rPr>
          <w:color w:val="00616C"/>
          <w:sz w:val="24"/>
          <w:szCs w:val="16"/>
        </w:rPr>
      </w:pPr>
      <w:r w:rsidRPr="005D39B4">
        <w:rPr>
          <w:color w:val="00616C"/>
          <w:sz w:val="24"/>
          <w:szCs w:val="16"/>
        </w:rPr>
        <w:t>Expression of Interest</w:t>
      </w:r>
      <w:r w:rsidR="000025EE" w:rsidRPr="005D39B4">
        <w:rPr>
          <w:color w:val="00616C"/>
          <w:sz w:val="24"/>
          <w:szCs w:val="16"/>
        </w:rPr>
        <w:t xml:space="preserve"> </w:t>
      </w:r>
      <w:r w:rsidR="00E467C3" w:rsidRPr="005D39B4">
        <w:rPr>
          <w:color w:val="00616C"/>
          <w:sz w:val="24"/>
          <w:szCs w:val="16"/>
        </w:rPr>
        <w:t>for</w:t>
      </w:r>
      <w:r w:rsidR="000025EE" w:rsidRPr="005D39B4">
        <w:rPr>
          <w:color w:val="00616C"/>
          <w:sz w:val="24"/>
          <w:szCs w:val="16"/>
        </w:rPr>
        <w:t xml:space="preserve"> the </w:t>
      </w:r>
      <w:r w:rsidR="004C6BA9" w:rsidRPr="005D39B4">
        <w:rPr>
          <w:color w:val="00616C"/>
          <w:sz w:val="24"/>
          <w:szCs w:val="16"/>
        </w:rPr>
        <w:t xml:space="preserve">Queensland Lesbian, Gay, Bisexual, Transgender, Queer, Intersex, Asexual+ </w:t>
      </w:r>
      <w:r w:rsidRPr="005D39B4">
        <w:rPr>
          <w:color w:val="00616C"/>
          <w:sz w:val="24"/>
          <w:szCs w:val="16"/>
        </w:rPr>
        <w:t>Roundtable 2025–</w:t>
      </w:r>
      <w:r w:rsidR="000025EE" w:rsidRPr="005D39B4">
        <w:rPr>
          <w:color w:val="00616C"/>
          <w:sz w:val="24"/>
          <w:szCs w:val="16"/>
        </w:rPr>
        <w:t>20</w:t>
      </w:r>
      <w:r w:rsidRPr="005D39B4">
        <w:rPr>
          <w:color w:val="00616C"/>
          <w:sz w:val="24"/>
          <w:szCs w:val="16"/>
        </w:rPr>
        <w:t>27</w:t>
      </w:r>
      <w:r w:rsidR="00E467C3" w:rsidRPr="005D39B4">
        <w:rPr>
          <w:color w:val="00616C"/>
          <w:sz w:val="24"/>
          <w:szCs w:val="16"/>
        </w:rPr>
        <w:t xml:space="preserve"> term</w:t>
      </w:r>
    </w:p>
    <w:p w14:paraId="084EC1CB" w14:textId="77777777" w:rsidR="00964F5F" w:rsidRPr="000323D3" w:rsidRDefault="00964F5F" w:rsidP="005561EF">
      <w:pPr>
        <w:pStyle w:val="Heading3"/>
        <w:spacing w:after="0"/>
        <w:rPr>
          <w:sz w:val="24"/>
          <w:szCs w:val="28"/>
        </w:rPr>
      </w:pPr>
      <w:r w:rsidRPr="000323D3">
        <w:rPr>
          <w:sz w:val="24"/>
          <w:szCs w:val="28"/>
        </w:rPr>
        <w:t>Information for applicants</w:t>
      </w:r>
    </w:p>
    <w:p w14:paraId="506D436A" w14:textId="217FE263" w:rsidR="00964F5F" w:rsidRPr="00964F5F" w:rsidRDefault="00964F5F" w:rsidP="00964F5F">
      <w:r w:rsidRPr="00964F5F">
        <w:t xml:space="preserve">The Queensland Government is convening the next term of the Queensland </w:t>
      </w:r>
      <w:r w:rsidR="008541DE">
        <w:t xml:space="preserve">LGBTQIA+ </w:t>
      </w:r>
      <w:r w:rsidR="008B5A34">
        <w:t xml:space="preserve">Roundtable </w:t>
      </w:r>
      <w:r w:rsidRPr="00964F5F">
        <w:t>(Roundtable), administered by the Department of Families, Seniors, Disability Services and Child Safety</w:t>
      </w:r>
      <w:r w:rsidRPr="00964F5F" w:rsidDel="008F6413">
        <w:t xml:space="preserve"> </w:t>
      </w:r>
      <w:r w:rsidRPr="00964F5F">
        <w:t xml:space="preserve">(department). </w:t>
      </w:r>
    </w:p>
    <w:p w14:paraId="0AC01BF8" w14:textId="77777777" w:rsidR="00964F5F" w:rsidRPr="000323D3" w:rsidRDefault="00964F5F" w:rsidP="005561EF">
      <w:pPr>
        <w:pStyle w:val="Heading3"/>
        <w:spacing w:after="0"/>
        <w:rPr>
          <w:sz w:val="24"/>
          <w:szCs w:val="28"/>
        </w:rPr>
      </w:pPr>
      <w:r w:rsidRPr="000323D3">
        <w:rPr>
          <w:sz w:val="24"/>
          <w:szCs w:val="28"/>
        </w:rPr>
        <w:t>Purpose</w:t>
      </w:r>
    </w:p>
    <w:p w14:paraId="06FDA023" w14:textId="5808D4E1" w:rsidR="00964F5F" w:rsidRPr="00964F5F" w:rsidRDefault="00964F5F" w:rsidP="00964F5F">
      <w:r w:rsidRPr="00964F5F">
        <w:t>The Roundtable provides a mechanism for Queensland</w:t>
      </w:r>
      <w:r w:rsidR="00D639D7">
        <w:t>’s diverse</w:t>
      </w:r>
      <w:r w:rsidRPr="00964F5F">
        <w:t xml:space="preserve"> LGBTQIA+ communities to highlight issues, challenges and opportunities relevant to the community with the Queensland Government.</w:t>
      </w:r>
    </w:p>
    <w:p w14:paraId="4AF5042E" w14:textId="77777777" w:rsidR="00964F5F" w:rsidRPr="000323D3" w:rsidRDefault="00964F5F" w:rsidP="005561EF">
      <w:pPr>
        <w:pStyle w:val="Heading3"/>
        <w:spacing w:after="0"/>
        <w:rPr>
          <w:sz w:val="24"/>
          <w:szCs w:val="28"/>
        </w:rPr>
      </w:pPr>
      <w:bookmarkStart w:id="0" w:name="_Hlk99695016"/>
      <w:r w:rsidRPr="000323D3">
        <w:rPr>
          <w:sz w:val="24"/>
          <w:szCs w:val="28"/>
        </w:rPr>
        <w:t>Membership</w:t>
      </w:r>
    </w:p>
    <w:p w14:paraId="4652BC9C" w14:textId="15B20D8A" w:rsidR="00964F5F" w:rsidRDefault="005561EF" w:rsidP="00964F5F">
      <w:r>
        <w:t xml:space="preserve">Community </w:t>
      </w:r>
      <w:r w:rsidR="00D639D7">
        <w:t>m</w:t>
      </w:r>
      <w:r w:rsidR="00964F5F" w:rsidRPr="00964F5F">
        <w:t>embership</w:t>
      </w:r>
      <w:r w:rsidR="008541DE">
        <w:t xml:space="preserve"> of</w:t>
      </w:r>
      <w:r w:rsidR="00964F5F" w:rsidRPr="00964F5F">
        <w:t xml:space="preserve"> </w:t>
      </w:r>
      <w:r>
        <w:t>the Roundtable</w:t>
      </w:r>
      <w:r w:rsidR="00964F5F" w:rsidRPr="00964F5F">
        <w:t xml:space="preserve"> include</w:t>
      </w:r>
      <w:r w:rsidR="00D639D7">
        <w:t>s</w:t>
      </w:r>
      <w:r w:rsidR="00964F5F" w:rsidRPr="00964F5F">
        <w:t>:</w:t>
      </w:r>
    </w:p>
    <w:p w14:paraId="79AA0461" w14:textId="0B41B992" w:rsidR="00964F5F" w:rsidRDefault="005561EF" w:rsidP="00754AF1">
      <w:pPr>
        <w:numPr>
          <w:ilvl w:val="0"/>
          <w:numId w:val="12"/>
        </w:numPr>
        <w:spacing w:after="0"/>
        <w:ind w:left="714" w:hanging="357"/>
      </w:pPr>
      <w:r>
        <w:t xml:space="preserve">LGBTQIA+ </w:t>
      </w:r>
      <w:r w:rsidR="00964F5F" w:rsidRPr="00964F5F">
        <w:t xml:space="preserve">individuals </w:t>
      </w:r>
    </w:p>
    <w:p w14:paraId="650F1F22" w14:textId="5E716378" w:rsidR="00964F5F" w:rsidRDefault="558030F5" w:rsidP="00754AF1">
      <w:pPr>
        <w:numPr>
          <w:ilvl w:val="0"/>
          <w:numId w:val="12"/>
        </w:numPr>
        <w:spacing w:after="0"/>
        <w:ind w:left="714" w:hanging="357"/>
      </w:pPr>
      <w:r>
        <w:t>R</w:t>
      </w:r>
      <w:r w:rsidR="00964F5F">
        <w:t>epresentatives of</w:t>
      </w:r>
      <w:r w:rsidR="00964F5F" w:rsidRPr="00964F5F">
        <w:t xml:space="preserve"> LGBTQIA+ </w:t>
      </w:r>
      <w:r w:rsidR="009E5D69">
        <w:t>community-controlled organisations</w:t>
      </w:r>
      <w:r w:rsidR="00964F5F" w:rsidRPr="00964F5F">
        <w:t xml:space="preserve"> </w:t>
      </w:r>
      <w:r w:rsidR="005561EF">
        <w:t>and groups</w:t>
      </w:r>
      <w:r w:rsidR="00303A91">
        <w:t xml:space="preserve"> selected through this EOI process</w:t>
      </w:r>
    </w:p>
    <w:p w14:paraId="2734E8DE" w14:textId="0A3C9744" w:rsidR="00964F5F" w:rsidRPr="00964F5F" w:rsidRDefault="00964F5F" w:rsidP="00754AF1">
      <w:pPr>
        <w:pStyle w:val="ListParagraph"/>
        <w:numPr>
          <w:ilvl w:val="0"/>
          <w:numId w:val="15"/>
        </w:numPr>
        <w:ind w:left="714" w:hanging="357"/>
        <w:contextualSpacing w:val="0"/>
      </w:pPr>
      <w:r w:rsidRPr="00964F5F">
        <w:t xml:space="preserve">a representative </w:t>
      </w:r>
      <w:r w:rsidR="00303A91">
        <w:t>of</w:t>
      </w:r>
      <w:r w:rsidRPr="00964F5F">
        <w:t xml:space="preserve"> the </w:t>
      </w:r>
      <w:r w:rsidR="005561EF">
        <w:t xml:space="preserve">Queensland </w:t>
      </w:r>
      <w:r w:rsidRPr="00964F5F">
        <w:t>LGBTQIA+ Alliance</w:t>
      </w:r>
      <w:r w:rsidR="00754AF1">
        <w:t>.</w:t>
      </w:r>
      <w:r w:rsidRPr="00964F5F">
        <w:t xml:space="preserve"> </w:t>
      </w:r>
      <w:bookmarkEnd w:id="0"/>
    </w:p>
    <w:p w14:paraId="33D64226" w14:textId="77777777" w:rsidR="00964F5F" w:rsidRPr="00964F5F" w:rsidRDefault="00964F5F" w:rsidP="00964F5F">
      <w:bookmarkStart w:id="1" w:name="_Hlk99695128"/>
      <w:r w:rsidRPr="00964F5F">
        <w:t>A separate process is undertaken with Queensland Government agencies to determine Senior Executive ex-officio representatives on the Roundtable.</w:t>
      </w:r>
      <w:bookmarkEnd w:id="1"/>
    </w:p>
    <w:p w14:paraId="3DB479CE" w14:textId="77777777" w:rsidR="00964F5F" w:rsidRPr="00665425" w:rsidRDefault="00964F5F" w:rsidP="005561EF">
      <w:pPr>
        <w:pStyle w:val="Heading4"/>
        <w:spacing w:after="0"/>
        <w:rPr>
          <w:i/>
          <w:iCs/>
        </w:rPr>
      </w:pPr>
      <w:r w:rsidRPr="00665425">
        <w:rPr>
          <w:i/>
          <w:iCs/>
        </w:rPr>
        <w:t>Membership term</w:t>
      </w:r>
    </w:p>
    <w:p w14:paraId="4FB1B10C" w14:textId="27511BA4" w:rsidR="00964F5F" w:rsidRPr="00964F5F" w:rsidRDefault="00964F5F" w:rsidP="00964F5F">
      <w:r>
        <w:t xml:space="preserve">Membership is for a two-year term </w:t>
      </w:r>
      <w:r w:rsidR="000D4963">
        <w:t>(</w:t>
      </w:r>
      <w:r>
        <w:t>2025–2027</w:t>
      </w:r>
      <w:r w:rsidR="000D4963">
        <w:t>)</w:t>
      </w:r>
      <w:r w:rsidR="00AE1AC8">
        <w:t xml:space="preserve"> with m</w:t>
      </w:r>
      <w:r>
        <w:t>eetings held quarterly in</w:t>
      </w:r>
      <w:r w:rsidR="000D4963">
        <w:t>-</w:t>
      </w:r>
      <w:r>
        <w:t>person</w:t>
      </w:r>
      <w:r w:rsidR="00AE1AC8">
        <w:t xml:space="preserve"> and </w:t>
      </w:r>
      <w:r>
        <w:t xml:space="preserve">online for any members unable to travel, for </w:t>
      </w:r>
      <w:r w:rsidR="00AE1AC8">
        <w:t xml:space="preserve">up to </w:t>
      </w:r>
      <w:r>
        <w:t xml:space="preserve">approximately 3 hours. </w:t>
      </w:r>
      <w:r w:rsidR="00564CBD">
        <w:t>Due to</w:t>
      </w:r>
      <w:r>
        <w:t xml:space="preserve"> assessment, due diligence and approval processes, it is expected the first meeting will be </w:t>
      </w:r>
      <w:r w:rsidR="009F2C3C">
        <w:t xml:space="preserve">held </w:t>
      </w:r>
      <w:r w:rsidR="2C626AA4">
        <w:t>in th</w:t>
      </w:r>
      <w:r>
        <w:t xml:space="preserve">e </w:t>
      </w:r>
      <w:r w:rsidR="2C626AA4">
        <w:t xml:space="preserve">final quarter of </w:t>
      </w:r>
      <w:r>
        <w:t>2025.</w:t>
      </w:r>
    </w:p>
    <w:p w14:paraId="6EE1F1B3" w14:textId="4D029593" w:rsidR="00964F5F" w:rsidRPr="00665425" w:rsidRDefault="00964F5F" w:rsidP="005561EF">
      <w:pPr>
        <w:pStyle w:val="Heading4"/>
        <w:spacing w:after="0"/>
        <w:rPr>
          <w:i/>
          <w:iCs/>
        </w:rPr>
      </w:pPr>
      <w:r w:rsidRPr="00665425">
        <w:rPr>
          <w:i/>
          <w:iCs/>
        </w:rPr>
        <w:t xml:space="preserve">Membership </w:t>
      </w:r>
      <w:r w:rsidR="006B1BD7">
        <w:rPr>
          <w:i/>
          <w:iCs/>
        </w:rPr>
        <w:t>diversity</w:t>
      </w:r>
    </w:p>
    <w:p w14:paraId="6D023FC9" w14:textId="6FDF0E6C" w:rsidR="00964F5F" w:rsidRPr="00964F5F" w:rsidRDefault="008A53F8" w:rsidP="00964F5F">
      <w:r>
        <w:t xml:space="preserve">Membership is open to </w:t>
      </w:r>
      <w:r w:rsidR="004E1A15">
        <w:t xml:space="preserve">LGBTQIA+ people </w:t>
      </w:r>
      <w:r w:rsidR="00964F5F" w:rsidRPr="00964F5F">
        <w:t>from across Queensland</w:t>
      </w:r>
      <w:r>
        <w:t xml:space="preserve">, </w:t>
      </w:r>
      <w:r w:rsidR="00964F5F" w:rsidRPr="00964F5F">
        <w:t>including First Nations peoples, people who are culturally and linguistically diverse, people of faith, people with disability and neurodiversity, younger people</w:t>
      </w:r>
      <w:r w:rsidR="00171FA0">
        <w:t xml:space="preserve">, </w:t>
      </w:r>
      <w:r w:rsidR="00964F5F" w:rsidRPr="00964F5F">
        <w:t>older people</w:t>
      </w:r>
      <w:r w:rsidR="00FD2CB4">
        <w:t>, and</w:t>
      </w:r>
      <w:r w:rsidR="00964F5F" w:rsidRPr="00964F5F">
        <w:t xml:space="preserve"> representatives </w:t>
      </w:r>
      <w:r w:rsidR="00564CBD">
        <w:t>of</w:t>
      </w:r>
      <w:r w:rsidR="00964F5F" w:rsidRPr="00964F5F">
        <w:t xml:space="preserve"> LGBTQIA+ community-controlled organisations</w:t>
      </w:r>
      <w:r w:rsidR="00FD2CB4">
        <w:t>, networks and groups</w:t>
      </w:r>
      <w:r w:rsidR="00171FA0">
        <w:t>.</w:t>
      </w:r>
    </w:p>
    <w:p w14:paraId="0A55E142" w14:textId="07B651DD" w:rsidR="00964F5F" w:rsidRPr="00964F5F" w:rsidRDefault="00171FA0" w:rsidP="00964F5F">
      <w:r>
        <w:t>Potential n</w:t>
      </w:r>
      <w:r w:rsidR="00964F5F" w:rsidRPr="00964F5F">
        <w:t xml:space="preserve">ominees requiring assistance or accessibility modifications to the application process are encouraged to contact Secretariat via the LGBTQIA+ inbox: </w:t>
      </w:r>
      <w:hyperlink r:id="rId11" w:history="1">
        <w:r w:rsidR="00964F5F" w:rsidRPr="00964F5F">
          <w:rPr>
            <w:rStyle w:val="Hyperlink"/>
          </w:rPr>
          <w:t>lgbti@chde.qld.gov.au</w:t>
        </w:r>
      </w:hyperlink>
      <w:r w:rsidR="00964F5F">
        <w:t>.</w:t>
      </w:r>
    </w:p>
    <w:p w14:paraId="1BAF4F5C" w14:textId="77777777" w:rsidR="00964F5F" w:rsidRPr="00665425" w:rsidRDefault="00964F5F" w:rsidP="005561EF">
      <w:pPr>
        <w:pStyle w:val="Heading4"/>
        <w:spacing w:after="0"/>
        <w:rPr>
          <w:i/>
          <w:iCs/>
        </w:rPr>
      </w:pPr>
      <w:r w:rsidRPr="00665425">
        <w:rPr>
          <w:i/>
          <w:iCs/>
        </w:rPr>
        <w:t>Role of members</w:t>
      </w:r>
    </w:p>
    <w:p w14:paraId="2F84409C" w14:textId="7E92C69D" w:rsidR="00964F5F" w:rsidRPr="00964F5F" w:rsidRDefault="00964F5F" w:rsidP="00964F5F">
      <w:pPr>
        <w:rPr>
          <w:b/>
          <w:bCs/>
        </w:rPr>
      </w:pPr>
      <w:r w:rsidRPr="00964F5F">
        <w:t xml:space="preserve">Members will be expected to </w:t>
      </w:r>
      <w:r w:rsidR="005D39B4">
        <w:t xml:space="preserve">respectfully engage to </w:t>
      </w:r>
      <w:r w:rsidRPr="00964F5F">
        <w:t xml:space="preserve">discuss and highlight emerging issues, challenges and opportunities relating to LGBTQIA+ communities </w:t>
      </w:r>
      <w:r w:rsidR="007B1B5C">
        <w:t>within Queensland and</w:t>
      </w:r>
      <w:r w:rsidR="00F9590C">
        <w:t xml:space="preserve"> to</w:t>
      </w:r>
      <w:r w:rsidRPr="00964F5F">
        <w:t xml:space="preserve"> share their knowledge</w:t>
      </w:r>
      <w:r w:rsidR="00F9590C">
        <w:t xml:space="preserve"> and</w:t>
      </w:r>
      <w:r w:rsidRPr="00964F5F">
        <w:t xml:space="preserve"> lived experience relating to the topics discussed at meetings; </w:t>
      </w:r>
      <w:r w:rsidR="00867BB0">
        <w:t>a</w:t>
      </w:r>
      <w:r w:rsidR="00F9590C">
        <w:t>s well as</w:t>
      </w:r>
      <w:r w:rsidR="00867BB0">
        <w:t xml:space="preserve"> to </w:t>
      </w:r>
      <w:r w:rsidRPr="00964F5F">
        <w:t>consider matters out of session as required, which may include providing feedback to related strategies, policies and procedures</w:t>
      </w:r>
      <w:r w:rsidR="005D39B4">
        <w:t>.</w:t>
      </w:r>
    </w:p>
    <w:p w14:paraId="7FAF5F62" w14:textId="77777777" w:rsidR="00964F5F" w:rsidRPr="00665425" w:rsidRDefault="00964F5F" w:rsidP="005561EF">
      <w:pPr>
        <w:pStyle w:val="Heading4"/>
        <w:spacing w:after="0"/>
        <w:rPr>
          <w:i/>
          <w:iCs/>
        </w:rPr>
      </w:pPr>
      <w:r w:rsidRPr="00665425">
        <w:rPr>
          <w:i/>
          <w:iCs/>
        </w:rPr>
        <w:t>Financial matters</w:t>
      </w:r>
    </w:p>
    <w:p w14:paraId="05EB3415" w14:textId="6D037907" w:rsidR="00964F5F" w:rsidRPr="00964F5F" w:rsidRDefault="00964F5F" w:rsidP="005561EF">
      <w:bookmarkStart w:id="2" w:name="_Hlk90285989"/>
      <w:r w:rsidRPr="00964F5F">
        <w:t xml:space="preserve">Members </w:t>
      </w:r>
      <w:r w:rsidR="002A16DB">
        <w:t>are</w:t>
      </w:r>
      <w:r w:rsidRPr="00964F5F">
        <w:t xml:space="preserve"> </w:t>
      </w:r>
      <w:r w:rsidR="00F9323F">
        <w:t>not</w:t>
      </w:r>
      <w:r w:rsidRPr="00964F5F">
        <w:t xml:space="preserve"> paid </w:t>
      </w:r>
      <w:r w:rsidR="002A16DB">
        <w:t>for participation</w:t>
      </w:r>
      <w:r w:rsidR="00F9323F">
        <w:t xml:space="preserve"> in </w:t>
      </w:r>
      <w:proofErr w:type="gramStart"/>
      <w:r w:rsidR="00F9323F">
        <w:t>meetings</w:t>
      </w:r>
      <w:r w:rsidRPr="00964F5F">
        <w:t>,</w:t>
      </w:r>
      <w:proofErr w:type="gramEnd"/>
      <w:r w:rsidRPr="00964F5F">
        <w:t xml:space="preserve"> however the department </w:t>
      </w:r>
      <w:r w:rsidR="006B1BD7">
        <w:t>may</w:t>
      </w:r>
      <w:r w:rsidRPr="00964F5F">
        <w:t xml:space="preserve"> </w:t>
      </w:r>
      <w:r w:rsidR="00546022">
        <w:t>fund</w:t>
      </w:r>
      <w:r w:rsidRPr="00964F5F">
        <w:t xml:space="preserve"> travel </w:t>
      </w:r>
      <w:r w:rsidR="00B477B2">
        <w:t xml:space="preserve">and </w:t>
      </w:r>
      <w:r w:rsidRPr="00964F5F">
        <w:t xml:space="preserve">accommodation </w:t>
      </w:r>
      <w:r w:rsidR="00B477B2">
        <w:t xml:space="preserve">expenses for community members </w:t>
      </w:r>
      <w:r w:rsidR="005D0E37">
        <w:t xml:space="preserve">from </w:t>
      </w:r>
      <w:r w:rsidR="00B477B2">
        <w:t xml:space="preserve">outside of </w:t>
      </w:r>
      <w:r w:rsidR="005D0E37">
        <w:t>s</w:t>
      </w:r>
      <w:r w:rsidR="00B477B2">
        <w:t xml:space="preserve">outh-east Queensland, </w:t>
      </w:r>
      <w:r w:rsidRPr="00964F5F">
        <w:t xml:space="preserve">and reasonable out of pocket expenses </w:t>
      </w:r>
      <w:r w:rsidR="00B477B2">
        <w:t xml:space="preserve">(e.g. parking) </w:t>
      </w:r>
      <w:r w:rsidR="002A16DB">
        <w:t>for</w:t>
      </w:r>
      <w:r w:rsidRPr="00964F5F">
        <w:t xml:space="preserve"> </w:t>
      </w:r>
      <w:r w:rsidR="00B477B2">
        <w:t xml:space="preserve">community </w:t>
      </w:r>
      <w:r w:rsidRPr="00964F5F">
        <w:t xml:space="preserve">members </w:t>
      </w:r>
      <w:bookmarkEnd w:id="2"/>
      <w:r w:rsidR="00B477B2">
        <w:t>to attend meetings.</w:t>
      </w:r>
    </w:p>
    <w:p w14:paraId="2B39B850" w14:textId="77777777" w:rsidR="00964F5F" w:rsidRPr="000323D3" w:rsidRDefault="00964F5F" w:rsidP="00595C39">
      <w:pPr>
        <w:pStyle w:val="Heading3"/>
        <w:spacing w:after="0"/>
        <w:rPr>
          <w:sz w:val="24"/>
          <w:szCs w:val="28"/>
        </w:rPr>
      </w:pPr>
      <w:r w:rsidRPr="000323D3">
        <w:rPr>
          <w:sz w:val="24"/>
          <w:szCs w:val="28"/>
        </w:rPr>
        <w:t>Applications</w:t>
      </w:r>
    </w:p>
    <w:p w14:paraId="60608EC1" w14:textId="453A3D6F" w:rsidR="00964F5F" w:rsidRPr="00964F5F" w:rsidRDefault="005D39B4" w:rsidP="00964F5F">
      <w:pPr>
        <w:rPr>
          <w:b/>
          <w:bCs/>
        </w:rPr>
      </w:pPr>
      <w:r>
        <w:t>Please</w:t>
      </w:r>
      <w:r w:rsidR="00964F5F" w:rsidRPr="00964F5F">
        <w:t xml:space="preserve"> submit</w:t>
      </w:r>
      <w:r w:rsidR="005D0E37">
        <w:t xml:space="preserve"> this</w:t>
      </w:r>
      <w:r w:rsidR="00964F5F" w:rsidRPr="00964F5F">
        <w:t xml:space="preserve"> application form via email by midnight on the closing date</w:t>
      </w:r>
      <w:r w:rsidR="00964F5F" w:rsidRPr="00964F5F">
        <w:rPr>
          <w:b/>
          <w:bCs/>
        </w:rPr>
        <w:t xml:space="preserve">. </w:t>
      </w:r>
      <w:r w:rsidR="00964F5F" w:rsidRPr="00964F5F">
        <w:t>Nominees requiring accessibility modifications to the application process are encouraged to contact Secretariat via the LGBTQIA+ inbox: lgbti@chde.qld.gov.au</w:t>
      </w:r>
    </w:p>
    <w:p w14:paraId="73517D11" w14:textId="73B86D1B" w:rsidR="00964F5F" w:rsidRPr="00964F5F" w:rsidRDefault="00964F5F" w:rsidP="00964F5F">
      <w:r w:rsidRPr="00964F5F">
        <w:lastRenderedPageBreak/>
        <w:t>All applicants will be advised of the outcome of the recruitment and selection process upon its completion.</w:t>
      </w:r>
      <w:r w:rsidRPr="00964F5F">
        <w:br w:type="page"/>
      </w:r>
    </w:p>
    <w:p w14:paraId="1837F827" w14:textId="77777777" w:rsidR="00964F5F" w:rsidRPr="00964F5F" w:rsidRDefault="00964F5F" w:rsidP="00E57EEC">
      <w:pPr>
        <w:pStyle w:val="Heading3"/>
      </w:pPr>
      <w:r w:rsidRPr="00964F5F">
        <w:lastRenderedPageBreak/>
        <w:t>Application form</w:t>
      </w:r>
    </w:p>
    <w:p w14:paraId="3637B720" w14:textId="77777777" w:rsidR="00964F5F" w:rsidRPr="00E57EEC" w:rsidRDefault="00964F5F" w:rsidP="00E57EEC">
      <w:pPr>
        <w:pStyle w:val="Heading4"/>
        <w:rPr>
          <w:i/>
          <w:iCs/>
        </w:rPr>
      </w:pPr>
      <w:r w:rsidRPr="00E57EEC">
        <w:rPr>
          <w:i/>
          <w:iCs/>
        </w:rPr>
        <w:t>Privacy Statement</w:t>
      </w:r>
    </w:p>
    <w:p w14:paraId="127920FE" w14:textId="69B4C42E" w:rsidR="00964F5F" w:rsidRPr="00964F5F" w:rsidRDefault="00964F5F" w:rsidP="00964F5F">
      <w:r w:rsidRPr="00964F5F">
        <w:t>The Department of Families, Seniors, Disability Services and Child Safety is collecting your personal information for the purpose of assessing your application to become a member of the Queensland LGBTQIA+ Roundtable. As part of this process, your referees may be contacted, and your personal information, such as your legal</w:t>
      </w:r>
      <w:r w:rsidR="00421477">
        <w:t xml:space="preserve"> and/or current </w:t>
      </w:r>
      <w:r w:rsidRPr="00964F5F">
        <w:t>name, background, qualifications/</w:t>
      </w:r>
      <w:r w:rsidR="00421477">
        <w:t xml:space="preserve"> </w:t>
      </w:r>
      <w:r w:rsidRPr="00964F5F">
        <w:t>experience and other information provided on this Application form, may also be disclosed to the following entities:</w:t>
      </w:r>
    </w:p>
    <w:p w14:paraId="4BF365FF" w14:textId="77777777" w:rsidR="00964F5F" w:rsidRPr="00964F5F" w:rsidRDefault="00964F5F" w:rsidP="00964F5F">
      <w:pPr>
        <w:numPr>
          <w:ilvl w:val="0"/>
          <w:numId w:val="12"/>
        </w:numPr>
      </w:pPr>
      <w:r w:rsidRPr="00964F5F">
        <w:t>State Library of Queensland (through the Government Research and Information Library (GRAIL)) so that searches of publicly available information and records* may be conducted</w:t>
      </w:r>
    </w:p>
    <w:p w14:paraId="539CCA8B" w14:textId="77777777" w:rsidR="00964F5F" w:rsidRPr="00964F5F" w:rsidRDefault="00964F5F" w:rsidP="00964F5F">
      <w:pPr>
        <w:numPr>
          <w:ilvl w:val="0"/>
          <w:numId w:val="12"/>
        </w:numPr>
      </w:pPr>
      <w:r w:rsidRPr="00964F5F">
        <w:t>Office of the Minister for Families, Seniors and Disability Services and Minister for Child Safety and the Prevention of Domestic and Family Violence.</w:t>
      </w:r>
    </w:p>
    <w:p w14:paraId="41130758" w14:textId="77777777" w:rsidR="00964F5F" w:rsidRPr="00964F5F" w:rsidRDefault="00964F5F" w:rsidP="00964F5F">
      <w:r w:rsidRPr="00964F5F">
        <w:t>You may also be asked to consent to your personal information being disclosed to the Queensland Police Service for the purpose of conducting a criminal history check.</w:t>
      </w:r>
    </w:p>
    <w:p w14:paraId="120D9470" w14:textId="1E84A1C4" w:rsidR="00964F5F" w:rsidRPr="00964F5F" w:rsidRDefault="00964F5F" w:rsidP="00964F5F">
      <w:r w:rsidRPr="00964F5F">
        <w:t xml:space="preserve">If your nomination is successful, </w:t>
      </w:r>
      <w:r w:rsidR="002708C9">
        <w:t xml:space="preserve">some </w:t>
      </w:r>
      <w:r w:rsidRPr="00964F5F">
        <w:t>limited personal information will also be used for the administration of the Roundtable and its activities, including for the purposes of promotion of the Roundtable.</w:t>
      </w:r>
    </w:p>
    <w:p w14:paraId="2E043B85" w14:textId="77777777" w:rsidR="00964F5F" w:rsidRPr="00964F5F" w:rsidRDefault="00964F5F" w:rsidP="00964F5F">
      <w:r w:rsidRPr="00964F5F">
        <w:t xml:space="preserve">Your personal information will be handled in accordance with the </w:t>
      </w:r>
      <w:r w:rsidRPr="00CF6E5F">
        <w:rPr>
          <w:i/>
          <w:iCs/>
        </w:rPr>
        <w:t>Information Privacy Act 2009</w:t>
      </w:r>
      <w:r w:rsidRPr="00964F5F">
        <w:t xml:space="preserve">. Unless authorised or required by law, your personal information will not otherwise be disclosed to any other party without your consent. Information on the department’s privacy policy is available on our website at </w:t>
      </w:r>
      <w:hyperlink r:id="rId12" w:history="1">
        <w:r w:rsidRPr="00964F5F">
          <w:rPr>
            <w:rStyle w:val="Hyperlink"/>
          </w:rPr>
          <w:t>www.families.qld.gov.au/about-us/our-department/right-information/information-privacy</w:t>
        </w:r>
      </w:hyperlink>
      <w:r w:rsidRPr="00964F5F">
        <w:t>.</w:t>
      </w:r>
    </w:p>
    <w:p w14:paraId="4590D3FA" w14:textId="65120D00" w:rsidR="00AA7254" w:rsidRDefault="00964F5F" w:rsidP="00964F5F">
      <w:pPr>
        <w:rPr>
          <w:i/>
          <w:iCs/>
          <w:sz w:val="20"/>
          <w:szCs w:val="22"/>
        </w:rPr>
      </w:pPr>
      <w:r w:rsidRPr="00964F5F">
        <w:rPr>
          <w:i/>
          <w:iCs/>
          <w:sz w:val="20"/>
          <w:szCs w:val="22"/>
        </w:rPr>
        <w:t xml:space="preserve">*Publicly available information and records that may be searched by GRAIL include Australian and international media sources, company searches of companies that you are associated with and personal searches (including director reports, bankruptcy reports, banned and disqualified directors, register or lobbyists and Queensland register of appointees to government bodies). See </w:t>
      </w:r>
      <w:hyperlink r:id="rId13" w:history="1">
        <w:r w:rsidRPr="00964F5F">
          <w:rPr>
            <w:rStyle w:val="Hyperlink"/>
            <w:i/>
            <w:iCs/>
            <w:sz w:val="20"/>
            <w:szCs w:val="22"/>
          </w:rPr>
          <w:t>https://www.slq.qld.gov.au/plan-my-visit/services/government-research-and-information-library-old</w:t>
        </w:r>
      </w:hyperlink>
      <w:r w:rsidR="00D87351">
        <w:rPr>
          <w:i/>
          <w:iCs/>
          <w:sz w:val="20"/>
          <w:szCs w:val="22"/>
        </w:rPr>
        <w:t>.</w:t>
      </w:r>
    </w:p>
    <w:tbl>
      <w:tblPr>
        <w:tblStyle w:val="TableGrid"/>
        <w:tblW w:w="9745" w:type="dxa"/>
        <w:tblLook w:val="04A0" w:firstRow="1" w:lastRow="0" w:firstColumn="1" w:lastColumn="0" w:noHBand="0" w:noVBand="1"/>
      </w:tblPr>
      <w:tblGrid>
        <w:gridCol w:w="2405"/>
        <w:gridCol w:w="3402"/>
        <w:gridCol w:w="3920"/>
        <w:gridCol w:w="18"/>
      </w:tblGrid>
      <w:tr w:rsidR="00916BAA" w14:paraId="67CCC5CE" w14:textId="77777777" w:rsidTr="00AA7254">
        <w:trPr>
          <w:gridAfter w:val="1"/>
          <w:wAfter w:w="18" w:type="dxa"/>
        </w:trPr>
        <w:tc>
          <w:tcPr>
            <w:tcW w:w="2405" w:type="dxa"/>
            <w:vMerge w:val="restart"/>
          </w:tcPr>
          <w:p w14:paraId="63956CDD" w14:textId="1EA51DE5" w:rsidR="00916BAA" w:rsidRPr="00916BAA" w:rsidRDefault="00916BAA" w:rsidP="00916BAA">
            <w:pPr>
              <w:rPr>
                <w:b/>
                <w:bCs/>
              </w:rPr>
            </w:pPr>
            <w:r w:rsidRPr="00916BAA">
              <w:rPr>
                <w:b/>
                <w:bCs/>
              </w:rPr>
              <w:t>PERSONAL DETAILS</w:t>
            </w:r>
          </w:p>
        </w:tc>
        <w:tc>
          <w:tcPr>
            <w:tcW w:w="3402" w:type="dxa"/>
          </w:tcPr>
          <w:p w14:paraId="1DA51D06" w14:textId="77777777" w:rsidR="00916BAA" w:rsidRDefault="00916BAA" w:rsidP="00916BAA">
            <w:r>
              <w:t>Title:</w:t>
            </w:r>
          </w:p>
          <w:p w14:paraId="6DAFF037" w14:textId="7B66B0F9" w:rsidR="00916BAA" w:rsidRPr="00916BAA" w:rsidRDefault="00555F22" w:rsidP="00916BAA">
            <w:pPr>
              <w:tabs>
                <w:tab w:val="left" w:pos="338"/>
                <w:tab w:val="left" w:pos="905"/>
                <w:tab w:val="left" w:pos="1330"/>
                <w:tab w:val="left" w:pos="2039"/>
                <w:tab w:val="left" w:pos="2464"/>
              </w:tabs>
              <w:spacing w:after="160"/>
              <w:ind w:right="140"/>
              <w:rPr>
                <w:rFonts w:eastAsia="Calibri" w:cs="Arial"/>
                <w:i/>
                <w:szCs w:val="22"/>
                <w:lang w:eastAsia="en-US"/>
              </w:rPr>
            </w:pPr>
            <w:sdt>
              <w:sdtPr>
                <w:rPr>
                  <w:rFonts w:eastAsia="Calibri"/>
                  <w:sz w:val="20"/>
                  <w:szCs w:val="20"/>
                </w:rPr>
                <w:id w:val="-912085703"/>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 xml:space="preserve"> Mr</w:t>
            </w:r>
            <w:r w:rsidR="00916BAA" w:rsidRPr="00916BAA">
              <w:rPr>
                <w:rFonts w:eastAsia="Calibri" w:cs="Arial"/>
                <w:sz w:val="20"/>
                <w:szCs w:val="20"/>
                <w:lang w:eastAsia="en-US"/>
              </w:rPr>
              <w:tab/>
            </w:r>
            <w:sdt>
              <w:sdtPr>
                <w:rPr>
                  <w:rFonts w:eastAsia="Calibri"/>
                  <w:sz w:val="20"/>
                  <w:szCs w:val="20"/>
                </w:rPr>
                <w:id w:val="1257553938"/>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Mrs</w:t>
            </w:r>
            <w:r w:rsidR="00916BAA" w:rsidRPr="00916BAA">
              <w:rPr>
                <w:rFonts w:eastAsia="Calibri" w:cs="Arial"/>
                <w:sz w:val="20"/>
                <w:szCs w:val="20"/>
                <w:lang w:eastAsia="en-US"/>
              </w:rPr>
              <w:tab/>
            </w:r>
            <w:sdt>
              <w:sdtPr>
                <w:rPr>
                  <w:rFonts w:eastAsia="Calibri"/>
                  <w:sz w:val="20"/>
                  <w:szCs w:val="20"/>
                </w:rPr>
                <w:id w:val="-1684276725"/>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Mx</w:t>
            </w:r>
            <w:r w:rsidR="00916BAA" w:rsidRPr="00916BAA">
              <w:rPr>
                <w:rFonts w:eastAsia="Calibri" w:cs="Arial"/>
                <w:sz w:val="20"/>
                <w:szCs w:val="20"/>
                <w:lang w:eastAsia="en-US"/>
              </w:rPr>
              <w:br/>
            </w:r>
            <w:sdt>
              <w:sdtPr>
                <w:rPr>
                  <w:rFonts w:eastAsia="Calibri"/>
                  <w:sz w:val="20"/>
                  <w:szCs w:val="20"/>
                </w:rPr>
                <w:id w:val="-1149127247"/>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 xml:space="preserve"> Ms</w:t>
            </w:r>
            <w:r w:rsidR="00916BAA" w:rsidRPr="00916BAA">
              <w:rPr>
                <w:rFonts w:eastAsia="Calibri" w:cs="Arial"/>
                <w:sz w:val="20"/>
                <w:szCs w:val="20"/>
                <w:lang w:eastAsia="en-US"/>
              </w:rPr>
              <w:tab/>
            </w:r>
            <w:sdt>
              <w:sdtPr>
                <w:rPr>
                  <w:rFonts w:eastAsia="Calibri"/>
                  <w:sz w:val="20"/>
                  <w:szCs w:val="20"/>
                </w:rPr>
                <w:id w:val="1447276846"/>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Miss</w:t>
            </w:r>
            <w:r w:rsidR="00916BAA" w:rsidRPr="00916BAA">
              <w:rPr>
                <w:rFonts w:eastAsia="Calibri" w:cs="Arial"/>
                <w:sz w:val="20"/>
                <w:szCs w:val="20"/>
                <w:lang w:eastAsia="en-US"/>
              </w:rPr>
              <w:tab/>
            </w:r>
            <w:sdt>
              <w:sdtPr>
                <w:rPr>
                  <w:rFonts w:eastAsia="Calibri"/>
                  <w:sz w:val="20"/>
                  <w:szCs w:val="20"/>
                </w:rPr>
                <w:id w:val="210547201"/>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Dr</w:t>
            </w:r>
            <w:r w:rsidR="00916BAA" w:rsidRPr="00916BAA">
              <w:rPr>
                <w:rFonts w:eastAsia="Calibri" w:cs="Arial"/>
                <w:sz w:val="20"/>
                <w:szCs w:val="20"/>
                <w:lang w:eastAsia="en-US"/>
              </w:rPr>
              <w:br/>
            </w:r>
            <w:sdt>
              <w:sdtPr>
                <w:rPr>
                  <w:rFonts w:eastAsia="Calibri"/>
                  <w:sz w:val="20"/>
                  <w:szCs w:val="20"/>
                </w:rPr>
                <w:id w:val="-865295854"/>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 xml:space="preserve"> Other </w:t>
            </w:r>
            <w:r w:rsidR="00916BAA" w:rsidRPr="00916BAA">
              <w:rPr>
                <w:rFonts w:eastAsia="Calibri" w:cs="Arial"/>
                <w:i/>
                <w:sz w:val="20"/>
                <w:szCs w:val="20"/>
                <w:lang w:eastAsia="en-US"/>
              </w:rPr>
              <w:t>(please specify):</w:t>
            </w:r>
          </w:p>
        </w:tc>
        <w:tc>
          <w:tcPr>
            <w:tcW w:w="3920" w:type="dxa"/>
          </w:tcPr>
          <w:p w14:paraId="6961C674" w14:textId="77777777" w:rsidR="00916BAA" w:rsidRDefault="00916BAA" w:rsidP="00916BAA">
            <w:r>
              <w:t>Pronouns (optional):</w:t>
            </w:r>
          </w:p>
          <w:p w14:paraId="767E5697" w14:textId="77778BD1" w:rsidR="00916BAA" w:rsidRPr="00916BAA" w:rsidRDefault="00555F22" w:rsidP="00916BAA">
            <w:pPr>
              <w:tabs>
                <w:tab w:val="left" w:pos="445"/>
                <w:tab w:val="left" w:pos="1721"/>
                <w:tab w:val="left" w:pos="2146"/>
              </w:tabs>
              <w:spacing w:after="160"/>
              <w:ind w:right="140"/>
              <w:rPr>
                <w:rFonts w:eastAsia="Calibri" w:cs="Arial"/>
                <w:i/>
                <w:szCs w:val="22"/>
                <w:lang w:eastAsia="en-US"/>
              </w:rPr>
            </w:pPr>
            <w:sdt>
              <w:sdtPr>
                <w:rPr>
                  <w:rFonts w:eastAsia="Calibri"/>
                  <w:sz w:val="20"/>
                  <w:szCs w:val="20"/>
                </w:rPr>
                <w:id w:val="-295307042"/>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He/him</w:t>
            </w:r>
            <w:r w:rsidR="00916BAA" w:rsidRPr="00916BAA">
              <w:rPr>
                <w:rFonts w:eastAsia="Calibri" w:cs="Arial"/>
                <w:sz w:val="20"/>
                <w:szCs w:val="20"/>
                <w:lang w:eastAsia="en-US"/>
              </w:rPr>
              <w:tab/>
            </w:r>
            <w:sdt>
              <w:sdtPr>
                <w:rPr>
                  <w:rFonts w:eastAsia="Calibri"/>
                  <w:sz w:val="20"/>
                  <w:szCs w:val="20"/>
                </w:rPr>
                <w:id w:val="-695237581"/>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She/her</w:t>
            </w:r>
            <w:r w:rsidR="00916BAA" w:rsidRPr="00916BAA">
              <w:rPr>
                <w:rFonts w:eastAsia="Calibri" w:cs="Arial"/>
                <w:sz w:val="20"/>
                <w:szCs w:val="20"/>
                <w:lang w:eastAsia="en-US"/>
              </w:rPr>
              <w:br/>
            </w:r>
            <w:sdt>
              <w:sdtPr>
                <w:rPr>
                  <w:rFonts w:eastAsia="Calibri"/>
                  <w:sz w:val="20"/>
                  <w:szCs w:val="20"/>
                </w:rPr>
                <w:id w:val="1875579281"/>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They/them</w:t>
            </w:r>
            <w:r w:rsidR="00916BAA" w:rsidRPr="00916BAA">
              <w:rPr>
                <w:rFonts w:eastAsia="Calibri" w:cs="Arial"/>
                <w:sz w:val="20"/>
                <w:szCs w:val="20"/>
                <w:lang w:eastAsia="en-US"/>
              </w:rPr>
              <w:br/>
            </w:r>
            <w:sdt>
              <w:sdtPr>
                <w:rPr>
                  <w:rFonts w:eastAsia="Calibri"/>
                  <w:sz w:val="20"/>
                  <w:szCs w:val="20"/>
                </w:rPr>
                <w:id w:val="899178227"/>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 xml:space="preserve">Other </w:t>
            </w:r>
            <w:r w:rsidR="00916BAA" w:rsidRPr="00916BAA">
              <w:rPr>
                <w:rFonts w:eastAsia="Calibri" w:cs="Arial"/>
                <w:i/>
                <w:sz w:val="20"/>
                <w:szCs w:val="20"/>
                <w:lang w:eastAsia="en-US"/>
              </w:rPr>
              <w:t>(please specify)</w:t>
            </w:r>
          </w:p>
        </w:tc>
      </w:tr>
      <w:tr w:rsidR="00916BAA" w14:paraId="2229B915" w14:textId="77777777" w:rsidTr="00AA7254">
        <w:trPr>
          <w:gridAfter w:val="1"/>
          <w:wAfter w:w="18" w:type="dxa"/>
        </w:trPr>
        <w:tc>
          <w:tcPr>
            <w:tcW w:w="2405" w:type="dxa"/>
            <w:vMerge/>
          </w:tcPr>
          <w:p w14:paraId="7C0D945C" w14:textId="77777777" w:rsidR="00916BAA" w:rsidRDefault="00916BAA" w:rsidP="00916BAA"/>
        </w:tc>
        <w:tc>
          <w:tcPr>
            <w:tcW w:w="3402" w:type="dxa"/>
          </w:tcPr>
          <w:p w14:paraId="1D0B27EB" w14:textId="77777777" w:rsidR="00916BAA" w:rsidRPr="008C43CF" w:rsidRDefault="00916BAA" w:rsidP="00916BAA">
            <w:pPr>
              <w:ind w:right="140"/>
              <w:rPr>
                <w:rFonts w:cs="Arial"/>
                <w:szCs w:val="22"/>
              </w:rPr>
            </w:pPr>
            <w:r w:rsidRPr="008C43CF">
              <w:rPr>
                <w:rFonts w:cs="Arial"/>
                <w:szCs w:val="22"/>
              </w:rPr>
              <w:t>Legal name:</w:t>
            </w:r>
          </w:p>
          <w:p w14:paraId="30019365" w14:textId="77777777" w:rsidR="00916BAA" w:rsidRDefault="00916BAA" w:rsidP="00916BAA"/>
        </w:tc>
        <w:tc>
          <w:tcPr>
            <w:tcW w:w="3920" w:type="dxa"/>
          </w:tcPr>
          <w:p w14:paraId="50072834" w14:textId="77777777" w:rsidR="00916BAA" w:rsidRPr="008C43CF" w:rsidRDefault="00916BAA" w:rsidP="00916BAA">
            <w:pPr>
              <w:ind w:right="140"/>
              <w:rPr>
                <w:rFonts w:cs="Arial"/>
                <w:szCs w:val="22"/>
              </w:rPr>
            </w:pPr>
            <w:r w:rsidRPr="008C43CF">
              <w:rPr>
                <w:rFonts w:cs="Arial"/>
                <w:szCs w:val="22"/>
              </w:rPr>
              <w:t>Surname:</w:t>
            </w:r>
          </w:p>
          <w:p w14:paraId="47805AD7" w14:textId="77777777" w:rsidR="00916BAA" w:rsidRDefault="00916BAA" w:rsidP="00916BAA"/>
        </w:tc>
      </w:tr>
      <w:tr w:rsidR="00916BAA" w14:paraId="45404C9C" w14:textId="77777777" w:rsidTr="00AA7254">
        <w:trPr>
          <w:gridAfter w:val="1"/>
          <w:wAfter w:w="18" w:type="dxa"/>
        </w:trPr>
        <w:tc>
          <w:tcPr>
            <w:tcW w:w="2405" w:type="dxa"/>
            <w:vMerge/>
          </w:tcPr>
          <w:p w14:paraId="3869A8D7" w14:textId="77777777" w:rsidR="00916BAA" w:rsidRDefault="00916BAA" w:rsidP="00916BAA"/>
        </w:tc>
        <w:tc>
          <w:tcPr>
            <w:tcW w:w="3402" w:type="dxa"/>
          </w:tcPr>
          <w:p w14:paraId="3D9E37D2" w14:textId="77777777" w:rsidR="00916BAA" w:rsidRPr="008C43CF" w:rsidRDefault="00916BAA" w:rsidP="00916BAA">
            <w:pPr>
              <w:ind w:right="140"/>
              <w:rPr>
                <w:rFonts w:cs="Arial"/>
                <w:szCs w:val="22"/>
              </w:rPr>
            </w:pPr>
            <w:r w:rsidRPr="008C43CF">
              <w:rPr>
                <w:rFonts w:cs="Arial"/>
                <w:szCs w:val="22"/>
              </w:rPr>
              <w:t>Current name:</w:t>
            </w:r>
          </w:p>
          <w:p w14:paraId="487F0E7B" w14:textId="77777777" w:rsidR="00916BAA" w:rsidRDefault="00916BAA" w:rsidP="00916BAA"/>
        </w:tc>
        <w:tc>
          <w:tcPr>
            <w:tcW w:w="3920" w:type="dxa"/>
          </w:tcPr>
          <w:p w14:paraId="79D04076" w14:textId="77777777" w:rsidR="00916BAA" w:rsidRPr="008C43CF" w:rsidRDefault="00916BAA" w:rsidP="00916BAA">
            <w:pPr>
              <w:ind w:right="140"/>
              <w:rPr>
                <w:rFonts w:cs="Arial"/>
                <w:szCs w:val="22"/>
              </w:rPr>
            </w:pPr>
            <w:r w:rsidRPr="008C43CF">
              <w:rPr>
                <w:rFonts w:cs="Arial"/>
                <w:szCs w:val="22"/>
              </w:rPr>
              <w:t>Daytime phone number:</w:t>
            </w:r>
          </w:p>
          <w:p w14:paraId="4D5B5E5F" w14:textId="77777777" w:rsidR="00916BAA" w:rsidRDefault="00916BAA" w:rsidP="00916BAA"/>
        </w:tc>
      </w:tr>
      <w:tr w:rsidR="00916BAA" w14:paraId="7DE58E57" w14:textId="77777777" w:rsidTr="00AA7254">
        <w:trPr>
          <w:trHeight w:val="69"/>
        </w:trPr>
        <w:tc>
          <w:tcPr>
            <w:tcW w:w="2405" w:type="dxa"/>
            <w:vMerge/>
          </w:tcPr>
          <w:p w14:paraId="35CD5FDB" w14:textId="77777777" w:rsidR="00916BAA" w:rsidRDefault="00916BAA" w:rsidP="00916BAA"/>
        </w:tc>
        <w:tc>
          <w:tcPr>
            <w:tcW w:w="7340" w:type="dxa"/>
            <w:gridSpan w:val="3"/>
          </w:tcPr>
          <w:p w14:paraId="0937087E" w14:textId="465BAEA2" w:rsidR="00E57EEC" w:rsidRPr="008C43CF" w:rsidRDefault="00916BAA" w:rsidP="00916BAA">
            <w:pPr>
              <w:ind w:right="140"/>
              <w:rPr>
                <w:rFonts w:cs="Arial"/>
                <w:szCs w:val="22"/>
              </w:rPr>
            </w:pPr>
            <w:r w:rsidRPr="008C43CF">
              <w:rPr>
                <w:rFonts w:cs="Arial"/>
                <w:szCs w:val="22"/>
              </w:rPr>
              <w:t>Email address:</w:t>
            </w:r>
          </w:p>
          <w:p w14:paraId="22E31D3E" w14:textId="77777777" w:rsidR="00916BAA" w:rsidRDefault="00916BAA" w:rsidP="00916BAA"/>
        </w:tc>
      </w:tr>
      <w:tr w:rsidR="00916BAA" w14:paraId="393142D6" w14:textId="77777777" w:rsidTr="00AA7254">
        <w:trPr>
          <w:trHeight w:val="69"/>
        </w:trPr>
        <w:tc>
          <w:tcPr>
            <w:tcW w:w="2405" w:type="dxa"/>
            <w:vMerge/>
          </w:tcPr>
          <w:p w14:paraId="42FE339F" w14:textId="77777777" w:rsidR="00916BAA" w:rsidRDefault="00916BAA" w:rsidP="00916BAA"/>
        </w:tc>
        <w:tc>
          <w:tcPr>
            <w:tcW w:w="7340" w:type="dxa"/>
            <w:gridSpan w:val="3"/>
          </w:tcPr>
          <w:p w14:paraId="7580D782" w14:textId="77777777" w:rsidR="00916BAA" w:rsidRPr="008C43CF" w:rsidRDefault="00916BAA" w:rsidP="00916BAA">
            <w:pPr>
              <w:ind w:right="140"/>
              <w:rPr>
                <w:rFonts w:cs="Arial"/>
                <w:szCs w:val="22"/>
              </w:rPr>
            </w:pPr>
            <w:r w:rsidRPr="008C43CF">
              <w:rPr>
                <w:rFonts w:cs="Arial"/>
                <w:szCs w:val="22"/>
              </w:rPr>
              <w:t>Residential address:</w:t>
            </w:r>
          </w:p>
          <w:p w14:paraId="6AD8930E" w14:textId="77777777" w:rsidR="00916BAA" w:rsidRDefault="00916BAA" w:rsidP="00916BAA">
            <w:pPr>
              <w:ind w:right="142"/>
              <w:rPr>
                <w:rFonts w:cs="Arial"/>
                <w:szCs w:val="22"/>
              </w:rPr>
            </w:pPr>
          </w:p>
          <w:p w14:paraId="3B2306F9" w14:textId="77777777" w:rsidR="00E57EEC" w:rsidRPr="008C43CF" w:rsidRDefault="00E57EEC" w:rsidP="00916BAA">
            <w:pPr>
              <w:ind w:right="142"/>
              <w:rPr>
                <w:rFonts w:cs="Arial"/>
                <w:szCs w:val="22"/>
              </w:rPr>
            </w:pPr>
          </w:p>
          <w:p w14:paraId="2D0F25FE" w14:textId="77777777" w:rsidR="00916BAA" w:rsidRDefault="00916BAA" w:rsidP="00916BAA"/>
        </w:tc>
      </w:tr>
      <w:tr w:rsidR="00665425" w14:paraId="29A40CCD" w14:textId="77777777" w:rsidTr="00AA7254">
        <w:tc>
          <w:tcPr>
            <w:tcW w:w="2405" w:type="dxa"/>
            <w:vMerge w:val="restart"/>
          </w:tcPr>
          <w:p w14:paraId="4167F87C" w14:textId="78531EC3" w:rsidR="00916BAA" w:rsidRPr="00916BAA" w:rsidRDefault="00916BAA" w:rsidP="0067155B">
            <w:pPr>
              <w:rPr>
                <w:b/>
                <w:bCs/>
              </w:rPr>
            </w:pPr>
            <w:r>
              <w:rPr>
                <w:b/>
                <w:bCs/>
              </w:rPr>
              <w:lastRenderedPageBreak/>
              <w:t>MEMBERSHIP DIVERSITY</w:t>
            </w:r>
          </w:p>
        </w:tc>
        <w:tc>
          <w:tcPr>
            <w:tcW w:w="7340" w:type="dxa"/>
            <w:gridSpan w:val="3"/>
            <w:tcBorders>
              <w:bottom w:val="nil"/>
            </w:tcBorders>
          </w:tcPr>
          <w:p w14:paraId="4678F6E2" w14:textId="382913CB" w:rsidR="00916BAA" w:rsidRPr="00916BAA" w:rsidRDefault="00A765AC" w:rsidP="0067155B">
            <w:pPr>
              <w:tabs>
                <w:tab w:val="left" w:pos="445"/>
                <w:tab w:val="left" w:pos="1721"/>
                <w:tab w:val="left" w:pos="2146"/>
              </w:tabs>
              <w:spacing w:after="160"/>
              <w:ind w:right="140"/>
              <w:rPr>
                <w:rFonts w:eastAsia="Calibri" w:cs="Arial"/>
                <w:i/>
                <w:szCs w:val="22"/>
                <w:lang w:eastAsia="en-US"/>
              </w:rPr>
            </w:pPr>
            <w:r>
              <w:rPr>
                <w:rFonts w:cs="Arial"/>
              </w:rPr>
              <w:t>Please s</w:t>
            </w:r>
            <w:r w:rsidR="00916BAA" w:rsidRPr="00FA0338">
              <w:rPr>
                <w:rFonts w:cs="Arial"/>
              </w:rPr>
              <w:t xml:space="preserve">elect </w:t>
            </w:r>
            <w:r w:rsidR="00916BAA">
              <w:rPr>
                <w:rFonts w:cs="Arial"/>
              </w:rPr>
              <w:t xml:space="preserve">as many </w:t>
            </w:r>
            <w:r w:rsidR="00916BAA" w:rsidRPr="00FA0338">
              <w:rPr>
                <w:rFonts w:cs="Arial"/>
              </w:rPr>
              <w:t xml:space="preserve">of the following groups </w:t>
            </w:r>
            <w:r w:rsidR="00916BAA">
              <w:rPr>
                <w:rFonts w:cs="Arial"/>
              </w:rPr>
              <w:t>as reflect your identity</w:t>
            </w:r>
            <w:r w:rsidR="00C070E1">
              <w:rPr>
                <w:rFonts w:cs="Arial"/>
              </w:rPr>
              <w:t>:</w:t>
            </w:r>
          </w:p>
        </w:tc>
      </w:tr>
      <w:tr w:rsidR="00AA7254" w14:paraId="58FE69F0" w14:textId="77777777" w:rsidTr="00AA7254">
        <w:trPr>
          <w:gridAfter w:val="1"/>
          <w:wAfter w:w="18" w:type="dxa"/>
        </w:trPr>
        <w:tc>
          <w:tcPr>
            <w:tcW w:w="2405" w:type="dxa"/>
            <w:vMerge/>
          </w:tcPr>
          <w:p w14:paraId="158BE001" w14:textId="77777777" w:rsidR="00916BAA" w:rsidRDefault="00916BAA" w:rsidP="0067155B"/>
        </w:tc>
        <w:tc>
          <w:tcPr>
            <w:tcW w:w="3402" w:type="dxa"/>
            <w:tcBorders>
              <w:top w:val="nil"/>
            </w:tcBorders>
          </w:tcPr>
          <w:p w14:paraId="3BA9D216"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427465194"/>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Lesbian</w:t>
            </w:r>
          </w:p>
          <w:p w14:paraId="7CED5E5F"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1669900631"/>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Gay</w:t>
            </w:r>
          </w:p>
          <w:p w14:paraId="394A4E2F"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1242916721"/>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Bisexual</w:t>
            </w:r>
          </w:p>
          <w:p w14:paraId="72A63BA9"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609095312"/>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Transgender</w:t>
            </w:r>
          </w:p>
          <w:p w14:paraId="6E4BB362"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810093405"/>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Queer</w:t>
            </w:r>
          </w:p>
          <w:p w14:paraId="692DB381"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2014749197"/>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Intersex</w:t>
            </w:r>
          </w:p>
          <w:p w14:paraId="194C5447"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1646009809"/>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Asexual</w:t>
            </w:r>
          </w:p>
          <w:p w14:paraId="2049D74D" w14:textId="77777777"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1835834487"/>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Sistergirl</w:t>
            </w:r>
          </w:p>
          <w:p w14:paraId="4BD55E98" w14:textId="088CD466" w:rsidR="00916BAA" w:rsidRDefault="00555F22" w:rsidP="00916BAA">
            <w:pPr>
              <w:spacing w:before="40" w:afterLines="40" w:after="96"/>
              <w:ind w:left="480" w:right="140" w:hanging="480"/>
              <w:rPr>
                <w:rFonts w:eastAsia="Calibri"/>
                <w:sz w:val="20"/>
                <w:szCs w:val="22"/>
              </w:rPr>
            </w:pPr>
            <w:sdt>
              <w:sdtPr>
                <w:rPr>
                  <w:rFonts w:eastAsia="Calibri"/>
                  <w:sz w:val="20"/>
                  <w:szCs w:val="20"/>
                </w:rPr>
                <w:id w:val="-650450582"/>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Brotherboy</w:t>
            </w:r>
          </w:p>
          <w:p w14:paraId="26CAB892" w14:textId="2F7E4205" w:rsidR="00916BAA" w:rsidRPr="00916BAA" w:rsidRDefault="00555F22" w:rsidP="00916BAA">
            <w:pPr>
              <w:spacing w:before="40" w:afterLines="40" w:after="96"/>
              <w:ind w:left="480" w:right="140" w:hanging="480"/>
              <w:rPr>
                <w:rFonts w:eastAsia="Calibri"/>
                <w:sz w:val="20"/>
                <w:szCs w:val="22"/>
              </w:rPr>
            </w:pPr>
            <w:sdt>
              <w:sdtPr>
                <w:rPr>
                  <w:rFonts w:eastAsia="Calibri"/>
                  <w:sz w:val="20"/>
                  <w:szCs w:val="20"/>
                </w:rPr>
                <w:id w:val="-134424008"/>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t>Other identity ______________</w:t>
            </w:r>
          </w:p>
        </w:tc>
        <w:tc>
          <w:tcPr>
            <w:tcW w:w="3920" w:type="dxa"/>
            <w:tcBorders>
              <w:top w:val="nil"/>
            </w:tcBorders>
          </w:tcPr>
          <w:p w14:paraId="28C44321" w14:textId="77777777" w:rsidR="00916BAA" w:rsidRPr="00916BAA" w:rsidRDefault="00555F22" w:rsidP="00916BAA">
            <w:pPr>
              <w:spacing w:before="40" w:afterLines="40" w:after="96"/>
              <w:ind w:left="480" w:right="140" w:hanging="480"/>
              <w:rPr>
                <w:rFonts w:eastAsia="Calibri"/>
                <w:sz w:val="20"/>
                <w:szCs w:val="20"/>
              </w:rPr>
            </w:pPr>
            <w:sdt>
              <w:sdtPr>
                <w:rPr>
                  <w:rFonts w:eastAsia="Calibri"/>
                  <w:sz w:val="20"/>
                  <w:szCs w:val="20"/>
                </w:rPr>
                <w:id w:val="1604849428"/>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r>
            <w:r w:rsidR="00916BAA" w:rsidRPr="00916BAA">
              <w:rPr>
                <w:rFonts w:eastAsia="Calibri" w:cs="Arial"/>
                <w:sz w:val="20"/>
                <w:szCs w:val="20"/>
                <w:lang w:eastAsia="en-US"/>
              </w:rPr>
              <w:t>Young people (18 to 25 years)</w:t>
            </w:r>
          </w:p>
          <w:p w14:paraId="0C5019FD" w14:textId="77777777" w:rsidR="00916BAA" w:rsidRPr="00916BAA" w:rsidRDefault="00916BAA" w:rsidP="00916BAA">
            <w:pPr>
              <w:spacing w:before="40" w:afterLines="40" w:after="96"/>
              <w:ind w:left="480" w:hanging="480"/>
              <w:rPr>
                <w:rFonts w:eastAsia="Calibri" w:cs="Arial"/>
                <w:sz w:val="20"/>
                <w:szCs w:val="20"/>
                <w:lang w:eastAsia="en-US"/>
              </w:rPr>
            </w:pPr>
            <w:r w:rsidRPr="00916BAA">
              <w:rPr>
                <w:rFonts w:ascii="MS Gothic" w:eastAsia="MS Gothic" w:hAnsi="MS Gothic" w:hint="eastAsia"/>
                <w:sz w:val="20"/>
                <w:szCs w:val="20"/>
              </w:rPr>
              <w:t>☐</w:t>
            </w:r>
            <w:r w:rsidRPr="00916BAA">
              <w:rPr>
                <w:rFonts w:eastAsia="Calibri"/>
                <w:sz w:val="20"/>
                <w:szCs w:val="20"/>
              </w:rPr>
              <w:tab/>
            </w:r>
            <w:r w:rsidRPr="00916BAA">
              <w:rPr>
                <w:rFonts w:eastAsia="Calibri" w:cs="Arial"/>
                <w:sz w:val="20"/>
                <w:szCs w:val="20"/>
                <w:lang w:eastAsia="en-US"/>
              </w:rPr>
              <w:t>Older people (60 years or over)</w:t>
            </w:r>
          </w:p>
          <w:p w14:paraId="7801BFF2" w14:textId="77777777" w:rsidR="00916BAA" w:rsidRPr="00916BAA" w:rsidRDefault="00555F22" w:rsidP="00916BAA">
            <w:pPr>
              <w:spacing w:before="40" w:afterLines="40" w:after="96"/>
              <w:ind w:left="480" w:hanging="480"/>
              <w:rPr>
                <w:rFonts w:eastAsia="Calibri" w:cs="Arial"/>
                <w:sz w:val="20"/>
                <w:szCs w:val="20"/>
                <w:lang w:eastAsia="en-US"/>
              </w:rPr>
            </w:pPr>
            <w:sdt>
              <w:sdtPr>
                <w:rPr>
                  <w:rFonts w:eastAsia="Calibri"/>
                  <w:sz w:val="20"/>
                  <w:szCs w:val="20"/>
                </w:rPr>
                <w:id w:val="708683154"/>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People with disability</w:t>
            </w:r>
          </w:p>
          <w:p w14:paraId="762D9A3A" w14:textId="77777777" w:rsidR="00916BAA" w:rsidRPr="00916BAA" w:rsidRDefault="00555F22" w:rsidP="00916BAA">
            <w:pPr>
              <w:spacing w:before="40" w:afterLines="40" w:after="96"/>
              <w:ind w:left="480" w:hanging="480"/>
              <w:rPr>
                <w:rFonts w:eastAsia="Calibri" w:cs="Arial"/>
                <w:sz w:val="20"/>
                <w:szCs w:val="20"/>
                <w:lang w:eastAsia="en-US"/>
              </w:rPr>
            </w:pPr>
            <w:sdt>
              <w:sdtPr>
                <w:rPr>
                  <w:rFonts w:eastAsia="Calibri"/>
                  <w:sz w:val="20"/>
                  <w:szCs w:val="20"/>
                </w:rPr>
                <w:id w:val="-1682497652"/>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Neurodiverse people</w:t>
            </w:r>
          </w:p>
          <w:p w14:paraId="4E8291E4" w14:textId="77777777" w:rsidR="00916BAA" w:rsidRPr="00916BAA" w:rsidRDefault="00555F22" w:rsidP="00916BAA">
            <w:pPr>
              <w:spacing w:before="40" w:afterLines="40" w:after="96"/>
              <w:ind w:left="480" w:hanging="480"/>
              <w:rPr>
                <w:rFonts w:eastAsia="Calibri" w:cs="Arial"/>
                <w:sz w:val="20"/>
                <w:szCs w:val="20"/>
                <w:lang w:eastAsia="en-US"/>
              </w:rPr>
            </w:pPr>
            <w:sdt>
              <w:sdtPr>
                <w:rPr>
                  <w:rFonts w:eastAsia="Calibri"/>
                  <w:sz w:val="20"/>
                  <w:szCs w:val="20"/>
                </w:rPr>
                <w:id w:val="492757601"/>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0"/>
              </w:rPr>
              <w:tab/>
            </w:r>
            <w:r w:rsidR="00916BAA" w:rsidRPr="00916BAA">
              <w:rPr>
                <w:rFonts w:eastAsia="Calibri" w:cs="Arial"/>
                <w:sz w:val="20"/>
                <w:szCs w:val="20"/>
                <w:lang w:eastAsia="en-US"/>
              </w:rPr>
              <w:t>Parent</w:t>
            </w:r>
          </w:p>
          <w:p w14:paraId="0223A42F" w14:textId="77777777" w:rsidR="00916BAA" w:rsidRPr="00916BAA" w:rsidRDefault="00555F22" w:rsidP="00916BAA">
            <w:pPr>
              <w:spacing w:before="40" w:after="40"/>
              <w:ind w:right="142"/>
              <w:rPr>
                <w:rFonts w:eastAsia="Calibri" w:cs="Arial"/>
                <w:sz w:val="20"/>
                <w:szCs w:val="20"/>
                <w:lang w:eastAsia="en-US"/>
              </w:rPr>
            </w:pPr>
            <w:sdt>
              <w:sdtPr>
                <w:rPr>
                  <w:rFonts w:eastAsia="Calibri"/>
                  <w:sz w:val="20"/>
                  <w:szCs w:val="20"/>
                </w:rPr>
                <w:id w:val="-1802457024"/>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cs="Arial"/>
                <w:sz w:val="20"/>
                <w:szCs w:val="20"/>
                <w:lang w:eastAsia="en-US"/>
              </w:rPr>
              <w:t xml:space="preserve">     Culturally and linguistically diverse </w:t>
            </w:r>
          </w:p>
          <w:p w14:paraId="2C5E5613" w14:textId="77777777" w:rsidR="00916BAA" w:rsidRPr="00916BAA" w:rsidRDefault="00555F22" w:rsidP="00916BAA">
            <w:pPr>
              <w:spacing w:before="40" w:after="40"/>
              <w:ind w:left="480" w:right="142" w:hanging="480"/>
              <w:rPr>
                <w:rFonts w:eastAsia="Calibri" w:cs="Arial"/>
                <w:sz w:val="20"/>
                <w:szCs w:val="20"/>
                <w:lang w:eastAsia="en-US"/>
              </w:rPr>
            </w:pPr>
            <w:sdt>
              <w:sdtPr>
                <w:rPr>
                  <w:rFonts w:eastAsia="Calibri"/>
                  <w:sz w:val="20"/>
                  <w:szCs w:val="20"/>
                </w:rPr>
                <w:id w:val="1045725369"/>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r>
            <w:r w:rsidR="00916BAA" w:rsidRPr="00916BAA">
              <w:rPr>
                <w:rFonts w:eastAsia="Calibri" w:cs="Arial"/>
                <w:sz w:val="20"/>
                <w:szCs w:val="20"/>
                <w:lang w:eastAsia="en-US"/>
              </w:rPr>
              <w:t>Aboriginal and/or Torres Strait Islander peoples</w:t>
            </w:r>
          </w:p>
          <w:p w14:paraId="3A18D6D2" w14:textId="77777777" w:rsidR="00916BAA" w:rsidRPr="00916BAA" w:rsidRDefault="00555F22" w:rsidP="00916BAA">
            <w:pPr>
              <w:spacing w:before="40" w:after="40"/>
              <w:ind w:left="480" w:right="142" w:hanging="480"/>
              <w:rPr>
                <w:rFonts w:eastAsia="Calibri" w:cs="Arial"/>
                <w:sz w:val="20"/>
                <w:szCs w:val="20"/>
                <w:lang w:eastAsia="en-US"/>
              </w:rPr>
            </w:pPr>
            <w:sdt>
              <w:sdtPr>
                <w:rPr>
                  <w:rFonts w:eastAsia="Calibri"/>
                  <w:sz w:val="20"/>
                  <w:szCs w:val="20"/>
                </w:rPr>
                <w:id w:val="1001770963"/>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r>
            <w:r w:rsidR="00916BAA" w:rsidRPr="00916BAA">
              <w:rPr>
                <w:rFonts w:eastAsia="Calibri" w:cs="Arial"/>
                <w:sz w:val="20"/>
                <w:szCs w:val="20"/>
                <w:lang w:eastAsia="en-US"/>
              </w:rPr>
              <w:t>South Sea Islander</w:t>
            </w:r>
          </w:p>
          <w:p w14:paraId="65F5FE71" w14:textId="77777777" w:rsidR="00916BAA" w:rsidRDefault="00555F22" w:rsidP="00916BAA">
            <w:pPr>
              <w:spacing w:before="40" w:after="40"/>
              <w:ind w:left="480" w:right="140" w:hanging="480"/>
              <w:rPr>
                <w:rFonts w:eastAsia="Calibri" w:cs="Arial"/>
                <w:sz w:val="20"/>
                <w:szCs w:val="20"/>
                <w:lang w:eastAsia="en-US"/>
              </w:rPr>
            </w:pPr>
            <w:sdt>
              <w:sdtPr>
                <w:rPr>
                  <w:rFonts w:eastAsia="Calibri"/>
                  <w:sz w:val="20"/>
                  <w:szCs w:val="20"/>
                </w:rPr>
                <w:id w:val="726955690"/>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r>
            <w:r w:rsidR="00916BAA" w:rsidRPr="00916BAA">
              <w:rPr>
                <w:rFonts w:eastAsia="Calibri" w:cs="Arial"/>
                <w:sz w:val="20"/>
                <w:szCs w:val="20"/>
                <w:lang w:eastAsia="en-US"/>
              </w:rPr>
              <w:t>Live in a regional, rural, remote area</w:t>
            </w:r>
          </w:p>
          <w:p w14:paraId="04735E89" w14:textId="75F5D680" w:rsidR="00916BAA" w:rsidRPr="00916BAA" w:rsidRDefault="00555F22" w:rsidP="00916BAA">
            <w:pPr>
              <w:spacing w:before="40" w:after="40"/>
              <w:ind w:left="480" w:right="140" w:hanging="480"/>
              <w:rPr>
                <w:rFonts w:eastAsia="Calibri" w:cs="Arial"/>
                <w:sz w:val="20"/>
                <w:szCs w:val="20"/>
                <w:lang w:eastAsia="en-US"/>
              </w:rPr>
            </w:pPr>
            <w:sdt>
              <w:sdtPr>
                <w:rPr>
                  <w:rFonts w:eastAsia="Calibri"/>
                  <w:sz w:val="20"/>
                  <w:szCs w:val="20"/>
                </w:rPr>
                <w:id w:val="-270164959"/>
                <w14:checkbox>
                  <w14:checked w14:val="0"/>
                  <w14:checkedState w14:val="2612" w14:font="MS Gothic"/>
                  <w14:uncheckedState w14:val="2610" w14:font="MS Gothic"/>
                </w14:checkbox>
              </w:sdtPr>
              <w:sdtEndPr/>
              <w:sdtContent>
                <w:r w:rsidR="00916BAA" w:rsidRPr="00916BAA">
                  <w:rPr>
                    <w:rFonts w:ascii="Segoe UI Symbol" w:eastAsia="Calibri" w:hAnsi="Segoe UI Symbol" w:cs="Segoe UI Symbol"/>
                    <w:sz w:val="20"/>
                    <w:szCs w:val="20"/>
                  </w:rPr>
                  <w:t>☐</w:t>
                </w:r>
              </w:sdtContent>
            </w:sdt>
            <w:r w:rsidR="00916BAA" w:rsidRPr="00916BAA">
              <w:rPr>
                <w:rFonts w:eastAsia="Calibri"/>
                <w:sz w:val="20"/>
                <w:szCs w:val="22"/>
              </w:rPr>
              <w:tab/>
            </w:r>
            <w:r w:rsidR="00916BAA" w:rsidRPr="00916BAA">
              <w:rPr>
                <w:rFonts w:eastAsia="Calibri" w:cs="Arial"/>
                <w:sz w:val="20"/>
                <w:szCs w:val="20"/>
                <w:lang w:eastAsia="en-US"/>
              </w:rPr>
              <w:t>Part of a faith community</w:t>
            </w:r>
          </w:p>
        </w:tc>
      </w:tr>
      <w:tr w:rsidR="00916BAA" w:rsidRPr="00916BAA" w14:paraId="4F64645F" w14:textId="77777777" w:rsidTr="00AA7254">
        <w:trPr>
          <w:trHeight w:val="449"/>
        </w:trPr>
        <w:tc>
          <w:tcPr>
            <w:tcW w:w="2405" w:type="dxa"/>
          </w:tcPr>
          <w:p w14:paraId="0AE70BCB" w14:textId="6360235A" w:rsidR="00916BAA" w:rsidRPr="00916BAA" w:rsidRDefault="00916BAA" w:rsidP="0067155B">
            <w:pPr>
              <w:rPr>
                <w:b/>
                <w:bCs/>
              </w:rPr>
            </w:pPr>
            <w:r w:rsidRPr="00916BAA">
              <w:rPr>
                <w:b/>
                <w:bCs/>
              </w:rPr>
              <w:t>BOARDS, COMMITTEES AND NETWORKS</w:t>
            </w:r>
          </w:p>
        </w:tc>
        <w:tc>
          <w:tcPr>
            <w:tcW w:w="7340" w:type="dxa"/>
            <w:gridSpan w:val="3"/>
          </w:tcPr>
          <w:p w14:paraId="785426E0" w14:textId="4C0122E3" w:rsidR="00916BAA" w:rsidRPr="00916BAA" w:rsidRDefault="00916BAA" w:rsidP="0067155B">
            <w:pPr>
              <w:tabs>
                <w:tab w:val="left" w:pos="445"/>
                <w:tab w:val="left" w:pos="1721"/>
                <w:tab w:val="left" w:pos="2146"/>
              </w:tabs>
              <w:spacing w:after="160"/>
              <w:ind w:right="140"/>
              <w:rPr>
                <w:rFonts w:eastAsia="Calibri" w:cs="Arial"/>
                <w:iCs/>
                <w:szCs w:val="22"/>
                <w:lang w:eastAsia="en-US"/>
              </w:rPr>
            </w:pPr>
            <w:r w:rsidRPr="00916BAA">
              <w:rPr>
                <w:rFonts w:eastAsia="Calibri" w:cs="Arial"/>
                <w:iCs/>
                <w:szCs w:val="22"/>
                <w:lang w:eastAsia="en-US"/>
              </w:rPr>
              <w:t>Please tell us about your involvement in any other committees, boards or networks.</w:t>
            </w:r>
          </w:p>
        </w:tc>
      </w:tr>
      <w:tr w:rsidR="00916BAA" w:rsidRPr="00916BAA" w14:paraId="2308958A" w14:textId="77777777" w:rsidTr="00AA7254">
        <w:trPr>
          <w:trHeight w:val="69"/>
        </w:trPr>
        <w:tc>
          <w:tcPr>
            <w:tcW w:w="2405" w:type="dxa"/>
            <w:vMerge w:val="restart"/>
          </w:tcPr>
          <w:p w14:paraId="3A3C34C1" w14:textId="62BB3F91" w:rsidR="00916BAA" w:rsidRPr="00916BAA" w:rsidRDefault="00916BAA" w:rsidP="00AA7254">
            <w:pPr>
              <w:rPr>
                <w:i/>
                <w:iCs/>
              </w:rPr>
            </w:pPr>
            <w:r w:rsidRPr="00916BAA">
              <w:rPr>
                <w:rFonts w:cs="Arial"/>
                <w:b/>
                <w:szCs w:val="22"/>
              </w:rPr>
              <w:t>ORGANISATION DETAILS</w:t>
            </w:r>
            <w:r w:rsidR="00AA7254">
              <w:rPr>
                <w:rFonts w:cs="Arial"/>
                <w:b/>
                <w:szCs w:val="22"/>
              </w:rPr>
              <w:br/>
            </w:r>
            <w:r w:rsidRPr="00916BAA">
              <w:rPr>
                <w:i/>
                <w:iCs/>
                <w:sz w:val="20"/>
                <w:szCs w:val="22"/>
              </w:rPr>
              <w:t>(If nominating as a representative of an LGBTQIA+ community-controlled organisation)</w:t>
            </w:r>
          </w:p>
        </w:tc>
        <w:tc>
          <w:tcPr>
            <w:tcW w:w="7340" w:type="dxa"/>
            <w:gridSpan w:val="3"/>
          </w:tcPr>
          <w:p w14:paraId="32C0A1B6" w14:textId="62CDA3C7" w:rsidR="00AA7254" w:rsidRPr="00C070E1" w:rsidRDefault="00916BAA" w:rsidP="0067155B">
            <w:pPr>
              <w:tabs>
                <w:tab w:val="left" w:pos="445"/>
                <w:tab w:val="left" w:pos="1721"/>
                <w:tab w:val="left" w:pos="2146"/>
              </w:tabs>
              <w:spacing w:after="160"/>
              <w:ind w:right="140"/>
              <w:rPr>
                <w:rFonts w:cs="Arial"/>
              </w:rPr>
            </w:pPr>
            <w:r>
              <w:rPr>
                <w:rFonts w:cs="Arial"/>
              </w:rPr>
              <w:t>Organisation name:</w:t>
            </w:r>
          </w:p>
        </w:tc>
      </w:tr>
      <w:tr w:rsidR="00916BAA" w:rsidRPr="00916BAA" w14:paraId="377CE457" w14:textId="77777777" w:rsidTr="00AA7254">
        <w:trPr>
          <w:trHeight w:val="69"/>
        </w:trPr>
        <w:tc>
          <w:tcPr>
            <w:tcW w:w="2405" w:type="dxa"/>
            <w:vMerge/>
          </w:tcPr>
          <w:p w14:paraId="741F435E" w14:textId="77777777" w:rsidR="00916BAA" w:rsidRPr="00916BAA" w:rsidRDefault="00916BAA" w:rsidP="0067155B">
            <w:pPr>
              <w:rPr>
                <w:rFonts w:cs="Arial"/>
                <w:b/>
                <w:szCs w:val="22"/>
              </w:rPr>
            </w:pPr>
          </w:p>
        </w:tc>
        <w:tc>
          <w:tcPr>
            <w:tcW w:w="7340" w:type="dxa"/>
            <w:gridSpan w:val="3"/>
          </w:tcPr>
          <w:p w14:paraId="7F96BA31" w14:textId="77777777" w:rsidR="00916BAA" w:rsidRDefault="00916BAA" w:rsidP="0067155B">
            <w:pPr>
              <w:tabs>
                <w:tab w:val="left" w:pos="445"/>
                <w:tab w:val="left" w:pos="1721"/>
                <w:tab w:val="left" w:pos="2146"/>
              </w:tabs>
              <w:spacing w:after="160"/>
              <w:ind w:right="140"/>
              <w:rPr>
                <w:rFonts w:cs="Arial"/>
              </w:rPr>
            </w:pPr>
            <w:r>
              <w:rPr>
                <w:rFonts w:cs="Arial"/>
              </w:rPr>
              <w:t>Organisation description/ website if applicable:</w:t>
            </w:r>
          </w:p>
          <w:p w14:paraId="6E686F26" w14:textId="572FDF8B" w:rsidR="00C070E1" w:rsidRPr="00916BAA" w:rsidRDefault="00C070E1" w:rsidP="0067155B">
            <w:pPr>
              <w:tabs>
                <w:tab w:val="left" w:pos="445"/>
                <w:tab w:val="left" w:pos="1721"/>
                <w:tab w:val="left" w:pos="2146"/>
              </w:tabs>
              <w:spacing w:after="160"/>
              <w:ind w:right="140"/>
              <w:rPr>
                <w:rFonts w:eastAsia="Calibri" w:cs="Arial"/>
                <w:iCs/>
                <w:szCs w:val="22"/>
                <w:lang w:eastAsia="en-US"/>
              </w:rPr>
            </w:pPr>
          </w:p>
        </w:tc>
      </w:tr>
      <w:tr w:rsidR="00916BAA" w:rsidRPr="00916BAA" w14:paraId="03962FF5" w14:textId="77777777" w:rsidTr="00AA7254">
        <w:trPr>
          <w:trHeight w:val="873"/>
        </w:trPr>
        <w:tc>
          <w:tcPr>
            <w:tcW w:w="2405" w:type="dxa"/>
            <w:vMerge w:val="restart"/>
          </w:tcPr>
          <w:p w14:paraId="5363B050" w14:textId="60172E90" w:rsidR="00916BAA" w:rsidRPr="00916BAA" w:rsidRDefault="00916BAA" w:rsidP="00AA7254">
            <w:pPr>
              <w:rPr>
                <w:i/>
                <w:iCs/>
              </w:rPr>
            </w:pPr>
            <w:r w:rsidRPr="00916BAA">
              <w:rPr>
                <w:b/>
                <w:bCs/>
              </w:rPr>
              <w:t xml:space="preserve">ORGANISATION APPROVAL OF NOMINATION </w:t>
            </w:r>
            <w:r w:rsidR="00AA7254">
              <w:rPr>
                <w:b/>
                <w:bCs/>
              </w:rPr>
              <w:br/>
            </w:r>
            <w:r w:rsidRPr="00916BAA">
              <w:rPr>
                <w:i/>
                <w:iCs/>
                <w:sz w:val="20"/>
                <w:szCs w:val="22"/>
              </w:rPr>
              <w:t>(If nominating as a representative of an LGBTQIA+ community-controlled organisation, you must have the relevant organisational approver complete this section)</w:t>
            </w:r>
          </w:p>
        </w:tc>
        <w:tc>
          <w:tcPr>
            <w:tcW w:w="7340" w:type="dxa"/>
            <w:gridSpan w:val="3"/>
          </w:tcPr>
          <w:p w14:paraId="326FBC43" w14:textId="4AD30961" w:rsidR="00916BAA" w:rsidRPr="00916BAA" w:rsidRDefault="00916BAA" w:rsidP="0067155B">
            <w:pPr>
              <w:tabs>
                <w:tab w:val="left" w:pos="445"/>
                <w:tab w:val="left" w:pos="1721"/>
                <w:tab w:val="left" w:pos="2146"/>
              </w:tabs>
              <w:spacing w:after="160"/>
              <w:ind w:right="140"/>
              <w:rPr>
                <w:rFonts w:eastAsia="Calibri" w:cs="Arial"/>
                <w:iCs/>
                <w:szCs w:val="22"/>
                <w:lang w:eastAsia="en-US"/>
              </w:rPr>
            </w:pPr>
            <w:r w:rsidRPr="00916BAA">
              <w:rPr>
                <w:rFonts w:ascii="Segoe UI Symbol" w:eastAsia="Calibri" w:hAnsi="Segoe UI Symbol" w:cs="Segoe UI Symbol"/>
                <w:iCs/>
                <w:sz w:val="20"/>
                <w:szCs w:val="20"/>
                <w:lang w:eastAsia="en-US"/>
              </w:rPr>
              <w:t>☐</w:t>
            </w:r>
            <w:r w:rsidRPr="00916BAA">
              <w:rPr>
                <w:rFonts w:eastAsia="Calibri" w:cs="Arial"/>
                <w:iCs/>
                <w:sz w:val="20"/>
                <w:szCs w:val="20"/>
                <w:lang w:eastAsia="en-US"/>
              </w:rPr>
              <w:tab/>
              <w:t>If this application is successful, I give my approval for this nominee’s participation on the LGBTQIA+ Roundtable for the 2025-2027 term. I understand that meetings are held quarterly in-person for approximately 3 hours and additional meetings may be held out of session.</w:t>
            </w:r>
          </w:p>
        </w:tc>
      </w:tr>
      <w:tr w:rsidR="00AA7254" w:rsidRPr="00916BAA" w14:paraId="1E9098D8" w14:textId="77777777" w:rsidTr="00AA7254">
        <w:trPr>
          <w:gridAfter w:val="1"/>
          <w:wAfter w:w="18" w:type="dxa"/>
          <w:trHeight w:val="872"/>
        </w:trPr>
        <w:tc>
          <w:tcPr>
            <w:tcW w:w="2405" w:type="dxa"/>
            <w:vMerge/>
          </w:tcPr>
          <w:p w14:paraId="0D37EEB5" w14:textId="77777777" w:rsidR="00916BAA" w:rsidRPr="00916BAA" w:rsidRDefault="00916BAA" w:rsidP="00916BAA">
            <w:pPr>
              <w:rPr>
                <w:b/>
                <w:bCs/>
              </w:rPr>
            </w:pPr>
          </w:p>
        </w:tc>
        <w:tc>
          <w:tcPr>
            <w:tcW w:w="3402" w:type="dxa"/>
          </w:tcPr>
          <w:p w14:paraId="1EE7EA81" w14:textId="08EA1F37" w:rsidR="00916BAA" w:rsidRPr="00916BAA" w:rsidRDefault="00916BAA" w:rsidP="00916BAA">
            <w:pPr>
              <w:tabs>
                <w:tab w:val="left" w:pos="445"/>
                <w:tab w:val="left" w:pos="1721"/>
                <w:tab w:val="left" w:pos="2146"/>
              </w:tabs>
              <w:spacing w:after="160"/>
              <w:ind w:right="140"/>
              <w:rPr>
                <w:rFonts w:eastAsia="Calibri" w:cs="Arial"/>
                <w:iCs/>
                <w:szCs w:val="22"/>
                <w:lang w:eastAsia="en-US"/>
              </w:rPr>
            </w:pPr>
            <w:r>
              <w:rPr>
                <w:rFonts w:cs="Arial"/>
                <w:szCs w:val="22"/>
              </w:rPr>
              <w:t>Approver name</w:t>
            </w:r>
            <w:r w:rsidRPr="00E61D9C">
              <w:rPr>
                <w:rFonts w:cs="Arial"/>
                <w:szCs w:val="22"/>
              </w:rPr>
              <w:t>:</w:t>
            </w:r>
          </w:p>
        </w:tc>
        <w:tc>
          <w:tcPr>
            <w:tcW w:w="3920" w:type="dxa"/>
          </w:tcPr>
          <w:p w14:paraId="18BC3775" w14:textId="77777777" w:rsidR="00916BAA" w:rsidRPr="00F775D8" w:rsidRDefault="00916BAA" w:rsidP="00916BAA">
            <w:pPr>
              <w:ind w:right="142"/>
              <w:rPr>
                <w:rFonts w:cs="Arial"/>
                <w:szCs w:val="22"/>
              </w:rPr>
            </w:pPr>
            <w:r>
              <w:rPr>
                <w:rFonts w:cs="Arial"/>
                <w:szCs w:val="22"/>
              </w:rPr>
              <w:t xml:space="preserve">Approver position </w:t>
            </w:r>
            <w:r w:rsidRPr="00AA7254">
              <w:rPr>
                <w:rFonts w:cs="Arial"/>
                <w:i/>
                <w:iCs/>
                <w:sz w:val="20"/>
                <w:szCs w:val="18"/>
              </w:rPr>
              <w:t>(e.g. Chief Executive Officer, Chairperson of the board or similar):</w:t>
            </w:r>
          </w:p>
          <w:p w14:paraId="35CD4303" w14:textId="525B9820" w:rsidR="00916BAA" w:rsidRPr="00916BAA" w:rsidRDefault="00916BAA" w:rsidP="00916BAA">
            <w:pPr>
              <w:tabs>
                <w:tab w:val="left" w:pos="445"/>
                <w:tab w:val="left" w:pos="1721"/>
                <w:tab w:val="left" w:pos="2146"/>
              </w:tabs>
              <w:spacing w:after="160"/>
              <w:ind w:right="140"/>
              <w:rPr>
                <w:rFonts w:eastAsia="Calibri" w:cs="Arial"/>
                <w:iCs/>
                <w:szCs w:val="22"/>
                <w:lang w:eastAsia="en-US"/>
              </w:rPr>
            </w:pPr>
          </w:p>
        </w:tc>
      </w:tr>
      <w:tr w:rsidR="00AA7254" w:rsidRPr="00916BAA" w14:paraId="4C1E013D" w14:textId="77777777" w:rsidTr="00AA7254">
        <w:trPr>
          <w:gridAfter w:val="1"/>
          <w:wAfter w:w="18" w:type="dxa"/>
          <w:trHeight w:val="872"/>
        </w:trPr>
        <w:tc>
          <w:tcPr>
            <w:tcW w:w="2405" w:type="dxa"/>
            <w:vMerge/>
          </w:tcPr>
          <w:p w14:paraId="2C444646" w14:textId="77777777" w:rsidR="00916BAA" w:rsidRPr="00916BAA" w:rsidRDefault="00916BAA" w:rsidP="00916BAA">
            <w:pPr>
              <w:rPr>
                <w:b/>
                <w:bCs/>
              </w:rPr>
            </w:pPr>
          </w:p>
        </w:tc>
        <w:tc>
          <w:tcPr>
            <w:tcW w:w="3402" w:type="dxa"/>
          </w:tcPr>
          <w:p w14:paraId="07A83902" w14:textId="77777777" w:rsidR="00916BAA" w:rsidRDefault="00916BAA" w:rsidP="00916BAA">
            <w:pPr>
              <w:ind w:right="142"/>
              <w:rPr>
                <w:rFonts w:cs="Arial"/>
                <w:szCs w:val="22"/>
              </w:rPr>
            </w:pPr>
            <w:r w:rsidRPr="00E61D9C">
              <w:rPr>
                <w:rFonts w:cs="Arial"/>
                <w:szCs w:val="22"/>
              </w:rPr>
              <w:t>Email address:</w:t>
            </w:r>
          </w:p>
          <w:p w14:paraId="3127790C" w14:textId="77777777" w:rsidR="00916BAA" w:rsidRPr="00916BAA" w:rsidRDefault="00916BAA" w:rsidP="00916BAA">
            <w:pPr>
              <w:tabs>
                <w:tab w:val="left" w:pos="445"/>
                <w:tab w:val="left" w:pos="1721"/>
                <w:tab w:val="left" w:pos="2146"/>
              </w:tabs>
              <w:spacing w:after="160"/>
              <w:ind w:right="140"/>
              <w:rPr>
                <w:rFonts w:eastAsia="Calibri" w:cs="Arial"/>
                <w:iCs/>
                <w:szCs w:val="22"/>
                <w:lang w:eastAsia="en-US"/>
              </w:rPr>
            </w:pPr>
          </w:p>
        </w:tc>
        <w:tc>
          <w:tcPr>
            <w:tcW w:w="3920" w:type="dxa"/>
          </w:tcPr>
          <w:p w14:paraId="5248C0EC" w14:textId="5B9FA95D" w:rsidR="00916BAA" w:rsidRPr="00916BAA" w:rsidRDefault="00916BAA" w:rsidP="00916BAA">
            <w:pPr>
              <w:tabs>
                <w:tab w:val="left" w:pos="445"/>
                <w:tab w:val="left" w:pos="1721"/>
                <w:tab w:val="left" w:pos="2146"/>
              </w:tabs>
              <w:spacing w:after="160"/>
              <w:ind w:right="140"/>
              <w:rPr>
                <w:rFonts w:eastAsia="Calibri" w:cs="Arial"/>
                <w:iCs/>
                <w:szCs w:val="22"/>
                <w:lang w:eastAsia="en-US"/>
              </w:rPr>
            </w:pPr>
            <w:r>
              <w:rPr>
                <w:rFonts w:cs="Arial"/>
                <w:szCs w:val="22"/>
              </w:rPr>
              <w:t>Daytime phone</w:t>
            </w:r>
            <w:r w:rsidRPr="00E61D9C">
              <w:rPr>
                <w:rFonts w:cs="Arial"/>
                <w:szCs w:val="22"/>
              </w:rPr>
              <w:t xml:space="preserve"> number:</w:t>
            </w:r>
          </w:p>
        </w:tc>
      </w:tr>
      <w:tr w:rsidR="00AA7254" w:rsidRPr="00916BAA" w14:paraId="57CB53A1" w14:textId="77777777" w:rsidTr="00AA7254">
        <w:trPr>
          <w:gridAfter w:val="1"/>
          <w:wAfter w:w="18" w:type="dxa"/>
          <w:trHeight w:val="872"/>
        </w:trPr>
        <w:tc>
          <w:tcPr>
            <w:tcW w:w="2405" w:type="dxa"/>
            <w:vMerge/>
          </w:tcPr>
          <w:p w14:paraId="36226364" w14:textId="77777777" w:rsidR="00916BAA" w:rsidRPr="00916BAA" w:rsidRDefault="00916BAA" w:rsidP="00916BAA">
            <w:pPr>
              <w:rPr>
                <w:b/>
                <w:bCs/>
              </w:rPr>
            </w:pPr>
          </w:p>
        </w:tc>
        <w:tc>
          <w:tcPr>
            <w:tcW w:w="3402" w:type="dxa"/>
          </w:tcPr>
          <w:p w14:paraId="28B72F73" w14:textId="17313200" w:rsidR="00916BAA" w:rsidRPr="00916BAA" w:rsidRDefault="00916BAA" w:rsidP="00916BAA">
            <w:pPr>
              <w:tabs>
                <w:tab w:val="left" w:pos="445"/>
                <w:tab w:val="left" w:pos="1721"/>
                <w:tab w:val="left" w:pos="2146"/>
              </w:tabs>
              <w:spacing w:after="160"/>
              <w:ind w:right="140"/>
              <w:rPr>
                <w:rFonts w:eastAsia="Calibri" w:cs="Arial"/>
                <w:iCs/>
                <w:szCs w:val="22"/>
                <w:lang w:eastAsia="en-US"/>
              </w:rPr>
            </w:pPr>
            <w:r>
              <w:rPr>
                <w:rFonts w:cs="Arial"/>
                <w:szCs w:val="22"/>
              </w:rPr>
              <w:t>Signature:</w:t>
            </w:r>
          </w:p>
        </w:tc>
        <w:tc>
          <w:tcPr>
            <w:tcW w:w="3920" w:type="dxa"/>
          </w:tcPr>
          <w:p w14:paraId="5557DBFA" w14:textId="77777777" w:rsidR="00916BAA" w:rsidRDefault="00916BAA" w:rsidP="00916BAA">
            <w:pPr>
              <w:ind w:right="142"/>
              <w:rPr>
                <w:rFonts w:cs="Arial"/>
                <w:szCs w:val="22"/>
              </w:rPr>
            </w:pPr>
            <w:r>
              <w:rPr>
                <w:rFonts w:cs="Arial"/>
                <w:szCs w:val="22"/>
              </w:rPr>
              <w:t>Date approved:</w:t>
            </w:r>
          </w:p>
          <w:p w14:paraId="604BD230" w14:textId="531D5E4A" w:rsidR="00916BAA" w:rsidRPr="00916BAA" w:rsidRDefault="00916BAA" w:rsidP="00916BAA">
            <w:pPr>
              <w:tabs>
                <w:tab w:val="left" w:pos="445"/>
                <w:tab w:val="left" w:pos="1721"/>
                <w:tab w:val="left" w:pos="2146"/>
              </w:tabs>
              <w:spacing w:after="160"/>
              <w:ind w:right="140"/>
              <w:rPr>
                <w:rFonts w:eastAsia="Calibri" w:cs="Arial"/>
                <w:iCs/>
                <w:szCs w:val="22"/>
                <w:lang w:eastAsia="en-US"/>
              </w:rPr>
            </w:pPr>
          </w:p>
        </w:tc>
      </w:tr>
      <w:tr w:rsidR="00AA7254" w:rsidRPr="00916BAA" w14:paraId="0BB40180" w14:textId="77777777" w:rsidTr="00AA7254">
        <w:trPr>
          <w:trHeight w:val="1121"/>
        </w:trPr>
        <w:tc>
          <w:tcPr>
            <w:tcW w:w="2405" w:type="dxa"/>
            <w:vMerge w:val="restart"/>
          </w:tcPr>
          <w:p w14:paraId="50E26614" w14:textId="79530150" w:rsidR="00AA7254" w:rsidRPr="00916BAA" w:rsidRDefault="00AA7254" w:rsidP="00AA7254">
            <w:pPr>
              <w:rPr>
                <w:i/>
                <w:iCs/>
              </w:rPr>
            </w:pPr>
            <w:r w:rsidRPr="00AA7254">
              <w:rPr>
                <w:b/>
                <w:bCs/>
                <w:i/>
                <w:iCs/>
              </w:rPr>
              <w:t>ROLE</w:t>
            </w:r>
            <w:r>
              <w:rPr>
                <w:b/>
                <w:bCs/>
                <w:i/>
                <w:iCs/>
              </w:rPr>
              <w:br/>
            </w:r>
            <w:r w:rsidRPr="00AA7254">
              <w:rPr>
                <w:i/>
                <w:iCs/>
                <w:sz w:val="20"/>
                <w:szCs w:val="22"/>
              </w:rPr>
              <w:t xml:space="preserve">(Only complete if nominating as a representative of an LGBTQIA+ community-controlled organisation </w:t>
            </w:r>
            <w:r w:rsidRPr="00AE6513">
              <w:rPr>
                <w:i/>
                <w:iCs/>
                <w:sz w:val="20"/>
                <w:szCs w:val="22"/>
                <w:u w:val="single"/>
              </w:rPr>
              <w:t>AND you are employed/elected by the organisation</w:t>
            </w:r>
            <w:r w:rsidRPr="00AA7254">
              <w:rPr>
                <w:i/>
                <w:iCs/>
                <w:sz w:val="20"/>
                <w:szCs w:val="22"/>
              </w:rPr>
              <w:t>.)</w:t>
            </w:r>
          </w:p>
        </w:tc>
        <w:tc>
          <w:tcPr>
            <w:tcW w:w="7340" w:type="dxa"/>
            <w:gridSpan w:val="3"/>
          </w:tcPr>
          <w:p w14:paraId="1872EB27" w14:textId="6BD338C1" w:rsidR="00AA7254" w:rsidRPr="00AA7254" w:rsidRDefault="00AA7254" w:rsidP="00AA7254">
            <w:pPr>
              <w:ind w:right="140"/>
              <w:rPr>
                <w:rFonts w:cs="Arial"/>
                <w:szCs w:val="22"/>
              </w:rPr>
            </w:pPr>
            <w:r w:rsidRPr="00254BF4">
              <w:rPr>
                <w:rFonts w:cs="Arial"/>
                <w:szCs w:val="22"/>
              </w:rPr>
              <w:t>Position title:</w:t>
            </w:r>
          </w:p>
        </w:tc>
      </w:tr>
      <w:tr w:rsidR="00AA7254" w:rsidRPr="00916BAA" w14:paraId="2FEC46AB" w14:textId="77777777" w:rsidTr="00AA7254">
        <w:trPr>
          <w:trHeight w:val="1121"/>
        </w:trPr>
        <w:tc>
          <w:tcPr>
            <w:tcW w:w="2405" w:type="dxa"/>
            <w:vMerge/>
          </w:tcPr>
          <w:p w14:paraId="13AA462C" w14:textId="77777777" w:rsidR="00AA7254" w:rsidRPr="00916BAA" w:rsidRDefault="00AA7254" w:rsidP="0067155B">
            <w:pPr>
              <w:rPr>
                <w:rFonts w:cs="Arial"/>
                <w:b/>
                <w:szCs w:val="22"/>
              </w:rPr>
            </w:pPr>
          </w:p>
        </w:tc>
        <w:tc>
          <w:tcPr>
            <w:tcW w:w="7340" w:type="dxa"/>
            <w:gridSpan w:val="3"/>
          </w:tcPr>
          <w:p w14:paraId="0652C215" w14:textId="7CBEC05A" w:rsidR="00AA7254" w:rsidRPr="00916BAA" w:rsidRDefault="00AA7254" w:rsidP="0067155B">
            <w:pPr>
              <w:tabs>
                <w:tab w:val="left" w:pos="445"/>
                <w:tab w:val="left" w:pos="1721"/>
                <w:tab w:val="left" w:pos="2146"/>
              </w:tabs>
              <w:spacing w:after="160"/>
              <w:ind w:right="140"/>
              <w:rPr>
                <w:rFonts w:eastAsia="Calibri" w:cs="Arial"/>
                <w:iCs/>
                <w:szCs w:val="22"/>
                <w:lang w:eastAsia="en-US"/>
              </w:rPr>
            </w:pPr>
            <w:r>
              <w:rPr>
                <w:rFonts w:cs="Arial"/>
              </w:rPr>
              <w:t>Time in role:</w:t>
            </w:r>
          </w:p>
        </w:tc>
      </w:tr>
      <w:tr w:rsidR="00AA7254" w:rsidRPr="00916BAA" w14:paraId="47898424" w14:textId="77777777" w:rsidTr="00AA7254">
        <w:trPr>
          <w:trHeight w:val="449"/>
        </w:trPr>
        <w:tc>
          <w:tcPr>
            <w:tcW w:w="2405" w:type="dxa"/>
            <w:vMerge w:val="restart"/>
          </w:tcPr>
          <w:p w14:paraId="05555274" w14:textId="7380F9CF" w:rsidR="00AA7254" w:rsidRPr="00916BAA" w:rsidRDefault="00AA7254" w:rsidP="0067155B">
            <w:pPr>
              <w:rPr>
                <w:b/>
                <w:bCs/>
              </w:rPr>
            </w:pPr>
            <w:r>
              <w:rPr>
                <w:b/>
                <w:bCs/>
              </w:rPr>
              <w:lastRenderedPageBreak/>
              <w:t>SELECTION CRITERIA</w:t>
            </w:r>
            <w:r>
              <w:rPr>
                <w:b/>
                <w:bCs/>
              </w:rPr>
              <w:br/>
            </w:r>
            <w:r w:rsidRPr="00AA7254">
              <w:rPr>
                <w:i/>
                <w:iCs/>
                <w:sz w:val="20"/>
                <w:szCs w:val="22"/>
              </w:rPr>
              <w:t>(To assist the selection panel when assessing your application)</w:t>
            </w:r>
          </w:p>
        </w:tc>
        <w:tc>
          <w:tcPr>
            <w:tcW w:w="7340" w:type="dxa"/>
            <w:gridSpan w:val="3"/>
          </w:tcPr>
          <w:p w14:paraId="7528E1DB" w14:textId="77777777" w:rsidR="00AA7254" w:rsidRDefault="00AA7254" w:rsidP="00AA7254">
            <w:pPr>
              <w:pStyle w:val="ListParagraph"/>
              <w:numPr>
                <w:ilvl w:val="0"/>
                <w:numId w:val="16"/>
              </w:num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Why do you want to be a member of the Roundtable?</w:t>
            </w:r>
          </w:p>
          <w:p w14:paraId="01FD8668"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5B3E2706"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0D197AB7"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3548DE6B" w14:textId="69B68AE3" w:rsidR="00AA7254" w:rsidRPr="00AA7254" w:rsidRDefault="00AA7254" w:rsidP="00AA7254">
            <w:pPr>
              <w:tabs>
                <w:tab w:val="left" w:pos="445"/>
                <w:tab w:val="left" w:pos="1721"/>
                <w:tab w:val="left" w:pos="2146"/>
              </w:tabs>
              <w:spacing w:after="160"/>
              <w:ind w:right="140"/>
              <w:rPr>
                <w:rFonts w:eastAsia="Calibri" w:cs="Arial"/>
                <w:iCs/>
                <w:szCs w:val="22"/>
                <w:lang w:eastAsia="en-US"/>
              </w:rPr>
            </w:pPr>
          </w:p>
        </w:tc>
      </w:tr>
      <w:tr w:rsidR="00AA7254" w:rsidRPr="00916BAA" w14:paraId="1C929088" w14:textId="77777777" w:rsidTr="00AA7254">
        <w:trPr>
          <w:trHeight w:val="449"/>
        </w:trPr>
        <w:tc>
          <w:tcPr>
            <w:tcW w:w="2405" w:type="dxa"/>
            <w:vMerge/>
          </w:tcPr>
          <w:p w14:paraId="0478160A" w14:textId="77777777" w:rsidR="00AA7254" w:rsidRDefault="00AA7254" w:rsidP="0067155B">
            <w:pPr>
              <w:rPr>
                <w:b/>
                <w:bCs/>
              </w:rPr>
            </w:pPr>
          </w:p>
        </w:tc>
        <w:tc>
          <w:tcPr>
            <w:tcW w:w="7340" w:type="dxa"/>
            <w:gridSpan w:val="3"/>
          </w:tcPr>
          <w:p w14:paraId="1D450C49" w14:textId="30369E15" w:rsidR="00AA7254" w:rsidRDefault="00AA7254" w:rsidP="00AA7254">
            <w:pPr>
              <w:pStyle w:val="ListParagraph"/>
              <w:numPr>
                <w:ilvl w:val="0"/>
                <w:numId w:val="16"/>
              </w:num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What do you think are the key issues and concerns facing people with diverse sex characteristics, people with diverse genders and sexualities and their families/communities</w:t>
            </w:r>
            <w:r w:rsidR="00AC521B">
              <w:rPr>
                <w:rFonts w:eastAsia="Calibri" w:cs="Arial"/>
                <w:iCs/>
                <w:szCs w:val="22"/>
                <w:lang w:eastAsia="en-US"/>
              </w:rPr>
              <w:t xml:space="preserve"> today</w:t>
            </w:r>
            <w:r w:rsidRPr="00AA7254">
              <w:rPr>
                <w:rFonts w:eastAsia="Calibri" w:cs="Arial"/>
                <w:iCs/>
                <w:szCs w:val="22"/>
                <w:lang w:eastAsia="en-US"/>
              </w:rPr>
              <w:t>?</w:t>
            </w:r>
          </w:p>
          <w:p w14:paraId="2D2FA9B5"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732E0ED6"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273D5100"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0DF21EC1" w14:textId="3524F9A1" w:rsidR="00AA7254" w:rsidRPr="00AA7254" w:rsidRDefault="00AA7254" w:rsidP="00AA7254">
            <w:pPr>
              <w:tabs>
                <w:tab w:val="left" w:pos="445"/>
                <w:tab w:val="left" w:pos="1721"/>
                <w:tab w:val="left" w:pos="2146"/>
              </w:tabs>
              <w:spacing w:after="160"/>
              <w:ind w:right="140"/>
              <w:rPr>
                <w:rFonts w:eastAsia="Calibri" w:cs="Arial"/>
                <w:iCs/>
                <w:szCs w:val="22"/>
                <w:lang w:eastAsia="en-US"/>
              </w:rPr>
            </w:pPr>
          </w:p>
        </w:tc>
      </w:tr>
      <w:tr w:rsidR="00AA7254" w:rsidRPr="00916BAA" w14:paraId="59166DF4" w14:textId="77777777" w:rsidTr="00AA7254">
        <w:trPr>
          <w:trHeight w:val="449"/>
        </w:trPr>
        <w:tc>
          <w:tcPr>
            <w:tcW w:w="2405" w:type="dxa"/>
            <w:vMerge/>
          </w:tcPr>
          <w:p w14:paraId="6E628D27" w14:textId="77777777" w:rsidR="00AA7254" w:rsidRDefault="00AA7254" w:rsidP="0067155B">
            <w:pPr>
              <w:rPr>
                <w:b/>
                <w:bCs/>
              </w:rPr>
            </w:pPr>
          </w:p>
        </w:tc>
        <w:tc>
          <w:tcPr>
            <w:tcW w:w="7340" w:type="dxa"/>
            <w:gridSpan w:val="3"/>
          </w:tcPr>
          <w:p w14:paraId="5467F82E" w14:textId="26DFBF7C" w:rsidR="00AA7254" w:rsidRDefault="00AA7254" w:rsidP="00AA7254">
            <w:pPr>
              <w:pStyle w:val="ListParagraph"/>
              <w:numPr>
                <w:ilvl w:val="0"/>
                <w:numId w:val="16"/>
              </w:num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 xml:space="preserve">How have you </w:t>
            </w:r>
            <w:r w:rsidR="00AC521B">
              <w:rPr>
                <w:rFonts w:eastAsia="Calibri" w:cs="Arial"/>
                <w:iCs/>
                <w:szCs w:val="22"/>
                <w:lang w:eastAsia="en-US"/>
              </w:rPr>
              <w:t xml:space="preserve">personally </w:t>
            </w:r>
            <w:r w:rsidRPr="00AA7254">
              <w:rPr>
                <w:rFonts w:eastAsia="Calibri" w:cs="Arial"/>
                <w:iCs/>
                <w:szCs w:val="22"/>
                <w:lang w:eastAsia="en-US"/>
              </w:rPr>
              <w:t>contributed to advancing the interests of LGBTQIA+ Queenslanders?</w:t>
            </w:r>
          </w:p>
          <w:p w14:paraId="4A528624"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6916B586"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2B700C86"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55CDF3FF" w14:textId="3B948449" w:rsidR="00AA7254" w:rsidRPr="00AA7254" w:rsidRDefault="00AA7254" w:rsidP="00AA7254">
            <w:pPr>
              <w:tabs>
                <w:tab w:val="left" w:pos="445"/>
                <w:tab w:val="left" w:pos="1721"/>
                <w:tab w:val="left" w:pos="2146"/>
              </w:tabs>
              <w:spacing w:after="160"/>
              <w:ind w:right="140"/>
              <w:rPr>
                <w:rFonts w:eastAsia="Calibri" w:cs="Arial"/>
                <w:iCs/>
                <w:szCs w:val="22"/>
                <w:lang w:eastAsia="en-US"/>
              </w:rPr>
            </w:pPr>
          </w:p>
        </w:tc>
      </w:tr>
      <w:tr w:rsidR="00AA7254" w:rsidRPr="00916BAA" w14:paraId="060AF0E3" w14:textId="77777777" w:rsidTr="00AA7254">
        <w:trPr>
          <w:trHeight w:val="449"/>
        </w:trPr>
        <w:tc>
          <w:tcPr>
            <w:tcW w:w="2405" w:type="dxa"/>
            <w:vMerge/>
          </w:tcPr>
          <w:p w14:paraId="36F03DD0" w14:textId="77777777" w:rsidR="00AA7254" w:rsidRDefault="00AA7254" w:rsidP="0067155B">
            <w:pPr>
              <w:rPr>
                <w:b/>
                <w:bCs/>
              </w:rPr>
            </w:pPr>
          </w:p>
        </w:tc>
        <w:tc>
          <w:tcPr>
            <w:tcW w:w="7340" w:type="dxa"/>
            <w:gridSpan w:val="3"/>
          </w:tcPr>
          <w:p w14:paraId="1F0D3B57" w14:textId="29D4644E" w:rsidR="00AA7254" w:rsidRDefault="00AA7254" w:rsidP="00AA7254">
            <w:pPr>
              <w:pStyle w:val="ListParagraph"/>
              <w:numPr>
                <w:ilvl w:val="0"/>
                <w:numId w:val="16"/>
              </w:num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Describe your knowledge, allyship and support for LGBTQIA+ identities that you do not personally</w:t>
            </w:r>
            <w:r w:rsidR="00B70CE0">
              <w:rPr>
                <w:rFonts w:eastAsia="Calibri" w:cs="Arial"/>
                <w:iCs/>
                <w:szCs w:val="22"/>
                <w:lang w:eastAsia="en-US"/>
              </w:rPr>
              <w:t xml:space="preserve"> </w:t>
            </w:r>
            <w:r w:rsidR="00B70CE0" w:rsidRPr="00AA7254">
              <w:rPr>
                <w:rFonts w:eastAsia="Calibri" w:cs="Arial"/>
                <w:iCs/>
                <w:szCs w:val="22"/>
                <w:lang w:eastAsia="en-US"/>
              </w:rPr>
              <w:t>hold</w:t>
            </w:r>
            <w:r w:rsidRPr="00AA7254">
              <w:rPr>
                <w:rFonts w:eastAsia="Calibri" w:cs="Arial"/>
                <w:iCs/>
                <w:szCs w:val="22"/>
                <w:lang w:eastAsia="en-US"/>
              </w:rPr>
              <w:t xml:space="preserve"> </w:t>
            </w:r>
            <w:r w:rsidR="00B70CE0">
              <w:rPr>
                <w:rFonts w:eastAsia="Calibri" w:cs="Arial"/>
                <w:iCs/>
                <w:szCs w:val="22"/>
                <w:lang w:eastAsia="en-US"/>
              </w:rPr>
              <w:t xml:space="preserve">(for example, if you are a cis-gendered gay man how do you provide allyship and support to trans women) </w:t>
            </w:r>
            <w:r w:rsidR="00B70CE0" w:rsidRPr="00AA7254">
              <w:rPr>
                <w:rFonts w:eastAsia="Calibri" w:cs="Arial"/>
                <w:iCs/>
                <w:szCs w:val="22"/>
                <w:lang w:eastAsia="en-US"/>
              </w:rPr>
              <w:t>and your personal approach to LGBTQIA+ inclusion</w:t>
            </w:r>
            <w:r w:rsidR="00B70CE0">
              <w:rPr>
                <w:rFonts w:eastAsia="Calibri" w:cs="Arial"/>
                <w:iCs/>
                <w:szCs w:val="22"/>
                <w:lang w:eastAsia="en-US"/>
              </w:rPr>
              <w:t>.</w:t>
            </w:r>
          </w:p>
          <w:p w14:paraId="19F9F9CF"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3204856A"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0DDA2A06"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0EE5245F"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39803200" w14:textId="3B01BE51" w:rsidR="00AA7254" w:rsidRPr="00AA7254" w:rsidRDefault="00AA7254" w:rsidP="00AA7254">
            <w:pPr>
              <w:tabs>
                <w:tab w:val="left" w:pos="445"/>
                <w:tab w:val="left" w:pos="1721"/>
                <w:tab w:val="left" w:pos="2146"/>
              </w:tabs>
              <w:spacing w:after="160"/>
              <w:ind w:right="140"/>
              <w:rPr>
                <w:rFonts w:eastAsia="Calibri" w:cs="Arial"/>
                <w:iCs/>
                <w:szCs w:val="22"/>
                <w:lang w:eastAsia="en-US"/>
              </w:rPr>
            </w:pPr>
          </w:p>
        </w:tc>
      </w:tr>
      <w:tr w:rsidR="00AA7254" w:rsidRPr="00916BAA" w14:paraId="327247B8" w14:textId="77777777" w:rsidTr="00AA7254">
        <w:trPr>
          <w:trHeight w:val="449"/>
        </w:trPr>
        <w:tc>
          <w:tcPr>
            <w:tcW w:w="2405" w:type="dxa"/>
            <w:vMerge/>
          </w:tcPr>
          <w:p w14:paraId="0B2E0381" w14:textId="77777777" w:rsidR="00AA7254" w:rsidRDefault="00AA7254" w:rsidP="0067155B">
            <w:pPr>
              <w:rPr>
                <w:b/>
                <w:bCs/>
              </w:rPr>
            </w:pPr>
          </w:p>
        </w:tc>
        <w:tc>
          <w:tcPr>
            <w:tcW w:w="7340" w:type="dxa"/>
            <w:gridSpan w:val="3"/>
          </w:tcPr>
          <w:p w14:paraId="2BB0E111" w14:textId="47317093" w:rsidR="00AA7254" w:rsidRDefault="00AA7254" w:rsidP="00AA7254">
            <w:pPr>
              <w:pStyle w:val="ListParagraph"/>
              <w:numPr>
                <w:ilvl w:val="0"/>
                <w:numId w:val="16"/>
              </w:num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Please outline your ability to work in partnership with key stakeholders in a formal setting, including with LGBTQIA+ leaders and organisations</w:t>
            </w:r>
            <w:r w:rsidR="00D20361">
              <w:rPr>
                <w:rFonts w:eastAsia="Calibri" w:cs="Arial"/>
                <w:iCs/>
                <w:szCs w:val="22"/>
                <w:lang w:eastAsia="en-US"/>
              </w:rPr>
              <w:t>,</w:t>
            </w:r>
            <w:r w:rsidRPr="00AA7254">
              <w:rPr>
                <w:rFonts w:eastAsia="Calibri" w:cs="Arial"/>
                <w:iCs/>
                <w:szCs w:val="22"/>
                <w:lang w:eastAsia="en-US"/>
              </w:rPr>
              <w:t xml:space="preserve"> and government agencies and representatives.</w:t>
            </w:r>
          </w:p>
          <w:p w14:paraId="624E3189"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6591CD71"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3B3DEE90" w14:textId="77777777" w:rsidR="00AA7254" w:rsidRDefault="00AA7254" w:rsidP="00AA7254">
            <w:pPr>
              <w:tabs>
                <w:tab w:val="left" w:pos="445"/>
                <w:tab w:val="left" w:pos="1721"/>
                <w:tab w:val="left" w:pos="2146"/>
              </w:tabs>
              <w:spacing w:after="160"/>
              <w:ind w:right="140"/>
              <w:rPr>
                <w:rFonts w:eastAsia="Calibri" w:cs="Arial"/>
                <w:iCs/>
                <w:szCs w:val="22"/>
                <w:lang w:eastAsia="en-US"/>
              </w:rPr>
            </w:pPr>
          </w:p>
          <w:p w14:paraId="7F4919DE" w14:textId="51A6984D" w:rsidR="00AA7254" w:rsidRPr="00AA7254" w:rsidRDefault="00AA7254" w:rsidP="00AA7254">
            <w:pPr>
              <w:tabs>
                <w:tab w:val="left" w:pos="445"/>
                <w:tab w:val="left" w:pos="1721"/>
                <w:tab w:val="left" w:pos="2146"/>
              </w:tabs>
              <w:spacing w:after="160"/>
              <w:ind w:right="140"/>
              <w:rPr>
                <w:rFonts w:eastAsia="Calibri" w:cs="Arial"/>
                <w:iCs/>
                <w:szCs w:val="22"/>
                <w:lang w:eastAsia="en-US"/>
              </w:rPr>
            </w:pPr>
          </w:p>
        </w:tc>
      </w:tr>
      <w:tr w:rsidR="00AA7254" w:rsidRPr="00916BAA" w14:paraId="2943A0B0" w14:textId="77777777" w:rsidTr="0067155B">
        <w:trPr>
          <w:trHeight w:val="449"/>
        </w:trPr>
        <w:tc>
          <w:tcPr>
            <w:tcW w:w="2405" w:type="dxa"/>
            <w:vMerge w:val="restart"/>
          </w:tcPr>
          <w:p w14:paraId="1F730516" w14:textId="5FB67C18" w:rsidR="00AA7254" w:rsidRDefault="00AA7254" w:rsidP="0067155B">
            <w:pPr>
              <w:rPr>
                <w:b/>
                <w:bCs/>
              </w:rPr>
            </w:pPr>
            <w:r>
              <w:rPr>
                <w:b/>
                <w:bCs/>
              </w:rPr>
              <w:lastRenderedPageBreak/>
              <w:t>REFEREE DETAILS</w:t>
            </w:r>
          </w:p>
        </w:tc>
        <w:tc>
          <w:tcPr>
            <w:tcW w:w="7340" w:type="dxa"/>
            <w:gridSpan w:val="3"/>
          </w:tcPr>
          <w:p w14:paraId="1A96E108" w14:textId="228F01B4" w:rsidR="00AA7254" w:rsidRPr="00916BAA" w:rsidRDefault="00AA7254" w:rsidP="0067155B">
            <w:p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Referee 1 name:</w:t>
            </w:r>
          </w:p>
        </w:tc>
      </w:tr>
      <w:tr w:rsidR="00AA7254" w:rsidRPr="00916BAA" w14:paraId="56D9A50B" w14:textId="77777777" w:rsidTr="0067155B">
        <w:trPr>
          <w:trHeight w:val="449"/>
        </w:trPr>
        <w:tc>
          <w:tcPr>
            <w:tcW w:w="2405" w:type="dxa"/>
            <w:vMerge/>
          </w:tcPr>
          <w:p w14:paraId="0AC9A83C" w14:textId="77777777" w:rsidR="00AA7254" w:rsidRDefault="00AA7254" w:rsidP="0067155B">
            <w:pPr>
              <w:rPr>
                <w:b/>
                <w:bCs/>
              </w:rPr>
            </w:pPr>
          </w:p>
        </w:tc>
        <w:tc>
          <w:tcPr>
            <w:tcW w:w="7340" w:type="dxa"/>
            <w:gridSpan w:val="3"/>
          </w:tcPr>
          <w:p w14:paraId="5A931000" w14:textId="5B822A35" w:rsidR="00AA7254" w:rsidRPr="00916BAA" w:rsidRDefault="00AA7254" w:rsidP="0067155B">
            <w:p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Relationship:</w:t>
            </w:r>
          </w:p>
        </w:tc>
      </w:tr>
      <w:tr w:rsidR="00AA7254" w:rsidRPr="00916BAA" w14:paraId="426A117C" w14:textId="77777777" w:rsidTr="00AA7254">
        <w:trPr>
          <w:trHeight w:val="449"/>
        </w:trPr>
        <w:tc>
          <w:tcPr>
            <w:tcW w:w="2405" w:type="dxa"/>
            <w:vMerge/>
          </w:tcPr>
          <w:p w14:paraId="418A807B" w14:textId="77777777" w:rsidR="00AA7254" w:rsidRDefault="00AA7254" w:rsidP="0067155B">
            <w:pPr>
              <w:rPr>
                <w:b/>
                <w:bCs/>
              </w:rPr>
            </w:pPr>
          </w:p>
        </w:tc>
        <w:tc>
          <w:tcPr>
            <w:tcW w:w="3402" w:type="dxa"/>
          </w:tcPr>
          <w:p w14:paraId="796FC4EC" w14:textId="706AD4D1" w:rsidR="00AA7254" w:rsidRPr="00916BAA" w:rsidRDefault="00AA7254" w:rsidP="0067155B">
            <w:pPr>
              <w:tabs>
                <w:tab w:val="left" w:pos="445"/>
                <w:tab w:val="left" w:pos="1721"/>
                <w:tab w:val="left" w:pos="2146"/>
              </w:tabs>
              <w:spacing w:after="160"/>
              <w:ind w:right="140"/>
              <w:rPr>
                <w:rFonts w:eastAsia="Calibri" w:cs="Arial"/>
                <w:iCs/>
                <w:szCs w:val="22"/>
                <w:lang w:eastAsia="en-US"/>
              </w:rPr>
            </w:pPr>
            <w:r w:rsidRPr="00E91820">
              <w:rPr>
                <w:rFonts w:cs="Arial"/>
              </w:rPr>
              <w:t>Email address:</w:t>
            </w:r>
          </w:p>
        </w:tc>
        <w:tc>
          <w:tcPr>
            <w:tcW w:w="3938" w:type="dxa"/>
            <w:gridSpan w:val="2"/>
          </w:tcPr>
          <w:p w14:paraId="1AAF5D7E" w14:textId="77777777" w:rsidR="00AA7254" w:rsidRDefault="00AA7254" w:rsidP="0067155B">
            <w:p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Daytime phone number:</w:t>
            </w:r>
          </w:p>
          <w:p w14:paraId="4FE2948F" w14:textId="4341B5C3" w:rsidR="00AA7254" w:rsidRPr="00916BAA" w:rsidRDefault="00AA7254" w:rsidP="0067155B">
            <w:pPr>
              <w:tabs>
                <w:tab w:val="left" w:pos="445"/>
                <w:tab w:val="left" w:pos="1721"/>
                <w:tab w:val="left" w:pos="2146"/>
              </w:tabs>
              <w:spacing w:after="160"/>
              <w:ind w:right="140"/>
              <w:rPr>
                <w:rFonts w:eastAsia="Calibri" w:cs="Arial"/>
                <w:iCs/>
                <w:szCs w:val="22"/>
                <w:lang w:eastAsia="en-US"/>
              </w:rPr>
            </w:pPr>
          </w:p>
        </w:tc>
      </w:tr>
      <w:tr w:rsidR="00AA7254" w:rsidRPr="00916BAA" w14:paraId="148EA8A7" w14:textId="77777777" w:rsidTr="0067155B">
        <w:trPr>
          <w:trHeight w:val="449"/>
        </w:trPr>
        <w:tc>
          <w:tcPr>
            <w:tcW w:w="2405" w:type="dxa"/>
            <w:vMerge/>
          </w:tcPr>
          <w:p w14:paraId="49A90487" w14:textId="77777777" w:rsidR="00AA7254" w:rsidRDefault="00AA7254" w:rsidP="0067155B">
            <w:pPr>
              <w:rPr>
                <w:b/>
                <w:bCs/>
              </w:rPr>
            </w:pPr>
          </w:p>
        </w:tc>
        <w:tc>
          <w:tcPr>
            <w:tcW w:w="7340" w:type="dxa"/>
            <w:gridSpan w:val="3"/>
          </w:tcPr>
          <w:p w14:paraId="7729AAE9" w14:textId="6F012557" w:rsidR="00AA7254" w:rsidRPr="00916BAA" w:rsidRDefault="00AA7254" w:rsidP="0067155B">
            <w:p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Referee 2 name:</w:t>
            </w:r>
          </w:p>
        </w:tc>
      </w:tr>
      <w:tr w:rsidR="00AA7254" w:rsidRPr="00916BAA" w14:paraId="4E223ED1" w14:textId="77777777" w:rsidTr="0067155B">
        <w:trPr>
          <w:trHeight w:val="449"/>
        </w:trPr>
        <w:tc>
          <w:tcPr>
            <w:tcW w:w="2405" w:type="dxa"/>
            <w:vMerge/>
          </w:tcPr>
          <w:p w14:paraId="4017EE66" w14:textId="77777777" w:rsidR="00AA7254" w:rsidRDefault="00AA7254" w:rsidP="0067155B">
            <w:pPr>
              <w:rPr>
                <w:b/>
                <w:bCs/>
              </w:rPr>
            </w:pPr>
          </w:p>
        </w:tc>
        <w:tc>
          <w:tcPr>
            <w:tcW w:w="7340" w:type="dxa"/>
            <w:gridSpan w:val="3"/>
          </w:tcPr>
          <w:p w14:paraId="2ECB73B2" w14:textId="1FB157A9" w:rsidR="00AA7254" w:rsidRPr="00916BAA" w:rsidRDefault="00AA7254" w:rsidP="0067155B">
            <w:p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Relationship:</w:t>
            </w:r>
          </w:p>
        </w:tc>
      </w:tr>
      <w:tr w:rsidR="00AA7254" w:rsidRPr="00916BAA" w14:paraId="4A2AF30F" w14:textId="77777777" w:rsidTr="00AA7254">
        <w:trPr>
          <w:trHeight w:val="449"/>
        </w:trPr>
        <w:tc>
          <w:tcPr>
            <w:tcW w:w="2405" w:type="dxa"/>
            <w:vMerge/>
          </w:tcPr>
          <w:p w14:paraId="2CFF97B1" w14:textId="77777777" w:rsidR="00AA7254" w:rsidRDefault="00AA7254" w:rsidP="0067155B">
            <w:pPr>
              <w:rPr>
                <w:b/>
                <w:bCs/>
              </w:rPr>
            </w:pPr>
          </w:p>
        </w:tc>
        <w:tc>
          <w:tcPr>
            <w:tcW w:w="3402" w:type="dxa"/>
          </w:tcPr>
          <w:p w14:paraId="646B37C4" w14:textId="7D92E819" w:rsidR="00AA7254" w:rsidRPr="00916BAA" w:rsidRDefault="00AA7254" w:rsidP="0067155B">
            <w:p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Email address:</w:t>
            </w:r>
          </w:p>
        </w:tc>
        <w:tc>
          <w:tcPr>
            <w:tcW w:w="3938" w:type="dxa"/>
            <w:gridSpan w:val="2"/>
          </w:tcPr>
          <w:p w14:paraId="623CCC71" w14:textId="77777777" w:rsidR="00AA7254" w:rsidRDefault="00AA7254" w:rsidP="0067155B">
            <w:pPr>
              <w:tabs>
                <w:tab w:val="left" w:pos="445"/>
                <w:tab w:val="left" w:pos="1721"/>
                <w:tab w:val="left" w:pos="2146"/>
              </w:tabs>
              <w:spacing w:after="160"/>
              <w:ind w:right="140"/>
              <w:rPr>
                <w:rFonts w:eastAsia="Calibri" w:cs="Arial"/>
                <w:iCs/>
                <w:szCs w:val="22"/>
                <w:lang w:eastAsia="en-US"/>
              </w:rPr>
            </w:pPr>
            <w:r w:rsidRPr="00AA7254">
              <w:rPr>
                <w:rFonts w:eastAsia="Calibri" w:cs="Arial"/>
                <w:iCs/>
                <w:szCs w:val="22"/>
                <w:lang w:eastAsia="en-US"/>
              </w:rPr>
              <w:t>Daytime phone number:</w:t>
            </w:r>
          </w:p>
          <w:p w14:paraId="00474B93" w14:textId="690A9904" w:rsidR="00AA7254" w:rsidRPr="00916BAA" w:rsidRDefault="00AA7254" w:rsidP="0067155B">
            <w:pPr>
              <w:tabs>
                <w:tab w:val="left" w:pos="445"/>
                <w:tab w:val="left" w:pos="1721"/>
                <w:tab w:val="left" w:pos="2146"/>
              </w:tabs>
              <w:spacing w:after="160"/>
              <w:ind w:right="140"/>
              <w:rPr>
                <w:rFonts w:eastAsia="Calibri" w:cs="Arial"/>
                <w:iCs/>
                <w:szCs w:val="22"/>
                <w:lang w:eastAsia="en-US"/>
              </w:rPr>
            </w:pPr>
          </w:p>
        </w:tc>
      </w:tr>
    </w:tbl>
    <w:p w14:paraId="4B8C3F76" w14:textId="77777777" w:rsidR="00665425" w:rsidRPr="00665425" w:rsidRDefault="00665425" w:rsidP="00665425">
      <w:pPr>
        <w:pStyle w:val="Heading3"/>
      </w:pPr>
      <w:r w:rsidRPr="00665425">
        <w:t>Declaration</w:t>
      </w:r>
    </w:p>
    <w:tbl>
      <w:tblPr>
        <w:tblW w:w="10343" w:type="dxa"/>
        <w:tblLook w:val="01E0" w:firstRow="1" w:lastRow="1" w:firstColumn="1" w:lastColumn="1" w:noHBand="0" w:noVBand="0"/>
      </w:tblPr>
      <w:tblGrid>
        <w:gridCol w:w="10343"/>
      </w:tblGrid>
      <w:tr w:rsidR="00665425" w:rsidRPr="00174C0E" w14:paraId="59075C53" w14:textId="77777777" w:rsidTr="00EB7FDE">
        <w:trPr>
          <w:trHeight w:val="369"/>
        </w:trPr>
        <w:tc>
          <w:tcPr>
            <w:tcW w:w="10343" w:type="dxa"/>
            <w:tcBorders>
              <w:top w:val="single" w:sz="4" w:space="0" w:color="auto"/>
              <w:left w:val="single" w:sz="4" w:space="0" w:color="auto"/>
              <w:bottom w:val="single" w:sz="4" w:space="0" w:color="auto"/>
              <w:right w:val="single" w:sz="4" w:space="0" w:color="auto"/>
            </w:tcBorders>
          </w:tcPr>
          <w:p w14:paraId="5E6B64D0" w14:textId="77777777" w:rsidR="00665425" w:rsidRPr="00174C0E" w:rsidRDefault="00665425" w:rsidP="0067155B">
            <w:pPr>
              <w:spacing w:after="0"/>
              <w:ind w:left="-26"/>
              <w:rPr>
                <w:rFonts w:cs="Arial"/>
                <w:bCs/>
                <w:kern w:val="32"/>
              </w:rPr>
            </w:pPr>
            <w:r w:rsidRPr="00174C0E">
              <w:rPr>
                <w:rFonts w:cs="Arial"/>
                <w:bCs/>
                <w:kern w:val="32"/>
              </w:rPr>
              <w:t xml:space="preserve">I, </w:t>
            </w:r>
          </w:p>
        </w:tc>
      </w:tr>
      <w:tr w:rsidR="00665425" w:rsidRPr="00D252AE" w14:paraId="2D2DEB7B" w14:textId="77777777" w:rsidTr="00EB7FDE">
        <w:trPr>
          <w:trHeight w:val="68"/>
        </w:trPr>
        <w:tc>
          <w:tcPr>
            <w:tcW w:w="10343" w:type="dxa"/>
            <w:tcBorders>
              <w:top w:val="single" w:sz="4" w:space="0" w:color="auto"/>
              <w:left w:val="single" w:sz="48" w:space="0" w:color="FFFFFF"/>
            </w:tcBorders>
          </w:tcPr>
          <w:p w14:paraId="0A6DB10D" w14:textId="7F23E1D8" w:rsidR="00665425" w:rsidRPr="000D2431" w:rsidRDefault="00665425" w:rsidP="00665425">
            <w:pPr>
              <w:spacing w:before="60" w:after="240"/>
              <w:ind w:left="-170"/>
              <w:rPr>
                <w:rFonts w:cs="Arial"/>
                <w:i/>
                <w:iCs/>
                <w:szCs w:val="20"/>
              </w:rPr>
            </w:pPr>
            <w:r>
              <w:rPr>
                <w:rFonts w:cs="Arial"/>
                <w:sz w:val="18"/>
                <w:szCs w:val="16"/>
              </w:rPr>
              <w:t xml:space="preserve"> </w:t>
            </w:r>
            <w:r w:rsidRPr="00665425">
              <w:rPr>
                <w:rFonts w:cs="Arial"/>
                <w:sz w:val="18"/>
                <w:szCs w:val="16"/>
              </w:rPr>
              <w:t xml:space="preserve">  </w:t>
            </w:r>
            <w:r w:rsidRPr="00665425">
              <w:rPr>
                <w:rFonts w:cs="Arial"/>
                <w:i/>
                <w:iCs/>
                <w:sz w:val="18"/>
                <w:szCs w:val="16"/>
              </w:rPr>
              <w:t>[insert your full name]</w:t>
            </w:r>
          </w:p>
        </w:tc>
      </w:tr>
    </w:tbl>
    <w:p w14:paraId="55AFAA85" w14:textId="77777777" w:rsidR="00665425" w:rsidRDefault="00665425" w:rsidP="00665425">
      <w:pPr>
        <w:spacing w:after="240"/>
        <w:rPr>
          <w:rFonts w:cs="Arial"/>
          <w:bCs/>
          <w:kern w:val="32"/>
        </w:rPr>
      </w:pPr>
      <w:r w:rsidRPr="00174C0E">
        <w:rPr>
          <w:rFonts w:cs="Arial"/>
          <w:bCs/>
          <w:kern w:val="32"/>
        </w:rPr>
        <w:t>verify, confirm and declare that:</w:t>
      </w:r>
    </w:p>
    <w:p w14:paraId="4F2D8C2E" w14:textId="77777777" w:rsidR="00665425" w:rsidRPr="00665425" w:rsidRDefault="00555F22" w:rsidP="00665425">
      <w:pPr>
        <w:ind w:left="567" w:hanging="567"/>
        <w:rPr>
          <w:rFonts w:cs="Arial"/>
          <w:kern w:val="32"/>
          <w:sz w:val="20"/>
          <w:szCs w:val="18"/>
        </w:rPr>
      </w:pPr>
      <w:sdt>
        <w:sdtPr>
          <w:rPr>
            <w:sz w:val="20"/>
            <w:szCs w:val="18"/>
            <w:lang w:val="en-US"/>
          </w:rPr>
          <w:id w:val="1282616844"/>
          <w14:checkbox>
            <w14:checked w14:val="0"/>
            <w14:checkedState w14:val="2612" w14:font="MS Gothic"/>
            <w14:uncheckedState w14:val="2610" w14:font="MS Gothic"/>
          </w14:checkbox>
        </w:sdtPr>
        <w:sdtEndPr/>
        <w:sdtContent>
          <w:r w:rsidR="00665425" w:rsidRPr="00665425">
            <w:rPr>
              <w:rFonts w:ascii="MS Gothic" w:eastAsia="MS Gothic" w:hAnsi="MS Gothic" w:hint="eastAsia"/>
              <w:sz w:val="20"/>
              <w:szCs w:val="18"/>
              <w:lang w:val="en-US"/>
            </w:rPr>
            <w:t>☐</w:t>
          </w:r>
        </w:sdtContent>
      </w:sdt>
      <w:r w:rsidR="00665425" w:rsidRPr="00665425">
        <w:rPr>
          <w:sz w:val="20"/>
          <w:szCs w:val="18"/>
        </w:rPr>
        <w:tab/>
      </w:r>
      <w:r w:rsidR="00665425" w:rsidRPr="00665425">
        <w:rPr>
          <w:rFonts w:cs="Arial"/>
          <w:kern w:val="32"/>
          <w:sz w:val="20"/>
          <w:szCs w:val="18"/>
        </w:rPr>
        <w:t>I am nominating as a member of the Queensland LGBTQIA+ Roundtable for the 2025-2027 term.</w:t>
      </w:r>
    </w:p>
    <w:p w14:paraId="21678EB7" w14:textId="0E729A93" w:rsidR="00665425" w:rsidRPr="00665425" w:rsidRDefault="00555F22" w:rsidP="00665425">
      <w:pPr>
        <w:ind w:left="567" w:right="35" w:hanging="567"/>
        <w:rPr>
          <w:rFonts w:cs="Arial"/>
          <w:sz w:val="20"/>
          <w:szCs w:val="18"/>
        </w:rPr>
      </w:pPr>
      <w:sdt>
        <w:sdtPr>
          <w:rPr>
            <w:sz w:val="20"/>
            <w:szCs w:val="18"/>
            <w:lang w:val="en-US"/>
          </w:rPr>
          <w:id w:val="1181165937"/>
          <w14:checkbox>
            <w14:checked w14:val="0"/>
            <w14:checkedState w14:val="2612" w14:font="MS Gothic"/>
            <w14:uncheckedState w14:val="2610" w14:font="MS Gothic"/>
          </w14:checkbox>
        </w:sdtPr>
        <w:sdtEndPr/>
        <w:sdtContent>
          <w:r w:rsidR="00665425" w:rsidRPr="00665425">
            <w:rPr>
              <w:rFonts w:ascii="MS Gothic" w:eastAsia="MS Gothic" w:hAnsi="MS Gothic" w:hint="eastAsia"/>
              <w:sz w:val="20"/>
              <w:szCs w:val="18"/>
              <w:lang w:val="en-US"/>
            </w:rPr>
            <w:t>☐</w:t>
          </w:r>
        </w:sdtContent>
      </w:sdt>
      <w:r w:rsidR="00665425" w:rsidRPr="00665425">
        <w:rPr>
          <w:sz w:val="20"/>
          <w:szCs w:val="18"/>
        </w:rPr>
        <w:tab/>
      </w:r>
      <w:r w:rsidR="00665425" w:rsidRPr="00665425">
        <w:rPr>
          <w:rFonts w:cs="Arial"/>
          <w:kern w:val="32"/>
          <w:sz w:val="20"/>
          <w:szCs w:val="18"/>
        </w:rPr>
        <w:t xml:space="preserve">I </w:t>
      </w:r>
      <w:proofErr w:type="gramStart"/>
      <w:r w:rsidR="00665425" w:rsidRPr="00665425">
        <w:rPr>
          <w:rFonts w:cs="Arial"/>
          <w:kern w:val="32"/>
          <w:sz w:val="20"/>
          <w:szCs w:val="18"/>
        </w:rPr>
        <w:t>am able</w:t>
      </w:r>
      <w:r w:rsidR="00665425" w:rsidRPr="00665425">
        <w:rPr>
          <w:rFonts w:cs="Arial"/>
          <w:sz w:val="20"/>
          <w:szCs w:val="18"/>
        </w:rPr>
        <w:t xml:space="preserve"> to</w:t>
      </w:r>
      <w:proofErr w:type="gramEnd"/>
      <w:r w:rsidR="00665425" w:rsidRPr="00665425">
        <w:rPr>
          <w:rFonts w:cs="Arial"/>
          <w:sz w:val="20"/>
          <w:szCs w:val="18"/>
        </w:rPr>
        <w:t xml:space="preserve"> attend quarterly meetings for the 2025-2027 term for </w:t>
      </w:r>
      <w:r w:rsidR="00D20361">
        <w:rPr>
          <w:rFonts w:cs="Arial"/>
          <w:sz w:val="20"/>
          <w:szCs w:val="18"/>
        </w:rPr>
        <w:t xml:space="preserve">up to </w:t>
      </w:r>
      <w:r w:rsidR="00665425" w:rsidRPr="00665425">
        <w:rPr>
          <w:rFonts w:cs="Arial"/>
          <w:sz w:val="20"/>
          <w:szCs w:val="18"/>
        </w:rPr>
        <w:t>approximately 3 hours, primarily in person, and out-of-session meetings as required.</w:t>
      </w:r>
    </w:p>
    <w:p w14:paraId="36816B40" w14:textId="3202B198" w:rsidR="00553DD6" w:rsidRPr="00665425" w:rsidRDefault="00555F22" w:rsidP="00553DD6">
      <w:pPr>
        <w:ind w:left="567" w:right="35" w:hanging="567"/>
        <w:rPr>
          <w:sz w:val="20"/>
          <w:szCs w:val="18"/>
        </w:rPr>
      </w:pPr>
      <w:sdt>
        <w:sdtPr>
          <w:rPr>
            <w:sz w:val="20"/>
            <w:szCs w:val="18"/>
            <w:lang w:val="en-US"/>
          </w:rPr>
          <w:id w:val="-2140876839"/>
          <w14:checkbox>
            <w14:checked w14:val="0"/>
            <w14:checkedState w14:val="2612" w14:font="MS Gothic"/>
            <w14:uncheckedState w14:val="2610" w14:font="MS Gothic"/>
          </w14:checkbox>
        </w:sdtPr>
        <w:sdtEndPr/>
        <w:sdtContent>
          <w:r w:rsidR="00665425" w:rsidRPr="00665425">
            <w:rPr>
              <w:rFonts w:ascii="MS Gothic" w:eastAsia="MS Gothic" w:hAnsi="MS Gothic" w:hint="eastAsia"/>
              <w:sz w:val="20"/>
              <w:szCs w:val="18"/>
              <w:lang w:val="en-US"/>
            </w:rPr>
            <w:t>☐</w:t>
          </w:r>
        </w:sdtContent>
      </w:sdt>
      <w:r w:rsidR="00665425" w:rsidRPr="00665425">
        <w:rPr>
          <w:sz w:val="20"/>
          <w:szCs w:val="18"/>
        </w:rPr>
        <w:tab/>
      </w:r>
      <w:r w:rsidR="00553DD6" w:rsidRPr="00665425">
        <w:rPr>
          <w:rFonts w:cs="Arial"/>
          <w:sz w:val="20"/>
          <w:szCs w:val="18"/>
        </w:rPr>
        <w:t>I declare that the personal information provided by me in this form is complete and correct to the best of my knowledge.</w:t>
      </w:r>
    </w:p>
    <w:p w14:paraId="1DFC344B" w14:textId="7ABE56F3" w:rsidR="00553DD6" w:rsidRPr="00665425" w:rsidRDefault="00555F22" w:rsidP="00553DD6">
      <w:pPr>
        <w:ind w:left="567" w:right="35" w:hanging="567"/>
        <w:rPr>
          <w:rFonts w:cs="Arial"/>
          <w:sz w:val="20"/>
          <w:szCs w:val="18"/>
        </w:rPr>
      </w:pPr>
      <w:sdt>
        <w:sdtPr>
          <w:rPr>
            <w:sz w:val="20"/>
            <w:szCs w:val="18"/>
            <w:lang w:val="en-US"/>
          </w:rPr>
          <w:id w:val="1399407859"/>
          <w14:checkbox>
            <w14:checked w14:val="0"/>
            <w14:checkedState w14:val="2612" w14:font="MS Gothic"/>
            <w14:uncheckedState w14:val="2610" w14:font="MS Gothic"/>
          </w14:checkbox>
        </w:sdtPr>
        <w:sdtEndPr/>
        <w:sdtContent>
          <w:r w:rsidR="00553DD6" w:rsidRPr="00665425">
            <w:rPr>
              <w:rFonts w:ascii="MS Gothic" w:eastAsia="MS Gothic" w:hAnsi="MS Gothic" w:hint="eastAsia"/>
              <w:sz w:val="20"/>
              <w:szCs w:val="18"/>
              <w:lang w:val="en-US"/>
            </w:rPr>
            <w:t>☐</w:t>
          </w:r>
        </w:sdtContent>
      </w:sdt>
      <w:r w:rsidR="00553DD6" w:rsidRPr="00665425">
        <w:rPr>
          <w:sz w:val="20"/>
          <w:szCs w:val="18"/>
        </w:rPr>
        <w:tab/>
      </w:r>
      <w:r w:rsidR="00553DD6" w:rsidRPr="00665425">
        <w:rPr>
          <w:rFonts w:cs="Arial"/>
          <w:sz w:val="20"/>
          <w:szCs w:val="18"/>
        </w:rPr>
        <w:t xml:space="preserve">I have read the privacy statement and understand that I may be asked to consent to personal probity/ criminal history/referee checks and that the results of these checks may be </w:t>
      </w:r>
      <w:proofErr w:type="gramStart"/>
      <w:r w:rsidR="00553DD6" w:rsidRPr="00665425">
        <w:rPr>
          <w:rFonts w:cs="Arial"/>
          <w:sz w:val="20"/>
          <w:szCs w:val="18"/>
        </w:rPr>
        <w:t>taken into account</w:t>
      </w:r>
      <w:proofErr w:type="gramEnd"/>
      <w:r w:rsidR="00553DD6" w:rsidRPr="00665425">
        <w:rPr>
          <w:rFonts w:cs="Arial"/>
          <w:sz w:val="20"/>
          <w:szCs w:val="18"/>
        </w:rPr>
        <w:t xml:space="preserve"> by the Queensland Government in assessing my suitability for appointment.</w:t>
      </w:r>
    </w:p>
    <w:p w14:paraId="03C49174" w14:textId="77777777" w:rsidR="00553DD6" w:rsidRDefault="00555F22" w:rsidP="00553DD6">
      <w:pPr>
        <w:spacing w:after="240"/>
        <w:ind w:left="567" w:hanging="567"/>
        <w:rPr>
          <w:rFonts w:cs="Arial"/>
          <w:kern w:val="32"/>
          <w:sz w:val="20"/>
          <w:szCs w:val="18"/>
        </w:rPr>
      </w:pPr>
      <w:sdt>
        <w:sdtPr>
          <w:rPr>
            <w:sz w:val="20"/>
            <w:szCs w:val="18"/>
            <w:lang w:val="en-US"/>
          </w:rPr>
          <w:id w:val="1980724519"/>
          <w14:checkbox>
            <w14:checked w14:val="0"/>
            <w14:checkedState w14:val="2612" w14:font="MS Gothic"/>
            <w14:uncheckedState w14:val="2610" w14:font="MS Gothic"/>
          </w14:checkbox>
        </w:sdtPr>
        <w:sdtEndPr/>
        <w:sdtContent>
          <w:r w:rsidR="00553DD6" w:rsidRPr="00665425">
            <w:rPr>
              <w:rFonts w:ascii="MS Gothic" w:eastAsia="MS Gothic" w:hAnsi="MS Gothic" w:hint="eastAsia"/>
              <w:sz w:val="20"/>
              <w:szCs w:val="18"/>
              <w:lang w:val="en-US"/>
            </w:rPr>
            <w:t>☐</w:t>
          </w:r>
        </w:sdtContent>
      </w:sdt>
      <w:r w:rsidR="00553DD6" w:rsidRPr="00665425">
        <w:rPr>
          <w:sz w:val="20"/>
          <w:szCs w:val="18"/>
        </w:rPr>
        <w:tab/>
      </w:r>
      <w:r w:rsidR="00553DD6" w:rsidRPr="00665425">
        <w:rPr>
          <w:rFonts w:cs="Arial"/>
          <w:sz w:val="20"/>
          <w:szCs w:val="18"/>
        </w:rPr>
        <w:t xml:space="preserve">If I am selected to be a member of the Queensland LGBTQIA+ Roundtable, I will perform my role consistent with the </w:t>
      </w:r>
      <w:hyperlink r:id="rId14" w:history="1">
        <w:r w:rsidR="00553DD6" w:rsidRPr="00665425">
          <w:rPr>
            <w:rFonts w:cs="Arial"/>
            <w:color w:val="0000FF"/>
            <w:sz w:val="20"/>
            <w:szCs w:val="18"/>
            <w:u w:val="single"/>
          </w:rPr>
          <w:t>Public Service Code of Conduct</w:t>
        </w:r>
      </w:hyperlink>
      <w:r w:rsidR="00553DD6" w:rsidRPr="00665425">
        <w:rPr>
          <w:rFonts w:cs="Arial"/>
          <w:sz w:val="20"/>
          <w:szCs w:val="18"/>
        </w:rPr>
        <w:t>.</w:t>
      </w:r>
    </w:p>
    <w:p w14:paraId="1CDAB955" w14:textId="3F72D12B" w:rsidR="00665425" w:rsidRPr="00553DD6" w:rsidRDefault="00555F22" w:rsidP="00553DD6">
      <w:pPr>
        <w:spacing w:after="240"/>
        <w:ind w:left="567" w:hanging="567"/>
        <w:rPr>
          <w:rFonts w:cs="Arial"/>
          <w:kern w:val="32"/>
          <w:sz w:val="20"/>
          <w:szCs w:val="18"/>
        </w:rPr>
      </w:pPr>
      <w:sdt>
        <w:sdtPr>
          <w:rPr>
            <w:sz w:val="20"/>
            <w:szCs w:val="18"/>
            <w:lang w:val="en-US"/>
          </w:rPr>
          <w:id w:val="-624391545"/>
          <w14:checkbox>
            <w14:checked w14:val="0"/>
            <w14:checkedState w14:val="2612" w14:font="MS Gothic"/>
            <w14:uncheckedState w14:val="2610" w14:font="MS Gothic"/>
          </w14:checkbox>
        </w:sdtPr>
        <w:sdtEndPr/>
        <w:sdtContent>
          <w:r w:rsidR="00AB4556">
            <w:rPr>
              <w:rFonts w:ascii="MS Gothic" w:eastAsia="MS Gothic" w:hAnsi="MS Gothic" w:hint="eastAsia"/>
              <w:sz w:val="20"/>
              <w:szCs w:val="18"/>
              <w:lang w:val="en-US"/>
            </w:rPr>
            <w:t>☐</w:t>
          </w:r>
        </w:sdtContent>
      </w:sdt>
      <w:r w:rsidR="00553DD6" w:rsidRPr="00665425">
        <w:rPr>
          <w:rFonts w:cs="Arial"/>
          <w:sz w:val="20"/>
          <w:szCs w:val="18"/>
        </w:rPr>
        <w:t xml:space="preserve"> </w:t>
      </w:r>
      <w:r w:rsidR="00553DD6">
        <w:rPr>
          <w:rFonts w:cs="Arial"/>
          <w:sz w:val="20"/>
          <w:szCs w:val="18"/>
        </w:rPr>
        <w:t xml:space="preserve">      </w:t>
      </w:r>
      <w:r w:rsidR="00665425" w:rsidRPr="00665425">
        <w:rPr>
          <w:rFonts w:cs="Arial"/>
          <w:sz w:val="20"/>
          <w:szCs w:val="18"/>
        </w:rPr>
        <w:t>I agree to provide the above information about myself and understand that there is no legal obligation for me to do so.</w:t>
      </w:r>
    </w:p>
    <w:p w14:paraId="097E4A53" w14:textId="77777777" w:rsidR="00665425" w:rsidRPr="000D2431" w:rsidRDefault="00665425" w:rsidP="00665425">
      <w:pPr>
        <w:spacing w:before="120" w:after="360"/>
        <w:rPr>
          <w:rFonts w:cs="Arial"/>
        </w:rPr>
      </w:pPr>
      <w:r w:rsidRPr="00E91820">
        <w:rPr>
          <w:rFonts w:cs="Arial"/>
          <w:b/>
          <w:bCs/>
        </w:rPr>
        <w:t>Date:</w:t>
      </w:r>
      <w:r w:rsidRPr="00ED6D2B">
        <w:rPr>
          <w:rFonts w:cs="Arial"/>
        </w:rPr>
        <w:tab/>
      </w:r>
      <w:r>
        <w:rPr>
          <w:rFonts w:cs="Arial"/>
        </w:rPr>
        <w:t>____________________</w:t>
      </w:r>
    </w:p>
    <w:p w14:paraId="4CF6179C" w14:textId="5E247466" w:rsidR="00665425" w:rsidRPr="004D44EE" w:rsidRDefault="00665425" w:rsidP="00665425">
      <w:pPr>
        <w:rPr>
          <w:rFonts w:cs="Arial"/>
          <w:b/>
        </w:rPr>
      </w:pPr>
      <w:r w:rsidRPr="004D44EE">
        <w:rPr>
          <w:rFonts w:cs="Arial"/>
          <w:b/>
          <w:bCs/>
        </w:rPr>
        <w:t>To</w:t>
      </w:r>
      <w:r w:rsidRPr="004D44EE">
        <w:rPr>
          <w:rFonts w:cs="Arial"/>
          <w:b/>
        </w:rPr>
        <w:t xml:space="preserve"> apply</w:t>
      </w:r>
      <w:r w:rsidRPr="004D44EE">
        <w:rPr>
          <w:rFonts w:cs="Arial"/>
          <w:b/>
          <w:bCs/>
        </w:rPr>
        <w:t>, return</w:t>
      </w:r>
      <w:r w:rsidRPr="004D44EE">
        <w:rPr>
          <w:rFonts w:cs="Arial"/>
          <w:b/>
        </w:rPr>
        <w:t xml:space="preserve"> your completed application form (this form)</w:t>
      </w:r>
      <w:r w:rsidR="00AB4556">
        <w:rPr>
          <w:rFonts w:cs="Arial"/>
          <w:b/>
          <w:bCs/>
        </w:rPr>
        <w:t xml:space="preserve"> AND </w:t>
      </w:r>
      <w:r w:rsidRPr="004D44EE">
        <w:rPr>
          <w:rFonts w:cs="Arial"/>
          <w:b/>
        </w:rPr>
        <w:t>resume or curriculum vitae (</w:t>
      </w:r>
      <w:r w:rsidRPr="004D44EE">
        <w:rPr>
          <w:rFonts w:cs="Arial"/>
          <w:b/>
          <w:bCs/>
        </w:rPr>
        <w:t>5</w:t>
      </w:r>
      <w:r w:rsidRPr="004D44EE">
        <w:rPr>
          <w:rFonts w:cs="Arial"/>
          <w:b/>
        </w:rPr>
        <w:t xml:space="preserve"> pages maximum) by email to the </w:t>
      </w:r>
      <w:r w:rsidRPr="004D44EE">
        <w:rPr>
          <w:rFonts w:cs="Arial"/>
          <w:b/>
          <w:bCs/>
        </w:rPr>
        <w:t>LGBTQIA+ inbox</w:t>
      </w:r>
      <w:r w:rsidRPr="004D44EE">
        <w:rPr>
          <w:rFonts w:cs="Arial"/>
          <w:b/>
        </w:rPr>
        <w:t xml:space="preserve">: </w:t>
      </w:r>
      <w:hyperlink r:id="rId15" w:history="1">
        <w:r w:rsidRPr="004D44EE">
          <w:rPr>
            <w:rStyle w:val="Hyperlink"/>
            <w:rFonts w:cs="Arial"/>
            <w:b/>
          </w:rPr>
          <w:t>LGBTI@chde.qld.gov.au</w:t>
        </w:r>
      </w:hyperlink>
      <w:r w:rsidRPr="004D44EE">
        <w:rPr>
          <w:rFonts w:cs="Arial"/>
          <w:b/>
          <w:bCs/>
        </w:rPr>
        <w:t xml:space="preserve"> by midnight on the closing date. </w:t>
      </w:r>
    </w:p>
    <w:p w14:paraId="1F491B0C" w14:textId="35338AA4" w:rsidR="00665425" w:rsidRPr="00174C0E" w:rsidRDefault="00665425" w:rsidP="00665425">
      <w:pPr>
        <w:spacing w:line="259" w:lineRule="auto"/>
        <w:rPr>
          <w:rFonts w:cs="Arial"/>
        </w:rPr>
      </w:pPr>
      <w:r>
        <w:rPr>
          <w:rFonts w:cs="Arial"/>
        </w:rPr>
        <w:t>Please note that shortlisted</w:t>
      </w:r>
      <w:r w:rsidRPr="000D2431">
        <w:rPr>
          <w:rFonts w:cs="Arial"/>
        </w:rPr>
        <w:t xml:space="preserve"> </w:t>
      </w:r>
      <w:r>
        <w:rPr>
          <w:rFonts w:cs="Arial"/>
        </w:rPr>
        <w:t>nominees</w:t>
      </w:r>
      <w:r w:rsidRPr="000D2431">
        <w:rPr>
          <w:rFonts w:cs="Arial"/>
        </w:rPr>
        <w:t xml:space="preserve"> </w:t>
      </w:r>
      <w:r>
        <w:rPr>
          <w:rFonts w:cs="Arial"/>
        </w:rPr>
        <w:t xml:space="preserve">may be asked to </w:t>
      </w:r>
      <w:r w:rsidRPr="000D2431">
        <w:rPr>
          <w:rFonts w:cs="Arial"/>
        </w:rPr>
        <w:t>complete a Personal Particulars Form</w:t>
      </w:r>
      <w:r>
        <w:rPr>
          <w:rFonts w:cs="Arial"/>
        </w:rPr>
        <w:t xml:space="preserve"> as part of the selection and appointment process</w:t>
      </w:r>
      <w:r w:rsidR="005D39B4">
        <w:rPr>
          <w:rFonts w:cs="Arial"/>
        </w:rPr>
        <w:t xml:space="preserve">, and appointees will be asked to provide a photo and short biography for the </w:t>
      </w:r>
      <w:r w:rsidR="009E28B2">
        <w:rPr>
          <w:rFonts w:cs="Arial"/>
        </w:rPr>
        <w:t>d</w:t>
      </w:r>
      <w:r w:rsidR="005D39B4">
        <w:rPr>
          <w:rFonts w:cs="Arial"/>
        </w:rPr>
        <w:t>epartment’s website.</w:t>
      </w:r>
    </w:p>
    <w:p w14:paraId="233CE080" w14:textId="04B03E91" w:rsidR="00596AA7" w:rsidRDefault="00665425" w:rsidP="00665425">
      <w:r>
        <w:rPr>
          <w:rFonts w:cs="Arial"/>
        </w:rPr>
        <w:t xml:space="preserve">For more information about the Roundtable and </w:t>
      </w:r>
      <w:r w:rsidR="00BC5572">
        <w:rPr>
          <w:rFonts w:cs="Arial"/>
        </w:rPr>
        <w:t xml:space="preserve">the </w:t>
      </w:r>
      <w:r>
        <w:rPr>
          <w:rFonts w:cs="Arial"/>
        </w:rPr>
        <w:t xml:space="preserve">nomination process, please visit the website </w:t>
      </w:r>
      <w:hyperlink r:id="rId16" w:history="1">
        <w:r w:rsidRPr="009205FD">
          <w:rPr>
            <w:rStyle w:val="Hyperlink"/>
            <w:rFonts w:cs="Arial"/>
          </w:rPr>
          <w:t>https://www.families.qld.gov.au/our-work/families/lgbtqia-initiatives/queensland-lgbtqia-roundtable</w:t>
        </w:r>
      </w:hyperlink>
      <w:r>
        <w:rPr>
          <w:rFonts w:cs="Arial"/>
        </w:rPr>
        <w:t xml:space="preserve">, call the LGBTQIA+ Roundtable Secretariat team on </w:t>
      </w:r>
      <w:r w:rsidRPr="005C6A7E">
        <w:rPr>
          <w:rFonts w:cs="Arial"/>
          <w:lang w:val="en-US"/>
        </w:rPr>
        <w:t xml:space="preserve">3008 3852 </w:t>
      </w:r>
      <w:r w:rsidR="00BC5572">
        <w:rPr>
          <w:rFonts w:cs="Arial"/>
          <w:lang w:val="en-US"/>
        </w:rPr>
        <w:t>,</w:t>
      </w:r>
      <w:r>
        <w:rPr>
          <w:rFonts w:cs="Arial"/>
        </w:rPr>
        <w:t xml:space="preserve"> or email the </w:t>
      </w:r>
      <w:r w:rsidRPr="004D44EE">
        <w:rPr>
          <w:rFonts w:cs="Arial"/>
        </w:rPr>
        <w:t xml:space="preserve">LGBTQIA+ mailbox: </w:t>
      </w:r>
      <w:hyperlink r:id="rId17" w:history="1">
        <w:r w:rsidRPr="00A0269B">
          <w:rPr>
            <w:rStyle w:val="Hyperlink"/>
            <w:rFonts w:cs="Arial"/>
          </w:rPr>
          <w:t>LGBTI@chde.qld.gov.au</w:t>
        </w:r>
      </w:hyperlink>
      <w:r>
        <w:t>.</w:t>
      </w:r>
    </w:p>
    <w:sectPr w:rsidR="00596AA7" w:rsidSect="005D39B4">
      <w:headerReference w:type="default" r:id="rId18"/>
      <w:footerReference w:type="default" r:id="rId19"/>
      <w:headerReference w:type="first" r:id="rId20"/>
      <w:footerReference w:type="first" r:id="rId21"/>
      <w:type w:val="continuous"/>
      <w:pgSz w:w="11906" w:h="16838" w:code="9"/>
      <w:pgMar w:top="2211" w:right="1134" w:bottom="1418" w:left="1134" w:header="624"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673A" w14:textId="77777777" w:rsidR="00655D61" w:rsidRDefault="00655D61">
      <w:r>
        <w:separator/>
      </w:r>
    </w:p>
  </w:endnote>
  <w:endnote w:type="continuationSeparator" w:id="0">
    <w:p w14:paraId="19CA462B" w14:textId="77777777" w:rsidR="00655D61" w:rsidRDefault="00655D61">
      <w:r>
        <w:continuationSeparator/>
      </w:r>
    </w:p>
  </w:endnote>
  <w:endnote w:type="continuationNotice" w:id="1">
    <w:p w14:paraId="1C602573" w14:textId="77777777" w:rsidR="00655D61" w:rsidRDefault="00655D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029C" w14:textId="45B6C42C" w:rsidR="002A16DB" w:rsidRDefault="00AC5026" w:rsidP="002A16DB">
    <w:pPr>
      <w:pStyle w:val="Header"/>
    </w:pPr>
    <w:r w:rsidRPr="00AC5026">
      <w:fldChar w:fldCharType="begin"/>
    </w:r>
    <w:r w:rsidRPr="00AC5026">
      <w:instrText xml:space="preserve"> PAGE   \* MERGEFORMAT </w:instrText>
    </w:r>
    <w:r w:rsidRPr="00AC5026">
      <w:fldChar w:fldCharType="separate"/>
    </w:r>
    <w:r w:rsidRPr="00AC5026">
      <w:t>2</w:t>
    </w:r>
    <w:r w:rsidRPr="00AC5026">
      <w:fldChar w:fldCharType="end"/>
    </w:r>
    <w:r w:rsidR="002A16DB" w:rsidRPr="002A16DB">
      <w:t xml:space="preserve"> </w:t>
    </w:r>
    <w:r w:rsidR="00966A76">
      <w:t>– Membership application form</w:t>
    </w:r>
    <w:r w:rsidR="002A16DB" w:rsidRPr="00964F5F">
      <w:t xml:space="preserve"> for the Queensland Lesbian, Gay, Bisexual, Transgender, Queer, Intersex, Asexual, plus+ (LGBTQIA+) Roundtable 2025–2027 Term</w:t>
    </w:r>
  </w:p>
  <w:p w14:paraId="1202F138" w14:textId="76CC1075" w:rsidR="00AC5026" w:rsidRPr="00AC5026" w:rsidRDefault="00AC5026" w:rsidP="002A1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58240"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3DA3" w14:textId="77777777" w:rsidR="00655D61" w:rsidRDefault="00655D61">
      <w:r>
        <w:separator/>
      </w:r>
    </w:p>
  </w:footnote>
  <w:footnote w:type="continuationSeparator" w:id="0">
    <w:p w14:paraId="761982CA" w14:textId="77777777" w:rsidR="00655D61" w:rsidRDefault="00655D61">
      <w:r>
        <w:continuationSeparator/>
      </w:r>
    </w:p>
  </w:footnote>
  <w:footnote w:type="continuationNotice" w:id="1">
    <w:p w14:paraId="7214DAEE" w14:textId="77777777" w:rsidR="00655D61" w:rsidRDefault="00655D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66C08052" w:rsidR="00722F38" w:rsidRDefault="00722F38">
    <w:pPr>
      <w:pStyle w:val="Header"/>
    </w:pPr>
  </w:p>
  <w:p w14:paraId="551D2F7B" w14:textId="77777777" w:rsidR="00722F38" w:rsidRDefault="00722F38">
    <w:pPr>
      <w:pStyle w:val="Header"/>
    </w:pPr>
  </w:p>
  <w:p w14:paraId="0C29A594" w14:textId="77777777" w:rsidR="00722F38" w:rsidRDefault="00722F38">
    <w:pPr>
      <w:pStyle w:val="Header"/>
    </w:pPr>
  </w:p>
  <w:p w14:paraId="3D2AFBEA" w14:textId="799250DC" w:rsidR="00B21459" w:rsidRDefault="00B21459" w:rsidP="00964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58241"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8821D2"/>
    <w:multiLevelType w:val="hybridMultilevel"/>
    <w:tmpl w:val="6C58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940C4"/>
    <w:multiLevelType w:val="hybridMultilevel"/>
    <w:tmpl w:val="DB20F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F87344"/>
    <w:multiLevelType w:val="hybridMultilevel"/>
    <w:tmpl w:val="97FC1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FE7792"/>
    <w:multiLevelType w:val="hybridMultilevel"/>
    <w:tmpl w:val="F31A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1D0BBC"/>
    <w:multiLevelType w:val="hybridMultilevel"/>
    <w:tmpl w:val="1BB0815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2006661681">
    <w:abstractNumId w:val="12"/>
  </w:num>
  <w:num w:numId="12" w16cid:durableId="1750351124">
    <w:abstractNumId w:val="11"/>
  </w:num>
  <w:num w:numId="13" w16cid:durableId="717239530">
    <w:abstractNumId w:val="13"/>
  </w:num>
  <w:num w:numId="14" w16cid:durableId="522592296">
    <w:abstractNumId w:val="14"/>
  </w:num>
  <w:num w:numId="15" w16cid:durableId="643893191">
    <w:abstractNumId w:val="10"/>
  </w:num>
  <w:num w:numId="16" w16cid:durableId="414934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5EE"/>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5DEE"/>
    <w:rsid w:val="0002752A"/>
    <w:rsid w:val="000318F2"/>
    <w:rsid w:val="00031AB2"/>
    <w:rsid w:val="00031E75"/>
    <w:rsid w:val="000323D3"/>
    <w:rsid w:val="0003274A"/>
    <w:rsid w:val="00033768"/>
    <w:rsid w:val="00035510"/>
    <w:rsid w:val="00037C6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365"/>
    <w:rsid w:val="000D04E0"/>
    <w:rsid w:val="000D0827"/>
    <w:rsid w:val="000D0974"/>
    <w:rsid w:val="000D19B1"/>
    <w:rsid w:val="000D3398"/>
    <w:rsid w:val="000D4963"/>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1FA0"/>
    <w:rsid w:val="001731B9"/>
    <w:rsid w:val="001735DD"/>
    <w:rsid w:val="00176532"/>
    <w:rsid w:val="00177212"/>
    <w:rsid w:val="00180585"/>
    <w:rsid w:val="0018163E"/>
    <w:rsid w:val="00181B72"/>
    <w:rsid w:val="00181F47"/>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693B"/>
    <w:rsid w:val="001A7262"/>
    <w:rsid w:val="001B0C9F"/>
    <w:rsid w:val="001B36FF"/>
    <w:rsid w:val="001B38C4"/>
    <w:rsid w:val="001B3BB6"/>
    <w:rsid w:val="001B42DD"/>
    <w:rsid w:val="001B7FD2"/>
    <w:rsid w:val="001C0B09"/>
    <w:rsid w:val="001C210F"/>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4234"/>
    <w:rsid w:val="001F7063"/>
    <w:rsid w:val="001F7A51"/>
    <w:rsid w:val="00202FF5"/>
    <w:rsid w:val="0020536F"/>
    <w:rsid w:val="002056E6"/>
    <w:rsid w:val="00205967"/>
    <w:rsid w:val="0020637E"/>
    <w:rsid w:val="002068F4"/>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364A"/>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8C9"/>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C7A"/>
    <w:rsid w:val="00293B16"/>
    <w:rsid w:val="00295094"/>
    <w:rsid w:val="0029647F"/>
    <w:rsid w:val="00296B22"/>
    <w:rsid w:val="00296C2A"/>
    <w:rsid w:val="00297184"/>
    <w:rsid w:val="00297EBF"/>
    <w:rsid w:val="002A0175"/>
    <w:rsid w:val="002A1021"/>
    <w:rsid w:val="002A16DB"/>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0DB"/>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A91"/>
    <w:rsid w:val="00303DDD"/>
    <w:rsid w:val="00305023"/>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A6F"/>
    <w:rsid w:val="00326E26"/>
    <w:rsid w:val="0033480A"/>
    <w:rsid w:val="00335E8D"/>
    <w:rsid w:val="00341757"/>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96A"/>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477"/>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8DE"/>
    <w:rsid w:val="00445F7F"/>
    <w:rsid w:val="004477E4"/>
    <w:rsid w:val="00450E5B"/>
    <w:rsid w:val="00450FEC"/>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01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376F"/>
    <w:rsid w:val="004B6A66"/>
    <w:rsid w:val="004C3C0D"/>
    <w:rsid w:val="004C52F3"/>
    <w:rsid w:val="004C5DC6"/>
    <w:rsid w:val="004C64E0"/>
    <w:rsid w:val="004C6BA9"/>
    <w:rsid w:val="004D05E5"/>
    <w:rsid w:val="004D155C"/>
    <w:rsid w:val="004D2940"/>
    <w:rsid w:val="004D3897"/>
    <w:rsid w:val="004D3A62"/>
    <w:rsid w:val="004D51D1"/>
    <w:rsid w:val="004D5A2E"/>
    <w:rsid w:val="004D5D2F"/>
    <w:rsid w:val="004D7D53"/>
    <w:rsid w:val="004E08CC"/>
    <w:rsid w:val="004E1A15"/>
    <w:rsid w:val="004E35C8"/>
    <w:rsid w:val="004E5D7A"/>
    <w:rsid w:val="004E68E9"/>
    <w:rsid w:val="004E7444"/>
    <w:rsid w:val="004E761F"/>
    <w:rsid w:val="004E7FFE"/>
    <w:rsid w:val="004F165D"/>
    <w:rsid w:val="004F191C"/>
    <w:rsid w:val="004F19A9"/>
    <w:rsid w:val="004F40EF"/>
    <w:rsid w:val="004F548E"/>
    <w:rsid w:val="004F674A"/>
    <w:rsid w:val="004F765F"/>
    <w:rsid w:val="0050102C"/>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3918"/>
    <w:rsid w:val="00514BEE"/>
    <w:rsid w:val="005155D3"/>
    <w:rsid w:val="00515CD9"/>
    <w:rsid w:val="00515F08"/>
    <w:rsid w:val="005167CD"/>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5CB4"/>
    <w:rsid w:val="0053659A"/>
    <w:rsid w:val="00536C89"/>
    <w:rsid w:val="00537510"/>
    <w:rsid w:val="00541633"/>
    <w:rsid w:val="005420A2"/>
    <w:rsid w:val="0054232E"/>
    <w:rsid w:val="00542E90"/>
    <w:rsid w:val="00542FA6"/>
    <w:rsid w:val="0054338B"/>
    <w:rsid w:val="005458E1"/>
    <w:rsid w:val="00545C9B"/>
    <w:rsid w:val="00546022"/>
    <w:rsid w:val="0054609D"/>
    <w:rsid w:val="005460D0"/>
    <w:rsid w:val="00547A43"/>
    <w:rsid w:val="00551E8E"/>
    <w:rsid w:val="00551F9A"/>
    <w:rsid w:val="005523D4"/>
    <w:rsid w:val="00552B35"/>
    <w:rsid w:val="00553DD6"/>
    <w:rsid w:val="00555DA1"/>
    <w:rsid w:val="00555EEE"/>
    <w:rsid w:val="00555F22"/>
    <w:rsid w:val="005561EF"/>
    <w:rsid w:val="00557939"/>
    <w:rsid w:val="0055795F"/>
    <w:rsid w:val="005604E8"/>
    <w:rsid w:val="00560F1A"/>
    <w:rsid w:val="00561458"/>
    <w:rsid w:val="0056187A"/>
    <w:rsid w:val="00562BBB"/>
    <w:rsid w:val="0056381D"/>
    <w:rsid w:val="00564CBD"/>
    <w:rsid w:val="005655FC"/>
    <w:rsid w:val="00565B18"/>
    <w:rsid w:val="00566686"/>
    <w:rsid w:val="00566733"/>
    <w:rsid w:val="005672CC"/>
    <w:rsid w:val="00573032"/>
    <w:rsid w:val="00576076"/>
    <w:rsid w:val="00577583"/>
    <w:rsid w:val="0057782F"/>
    <w:rsid w:val="005800C0"/>
    <w:rsid w:val="00583995"/>
    <w:rsid w:val="00585815"/>
    <w:rsid w:val="00586A1C"/>
    <w:rsid w:val="00587104"/>
    <w:rsid w:val="005874CA"/>
    <w:rsid w:val="005907C1"/>
    <w:rsid w:val="00590D0C"/>
    <w:rsid w:val="00592779"/>
    <w:rsid w:val="00592C1A"/>
    <w:rsid w:val="005955DB"/>
    <w:rsid w:val="00595C39"/>
    <w:rsid w:val="00596AA7"/>
    <w:rsid w:val="005A21C3"/>
    <w:rsid w:val="005A358A"/>
    <w:rsid w:val="005A4518"/>
    <w:rsid w:val="005A5A79"/>
    <w:rsid w:val="005A64D3"/>
    <w:rsid w:val="005B04B2"/>
    <w:rsid w:val="005B09E5"/>
    <w:rsid w:val="005B29F6"/>
    <w:rsid w:val="005B3392"/>
    <w:rsid w:val="005B3427"/>
    <w:rsid w:val="005B39A8"/>
    <w:rsid w:val="005B3C68"/>
    <w:rsid w:val="005B4861"/>
    <w:rsid w:val="005B4B35"/>
    <w:rsid w:val="005B4F19"/>
    <w:rsid w:val="005B5215"/>
    <w:rsid w:val="005B5A40"/>
    <w:rsid w:val="005C36AF"/>
    <w:rsid w:val="005C3877"/>
    <w:rsid w:val="005C4A34"/>
    <w:rsid w:val="005C6478"/>
    <w:rsid w:val="005C6D12"/>
    <w:rsid w:val="005C6E87"/>
    <w:rsid w:val="005C79F6"/>
    <w:rsid w:val="005D0E37"/>
    <w:rsid w:val="005D2EDE"/>
    <w:rsid w:val="005D39B4"/>
    <w:rsid w:val="005D5996"/>
    <w:rsid w:val="005D64E0"/>
    <w:rsid w:val="005D6DBA"/>
    <w:rsid w:val="005D6F9D"/>
    <w:rsid w:val="005D7494"/>
    <w:rsid w:val="005D7565"/>
    <w:rsid w:val="005E171C"/>
    <w:rsid w:val="005E2C05"/>
    <w:rsid w:val="005E3DAD"/>
    <w:rsid w:val="005E522B"/>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041B"/>
    <w:rsid w:val="00621815"/>
    <w:rsid w:val="0062185B"/>
    <w:rsid w:val="0062267C"/>
    <w:rsid w:val="00623463"/>
    <w:rsid w:val="0062449B"/>
    <w:rsid w:val="006247E7"/>
    <w:rsid w:val="006250D4"/>
    <w:rsid w:val="00626335"/>
    <w:rsid w:val="00627C93"/>
    <w:rsid w:val="00632F8F"/>
    <w:rsid w:val="00633B9B"/>
    <w:rsid w:val="00633CAB"/>
    <w:rsid w:val="00634395"/>
    <w:rsid w:val="00635F8E"/>
    <w:rsid w:val="0063788F"/>
    <w:rsid w:val="00640F77"/>
    <w:rsid w:val="006410C2"/>
    <w:rsid w:val="006430C4"/>
    <w:rsid w:val="006443F5"/>
    <w:rsid w:val="0064525C"/>
    <w:rsid w:val="00650723"/>
    <w:rsid w:val="00650B89"/>
    <w:rsid w:val="00652B6D"/>
    <w:rsid w:val="00652F12"/>
    <w:rsid w:val="00654153"/>
    <w:rsid w:val="00655D61"/>
    <w:rsid w:val="00656161"/>
    <w:rsid w:val="006563E8"/>
    <w:rsid w:val="0065671E"/>
    <w:rsid w:val="006609C0"/>
    <w:rsid w:val="00660F23"/>
    <w:rsid w:val="00661A6C"/>
    <w:rsid w:val="00662DB3"/>
    <w:rsid w:val="00663FD5"/>
    <w:rsid w:val="00665207"/>
    <w:rsid w:val="00665425"/>
    <w:rsid w:val="0066689B"/>
    <w:rsid w:val="00666D90"/>
    <w:rsid w:val="0066728C"/>
    <w:rsid w:val="006705CF"/>
    <w:rsid w:val="0067155B"/>
    <w:rsid w:val="0067199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977F7"/>
    <w:rsid w:val="006A06BD"/>
    <w:rsid w:val="006A1035"/>
    <w:rsid w:val="006A1FE2"/>
    <w:rsid w:val="006A2B45"/>
    <w:rsid w:val="006A3FA7"/>
    <w:rsid w:val="006A5B16"/>
    <w:rsid w:val="006A60DB"/>
    <w:rsid w:val="006A6CB1"/>
    <w:rsid w:val="006A7C14"/>
    <w:rsid w:val="006B0DA8"/>
    <w:rsid w:val="006B1BD7"/>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AF1"/>
    <w:rsid w:val="00754EE8"/>
    <w:rsid w:val="0075588A"/>
    <w:rsid w:val="00755FCA"/>
    <w:rsid w:val="00756B74"/>
    <w:rsid w:val="00757439"/>
    <w:rsid w:val="00761512"/>
    <w:rsid w:val="0076206D"/>
    <w:rsid w:val="007628BE"/>
    <w:rsid w:val="00763406"/>
    <w:rsid w:val="007645C6"/>
    <w:rsid w:val="007702DC"/>
    <w:rsid w:val="0077066C"/>
    <w:rsid w:val="00771529"/>
    <w:rsid w:val="007716E6"/>
    <w:rsid w:val="00772A28"/>
    <w:rsid w:val="007731B8"/>
    <w:rsid w:val="00774876"/>
    <w:rsid w:val="00774888"/>
    <w:rsid w:val="00774F72"/>
    <w:rsid w:val="00774FE4"/>
    <w:rsid w:val="00775ADB"/>
    <w:rsid w:val="00777506"/>
    <w:rsid w:val="00777AD9"/>
    <w:rsid w:val="00777B8C"/>
    <w:rsid w:val="0078185F"/>
    <w:rsid w:val="00781BDD"/>
    <w:rsid w:val="00781DF2"/>
    <w:rsid w:val="00781FC4"/>
    <w:rsid w:val="007838CB"/>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1B5C"/>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D40"/>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2DF4"/>
    <w:rsid w:val="00813F77"/>
    <w:rsid w:val="00814A71"/>
    <w:rsid w:val="0081799E"/>
    <w:rsid w:val="008224EC"/>
    <w:rsid w:val="0082310B"/>
    <w:rsid w:val="00824263"/>
    <w:rsid w:val="00824778"/>
    <w:rsid w:val="00825EF8"/>
    <w:rsid w:val="00826CD3"/>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3B21"/>
    <w:rsid w:val="008541DE"/>
    <w:rsid w:val="00856342"/>
    <w:rsid w:val="00856C90"/>
    <w:rsid w:val="008572A0"/>
    <w:rsid w:val="00860218"/>
    <w:rsid w:val="00860267"/>
    <w:rsid w:val="00860D53"/>
    <w:rsid w:val="0086202D"/>
    <w:rsid w:val="00863899"/>
    <w:rsid w:val="008639A2"/>
    <w:rsid w:val="0086739B"/>
    <w:rsid w:val="008675B4"/>
    <w:rsid w:val="00867BB0"/>
    <w:rsid w:val="00870796"/>
    <w:rsid w:val="00871110"/>
    <w:rsid w:val="00872CD3"/>
    <w:rsid w:val="0087325B"/>
    <w:rsid w:val="00875BDF"/>
    <w:rsid w:val="008765E5"/>
    <w:rsid w:val="008766E9"/>
    <w:rsid w:val="008768E4"/>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3D45"/>
    <w:rsid w:val="008A414F"/>
    <w:rsid w:val="008A525C"/>
    <w:rsid w:val="008A53F8"/>
    <w:rsid w:val="008A58BF"/>
    <w:rsid w:val="008A5A89"/>
    <w:rsid w:val="008A6495"/>
    <w:rsid w:val="008A7BAA"/>
    <w:rsid w:val="008B3922"/>
    <w:rsid w:val="008B556D"/>
    <w:rsid w:val="008B5A34"/>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6BAA"/>
    <w:rsid w:val="00917931"/>
    <w:rsid w:val="00917D4D"/>
    <w:rsid w:val="009229CC"/>
    <w:rsid w:val="00922B2D"/>
    <w:rsid w:val="00923072"/>
    <w:rsid w:val="00923681"/>
    <w:rsid w:val="0092524B"/>
    <w:rsid w:val="009254A7"/>
    <w:rsid w:val="009259FE"/>
    <w:rsid w:val="0092633E"/>
    <w:rsid w:val="00926A36"/>
    <w:rsid w:val="00926AAD"/>
    <w:rsid w:val="00927FB1"/>
    <w:rsid w:val="0093117B"/>
    <w:rsid w:val="0093147B"/>
    <w:rsid w:val="0093291B"/>
    <w:rsid w:val="00932F94"/>
    <w:rsid w:val="00933BEA"/>
    <w:rsid w:val="00934BE8"/>
    <w:rsid w:val="00934E9A"/>
    <w:rsid w:val="00936009"/>
    <w:rsid w:val="0093685B"/>
    <w:rsid w:val="00936997"/>
    <w:rsid w:val="00936F38"/>
    <w:rsid w:val="00937238"/>
    <w:rsid w:val="00940F13"/>
    <w:rsid w:val="009421DC"/>
    <w:rsid w:val="00943993"/>
    <w:rsid w:val="00943F7A"/>
    <w:rsid w:val="0094448C"/>
    <w:rsid w:val="009462EE"/>
    <w:rsid w:val="00946B4D"/>
    <w:rsid w:val="00946C36"/>
    <w:rsid w:val="00947B77"/>
    <w:rsid w:val="00947E61"/>
    <w:rsid w:val="00951F5B"/>
    <w:rsid w:val="00954CB5"/>
    <w:rsid w:val="00955A9B"/>
    <w:rsid w:val="00960C4C"/>
    <w:rsid w:val="00961ABE"/>
    <w:rsid w:val="009621E2"/>
    <w:rsid w:val="00962872"/>
    <w:rsid w:val="009630C3"/>
    <w:rsid w:val="0096492F"/>
    <w:rsid w:val="00964E50"/>
    <w:rsid w:val="00964F5F"/>
    <w:rsid w:val="00966553"/>
    <w:rsid w:val="00966A76"/>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4A2"/>
    <w:rsid w:val="009C56E7"/>
    <w:rsid w:val="009C57F9"/>
    <w:rsid w:val="009C5A18"/>
    <w:rsid w:val="009C6261"/>
    <w:rsid w:val="009C6AD5"/>
    <w:rsid w:val="009C7E4F"/>
    <w:rsid w:val="009D3309"/>
    <w:rsid w:val="009D7997"/>
    <w:rsid w:val="009D7D13"/>
    <w:rsid w:val="009E05C7"/>
    <w:rsid w:val="009E19D5"/>
    <w:rsid w:val="009E240E"/>
    <w:rsid w:val="009E28B2"/>
    <w:rsid w:val="009E499C"/>
    <w:rsid w:val="009E4E93"/>
    <w:rsid w:val="009E5D69"/>
    <w:rsid w:val="009E6756"/>
    <w:rsid w:val="009E73B5"/>
    <w:rsid w:val="009F06BB"/>
    <w:rsid w:val="009F0F0F"/>
    <w:rsid w:val="009F2C3C"/>
    <w:rsid w:val="009F3AAE"/>
    <w:rsid w:val="009F503F"/>
    <w:rsid w:val="00A01078"/>
    <w:rsid w:val="00A01C47"/>
    <w:rsid w:val="00A01C84"/>
    <w:rsid w:val="00A03D81"/>
    <w:rsid w:val="00A0606D"/>
    <w:rsid w:val="00A105C2"/>
    <w:rsid w:val="00A1080B"/>
    <w:rsid w:val="00A10FBF"/>
    <w:rsid w:val="00A12574"/>
    <w:rsid w:val="00A201BE"/>
    <w:rsid w:val="00A20720"/>
    <w:rsid w:val="00A20A47"/>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2879"/>
    <w:rsid w:val="00A6346E"/>
    <w:rsid w:val="00A653E6"/>
    <w:rsid w:val="00A6611E"/>
    <w:rsid w:val="00A67063"/>
    <w:rsid w:val="00A675FF"/>
    <w:rsid w:val="00A67808"/>
    <w:rsid w:val="00A700E9"/>
    <w:rsid w:val="00A71CCC"/>
    <w:rsid w:val="00A72AD1"/>
    <w:rsid w:val="00A72B58"/>
    <w:rsid w:val="00A72C57"/>
    <w:rsid w:val="00A751E1"/>
    <w:rsid w:val="00A753D2"/>
    <w:rsid w:val="00A75C27"/>
    <w:rsid w:val="00A7629C"/>
    <w:rsid w:val="00A765AC"/>
    <w:rsid w:val="00A76C04"/>
    <w:rsid w:val="00A802DF"/>
    <w:rsid w:val="00A82E0E"/>
    <w:rsid w:val="00A834BE"/>
    <w:rsid w:val="00A8351E"/>
    <w:rsid w:val="00A85952"/>
    <w:rsid w:val="00A929B8"/>
    <w:rsid w:val="00A946A2"/>
    <w:rsid w:val="00A9531F"/>
    <w:rsid w:val="00A956A9"/>
    <w:rsid w:val="00A96925"/>
    <w:rsid w:val="00AA003F"/>
    <w:rsid w:val="00AA533D"/>
    <w:rsid w:val="00AA60A2"/>
    <w:rsid w:val="00AA68D6"/>
    <w:rsid w:val="00AA7254"/>
    <w:rsid w:val="00AB0A10"/>
    <w:rsid w:val="00AB19BC"/>
    <w:rsid w:val="00AB2D8E"/>
    <w:rsid w:val="00AB35BD"/>
    <w:rsid w:val="00AB3A8A"/>
    <w:rsid w:val="00AB3D26"/>
    <w:rsid w:val="00AB4556"/>
    <w:rsid w:val="00AB49CA"/>
    <w:rsid w:val="00AB6591"/>
    <w:rsid w:val="00AB6833"/>
    <w:rsid w:val="00AB763E"/>
    <w:rsid w:val="00AB7915"/>
    <w:rsid w:val="00AC2D97"/>
    <w:rsid w:val="00AC3433"/>
    <w:rsid w:val="00AC5026"/>
    <w:rsid w:val="00AC521B"/>
    <w:rsid w:val="00AC676F"/>
    <w:rsid w:val="00AC6E7D"/>
    <w:rsid w:val="00AD0599"/>
    <w:rsid w:val="00AD071F"/>
    <w:rsid w:val="00AD16DB"/>
    <w:rsid w:val="00AD2EC4"/>
    <w:rsid w:val="00AD57FB"/>
    <w:rsid w:val="00AD6214"/>
    <w:rsid w:val="00AD6F72"/>
    <w:rsid w:val="00AE03C9"/>
    <w:rsid w:val="00AE1AC8"/>
    <w:rsid w:val="00AE41AD"/>
    <w:rsid w:val="00AE4214"/>
    <w:rsid w:val="00AE4239"/>
    <w:rsid w:val="00AE5BE6"/>
    <w:rsid w:val="00AE61E2"/>
    <w:rsid w:val="00AE6513"/>
    <w:rsid w:val="00AE6D22"/>
    <w:rsid w:val="00AE6FDE"/>
    <w:rsid w:val="00AF0F41"/>
    <w:rsid w:val="00AF1015"/>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081D"/>
    <w:rsid w:val="00B11439"/>
    <w:rsid w:val="00B12288"/>
    <w:rsid w:val="00B15B48"/>
    <w:rsid w:val="00B16A63"/>
    <w:rsid w:val="00B16F38"/>
    <w:rsid w:val="00B1792D"/>
    <w:rsid w:val="00B200A8"/>
    <w:rsid w:val="00B20ABE"/>
    <w:rsid w:val="00B20E84"/>
    <w:rsid w:val="00B21459"/>
    <w:rsid w:val="00B22B5B"/>
    <w:rsid w:val="00B22E58"/>
    <w:rsid w:val="00B230CA"/>
    <w:rsid w:val="00B249B9"/>
    <w:rsid w:val="00B25149"/>
    <w:rsid w:val="00B265ED"/>
    <w:rsid w:val="00B31112"/>
    <w:rsid w:val="00B31EEC"/>
    <w:rsid w:val="00B3327B"/>
    <w:rsid w:val="00B35648"/>
    <w:rsid w:val="00B361A5"/>
    <w:rsid w:val="00B36519"/>
    <w:rsid w:val="00B36A8A"/>
    <w:rsid w:val="00B4103C"/>
    <w:rsid w:val="00B42396"/>
    <w:rsid w:val="00B42F11"/>
    <w:rsid w:val="00B43970"/>
    <w:rsid w:val="00B45FAB"/>
    <w:rsid w:val="00B477B2"/>
    <w:rsid w:val="00B52C0E"/>
    <w:rsid w:val="00B5331C"/>
    <w:rsid w:val="00B54622"/>
    <w:rsid w:val="00B549B6"/>
    <w:rsid w:val="00B572C8"/>
    <w:rsid w:val="00B62F06"/>
    <w:rsid w:val="00B632EF"/>
    <w:rsid w:val="00B64085"/>
    <w:rsid w:val="00B70838"/>
    <w:rsid w:val="00B70CE0"/>
    <w:rsid w:val="00B730A6"/>
    <w:rsid w:val="00B746AB"/>
    <w:rsid w:val="00B74C9B"/>
    <w:rsid w:val="00B759B6"/>
    <w:rsid w:val="00B80863"/>
    <w:rsid w:val="00B80C36"/>
    <w:rsid w:val="00B82C7E"/>
    <w:rsid w:val="00B83AE6"/>
    <w:rsid w:val="00B867F4"/>
    <w:rsid w:val="00B8749B"/>
    <w:rsid w:val="00B87916"/>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A76BB"/>
    <w:rsid w:val="00BB0321"/>
    <w:rsid w:val="00BB062A"/>
    <w:rsid w:val="00BB14B4"/>
    <w:rsid w:val="00BB3260"/>
    <w:rsid w:val="00BB3AE9"/>
    <w:rsid w:val="00BB5483"/>
    <w:rsid w:val="00BB578B"/>
    <w:rsid w:val="00BB6D5A"/>
    <w:rsid w:val="00BB779E"/>
    <w:rsid w:val="00BB7B4A"/>
    <w:rsid w:val="00BC15C0"/>
    <w:rsid w:val="00BC1D1C"/>
    <w:rsid w:val="00BC5572"/>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032A"/>
    <w:rsid w:val="00C01FD8"/>
    <w:rsid w:val="00C0274D"/>
    <w:rsid w:val="00C02CF7"/>
    <w:rsid w:val="00C03643"/>
    <w:rsid w:val="00C048DA"/>
    <w:rsid w:val="00C049B6"/>
    <w:rsid w:val="00C04CDF"/>
    <w:rsid w:val="00C06104"/>
    <w:rsid w:val="00C0642C"/>
    <w:rsid w:val="00C070E1"/>
    <w:rsid w:val="00C078F8"/>
    <w:rsid w:val="00C10186"/>
    <w:rsid w:val="00C12FA1"/>
    <w:rsid w:val="00C139CF"/>
    <w:rsid w:val="00C143D2"/>
    <w:rsid w:val="00C14F1E"/>
    <w:rsid w:val="00C16576"/>
    <w:rsid w:val="00C165EA"/>
    <w:rsid w:val="00C17081"/>
    <w:rsid w:val="00C17BF0"/>
    <w:rsid w:val="00C20D00"/>
    <w:rsid w:val="00C239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FE2"/>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5F"/>
    <w:rsid w:val="00CF6E62"/>
    <w:rsid w:val="00D003D7"/>
    <w:rsid w:val="00D018CC"/>
    <w:rsid w:val="00D031B3"/>
    <w:rsid w:val="00D06F34"/>
    <w:rsid w:val="00D125FC"/>
    <w:rsid w:val="00D12BA4"/>
    <w:rsid w:val="00D1339D"/>
    <w:rsid w:val="00D1399A"/>
    <w:rsid w:val="00D13E2C"/>
    <w:rsid w:val="00D14B36"/>
    <w:rsid w:val="00D15621"/>
    <w:rsid w:val="00D2036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9D7"/>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35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3600"/>
    <w:rsid w:val="00DC4F1D"/>
    <w:rsid w:val="00DC5179"/>
    <w:rsid w:val="00DC52B0"/>
    <w:rsid w:val="00DC6DD4"/>
    <w:rsid w:val="00DC7E16"/>
    <w:rsid w:val="00DD170D"/>
    <w:rsid w:val="00DD3EA9"/>
    <w:rsid w:val="00DE0082"/>
    <w:rsid w:val="00DE0ECC"/>
    <w:rsid w:val="00DE1323"/>
    <w:rsid w:val="00DE70CF"/>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5EB6"/>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3A43"/>
    <w:rsid w:val="00E44F67"/>
    <w:rsid w:val="00E45EDE"/>
    <w:rsid w:val="00E45F73"/>
    <w:rsid w:val="00E467C3"/>
    <w:rsid w:val="00E47FB7"/>
    <w:rsid w:val="00E50AE9"/>
    <w:rsid w:val="00E5210F"/>
    <w:rsid w:val="00E56DCD"/>
    <w:rsid w:val="00E57EEC"/>
    <w:rsid w:val="00E604C5"/>
    <w:rsid w:val="00E60E6A"/>
    <w:rsid w:val="00E624B0"/>
    <w:rsid w:val="00E62AD4"/>
    <w:rsid w:val="00E62E07"/>
    <w:rsid w:val="00E62FBC"/>
    <w:rsid w:val="00E64F30"/>
    <w:rsid w:val="00E65251"/>
    <w:rsid w:val="00E65413"/>
    <w:rsid w:val="00E65967"/>
    <w:rsid w:val="00E65A10"/>
    <w:rsid w:val="00E66415"/>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8B0"/>
    <w:rsid w:val="00EB4155"/>
    <w:rsid w:val="00EB5B58"/>
    <w:rsid w:val="00EB5CE8"/>
    <w:rsid w:val="00EB6158"/>
    <w:rsid w:val="00EB671E"/>
    <w:rsid w:val="00EB6BAB"/>
    <w:rsid w:val="00EB6FF6"/>
    <w:rsid w:val="00EB743E"/>
    <w:rsid w:val="00EB7E45"/>
    <w:rsid w:val="00EB7FDE"/>
    <w:rsid w:val="00EC1BC6"/>
    <w:rsid w:val="00EC2BDF"/>
    <w:rsid w:val="00EC33AF"/>
    <w:rsid w:val="00EC5EAE"/>
    <w:rsid w:val="00ED1B62"/>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6EBF"/>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3BF"/>
    <w:rsid w:val="00F67C39"/>
    <w:rsid w:val="00F701CB"/>
    <w:rsid w:val="00F724AB"/>
    <w:rsid w:val="00F75C64"/>
    <w:rsid w:val="00F7752B"/>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23F"/>
    <w:rsid w:val="00F936BC"/>
    <w:rsid w:val="00F9448D"/>
    <w:rsid w:val="00F94E68"/>
    <w:rsid w:val="00F958BC"/>
    <w:rsid w:val="00F9590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C2F"/>
    <w:rsid w:val="00FD2CB4"/>
    <w:rsid w:val="00FD2D8D"/>
    <w:rsid w:val="00FD355B"/>
    <w:rsid w:val="00FD3628"/>
    <w:rsid w:val="00FD4003"/>
    <w:rsid w:val="00FD4138"/>
    <w:rsid w:val="00FD4F88"/>
    <w:rsid w:val="00FD7D5E"/>
    <w:rsid w:val="00FE2506"/>
    <w:rsid w:val="00FE2B1A"/>
    <w:rsid w:val="00FE2F50"/>
    <w:rsid w:val="00FE4FE9"/>
    <w:rsid w:val="00FE55B2"/>
    <w:rsid w:val="00FE7FC9"/>
    <w:rsid w:val="00FF572B"/>
    <w:rsid w:val="00FF57A8"/>
    <w:rsid w:val="00FF5E71"/>
    <w:rsid w:val="00FF67EE"/>
    <w:rsid w:val="00FF6FB1"/>
    <w:rsid w:val="00FF7756"/>
    <w:rsid w:val="1ED87909"/>
    <w:rsid w:val="2C626AA4"/>
    <w:rsid w:val="558030F5"/>
    <w:rsid w:val="7493E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71793776-59DD-46A0-A6AD-79C3CCA3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964F5F"/>
    <w:rPr>
      <w:color w:val="605E5C"/>
      <w:shd w:val="clear" w:color="auto" w:fill="E1DFDD"/>
    </w:rPr>
  </w:style>
  <w:style w:type="paragraph" w:styleId="ListParagraph">
    <w:name w:val="List Paragraph"/>
    <w:basedOn w:val="Normal"/>
    <w:uiPriority w:val="72"/>
    <w:qFormat/>
    <w:rsid w:val="00964F5F"/>
    <w:pPr>
      <w:ind w:left="720"/>
      <w:contextualSpacing/>
    </w:pPr>
  </w:style>
  <w:style w:type="table" w:styleId="TableGrid">
    <w:name w:val="Table Grid"/>
    <w:basedOn w:val="TableNormal"/>
    <w:rsid w:val="00916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B5A34"/>
    <w:rPr>
      <w:rFonts w:ascii="Arial" w:hAnsi="Arial"/>
      <w:sz w:val="22"/>
      <w:szCs w:val="24"/>
      <w:lang w:eastAsia="en-AU"/>
    </w:rPr>
  </w:style>
  <w:style w:type="character" w:styleId="CommentReference">
    <w:name w:val="annotation reference"/>
    <w:basedOn w:val="DefaultParagraphFont"/>
    <w:rsid w:val="00BA76BB"/>
    <w:rPr>
      <w:sz w:val="16"/>
      <w:szCs w:val="16"/>
    </w:rPr>
  </w:style>
  <w:style w:type="paragraph" w:styleId="CommentText">
    <w:name w:val="annotation text"/>
    <w:basedOn w:val="Normal"/>
    <w:link w:val="CommentTextChar"/>
    <w:rsid w:val="00BA76BB"/>
    <w:rPr>
      <w:sz w:val="20"/>
      <w:szCs w:val="20"/>
    </w:rPr>
  </w:style>
  <w:style w:type="character" w:customStyle="1" w:styleId="CommentTextChar">
    <w:name w:val="Comment Text Char"/>
    <w:basedOn w:val="DefaultParagraphFont"/>
    <w:link w:val="CommentText"/>
    <w:rsid w:val="00BA76BB"/>
    <w:rPr>
      <w:rFonts w:ascii="Arial" w:hAnsi="Arial"/>
      <w:lang w:eastAsia="en-AU"/>
    </w:rPr>
  </w:style>
  <w:style w:type="paragraph" w:styleId="CommentSubject">
    <w:name w:val="annotation subject"/>
    <w:basedOn w:val="CommentText"/>
    <w:next w:val="CommentText"/>
    <w:link w:val="CommentSubjectChar"/>
    <w:rsid w:val="00BA76BB"/>
    <w:rPr>
      <w:b/>
      <w:bCs/>
    </w:rPr>
  </w:style>
  <w:style w:type="character" w:customStyle="1" w:styleId="CommentSubjectChar">
    <w:name w:val="Comment Subject Char"/>
    <w:basedOn w:val="CommentTextChar"/>
    <w:link w:val="CommentSubject"/>
    <w:rsid w:val="00BA76BB"/>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q.qld.gov.au/plan-my-visit/services/government-research-and-information-library-ol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amilies.qld.gov.au/about-us/our-department/right-information/information-privacy" TargetMode="External"/><Relationship Id="rId17" Type="http://schemas.openxmlformats.org/officeDocument/2006/relationships/hyperlink" Target="mailto:LGBTI@chde.qld.gov.au" TargetMode="External"/><Relationship Id="rId2" Type="http://schemas.openxmlformats.org/officeDocument/2006/relationships/customXml" Target="../customXml/item2.xml"/><Relationship Id="rId16" Type="http://schemas.openxmlformats.org/officeDocument/2006/relationships/hyperlink" Target="https://www.families.qld.gov.au/our-work/families/lgbtqia-initiatives/queensland-lgbtqia-roundtab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bti@chde.qld.gov.au" TargetMode="External"/><Relationship Id="rId5" Type="http://schemas.openxmlformats.org/officeDocument/2006/relationships/numbering" Target="numbering.xml"/><Relationship Id="rId15" Type="http://schemas.openxmlformats.org/officeDocument/2006/relationships/hyperlink" Target="mailto:LGBTI@chde.qld.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employment-policy-career-and-wellbeing/public-service-values-and-conduct/public-service-code-of-conduc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2767e1-0aa0-4549-bbd1-2792bd8acaf2" xsi:nil="true"/>
    <lcf76f155ced4ddcb4097134ff3c332f xmlns="58bb74ff-4ee7-4c5f-a49c-beddbb19aaf6">
      <Terms xmlns="http://schemas.microsoft.com/office/infopath/2007/PartnerControls"/>
    </lcf76f155ced4ddcb4097134ff3c332f>
    <SharedWithUsers xmlns="1b2767e1-0aa0-4549-bbd1-2792bd8acaf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185B4CEBD294DA8BD8B8836684C1C" ma:contentTypeVersion="18" ma:contentTypeDescription="Create a new document." ma:contentTypeScope="" ma:versionID="f7aeb81043086276934046fa9d33c1d0">
  <xsd:schema xmlns:xsd="http://www.w3.org/2001/XMLSchema" xmlns:xs="http://www.w3.org/2001/XMLSchema" xmlns:p="http://schemas.microsoft.com/office/2006/metadata/properties" xmlns:ns2="1b2767e1-0aa0-4549-bbd1-2792bd8acaf2" xmlns:ns3="58bb74ff-4ee7-4c5f-a49c-beddbb19aaf6" targetNamespace="http://schemas.microsoft.com/office/2006/metadata/properties" ma:root="true" ma:fieldsID="b19fceecf7096b15c73ec80ad8fe4067" ns2:_="" ns3:_="">
    <xsd:import namespace="1b2767e1-0aa0-4549-bbd1-2792bd8acaf2"/>
    <xsd:import namespace="58bb74ff-4ee7-4c5f-a49c-beddbb19aa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767e1-0aa0-4549-bbd1-2792bd8acaf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f53c09-6757-4866-9b41-34116dc1f3d9}" ma:internalName="TaxCatchAll" ma:showField="CatchAllData" ma:web="1b2767e1-0aa0-4549-bbd1-2792bd8ac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bb74ff-4ee7-4c5f-a49c-beddbb19aa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9625-A502-4A9F-BD74-62E4FE979519}">
  <ds:schemaRefs>
    <ds:schemaRef ds:uri="http://schemas.microsoft.com/sharepoint/v3/contenttype/forms"/>
  </ds:schemaRefs>
</ds:datastoreItem>
</file>

<file path=customXml/itemProps2.xml><?xml version="1.0" encoding="utf-8"?>
<ds:datastoreItem xmlns:ds="http://schemas.openxmlformats.org/officeDocument/2006/customXml" ds:itemID="{6D18DBFF-2492-4AAA-9990-7307D6C5C5E2}">
  <ds:schemaRef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58bb74ff-4ee7-4c5f-a49c-beddbb19aaf6"/>
    <ds:schemaRef ds:uri="1b2767e1-0aa0-4549-bbd1-2792bd8acaf2"/>
  </ds:schemaRefs>
</ds:datastoreItem>
</file>

<file path=customXml/itemProps3.xml><?xml version="1.0" encoding="utf-8"?>
<ds:datastoreItem xmlns:ds="http://schemas.openxmlformats.org/officeDocument/2006/customXml" ds:itemID="{739430AF-07EE-41A6-82BC-E08FC440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767e1-0aa0-4549-bbd1-2792bd8acaf2"/>
    <ds:schemaRef ds:uri="58bb74ff-4ee7-4c5f-a49c-beddbb19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1370</Words>
  <Characters>9044</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LGBTQIA+ roundtable 2025-2027 membership application form</vt:lpstr>
    </vt:vector>
  </TitlesOfParts>
  <Manager/>
  <Company>Queensland Government</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LGBTQIA+ roundtable 2025-2027 membership application form</dc:title>
  <dc:subject>LGBTQIA+</dc:subject>
  <dc:creator>Queensland Government</dc:creator>
  <cp:keywords>LGBTQIA; plus; roundtable; nomination; application</cp:keywords>
  <cp:lastModifiedBy>Tanya z Campbell</cp:lastModifiedBy>
  <cp:revision>2</cp:revision>
  <cp:lastPrinted>2025-06-14T02:01:00Z</cp:lastPrinted>
  <dcterms:created xsi:type="dcterms:W3CDTF">2025-06-24T00:33:00Z</dcterms:created>
  <dcterms:modified xsi:type="dcterms:W3CDTF">2025-06-24T00:33:00Z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0x010100D5B185B4CEBD294DA8BD8B8836684C1C</vt:lpwstr>
  </property>
  <property fmtid="{D5CDD505-2E9C-101B-9397-08002B2CF9AE}" pid="3" name="MediaServiceImageTags">
    <vt:lpwstr/>
  </property>
  <property fmtid="{D5CDD505-2E9C-101B-9397-08002B2CF9AE}" pid="4" name="Order">
    <vt:r8>339500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