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072B3" w14:textId="77777777" w:rsidR="005C092E" w:rsidRDefault="005C092E" w:rsidP="00C35C46">
      <w:pPr>
        <w:pStyle w:val="Title"/>
        <w:tabs>
          <w:tab w:val="left" w:pos="1701"/>
        </w:tabs>
      </w:pPr>
    </w:p>
    <w:p w14:paraId="7A9D3249" w14:textId="77777777" w:rsidR="005C092E" w:rsidRDefault="005C092E" w:rsidP="005F0FB2">
      <w:pPr>
        <w:pStyle w:val="Title"/>
      </w:pPr>
    </w:p>
    <w:p w14:paraId="7B9F24FC" w14:textId="1AB11D2A" w:rsidR="005C092E" w:rsidRPr="00200B30" w:rsidRDefault="00200B30" w:rsidP="005F0FB2">
      <w:pPr>
        <w:pStyle w:val="Title"/>
        <w:rPr>
          <w:rFonts w:ascii="Aptos" w:hAnsi="Aptos"/>
          <w:sz w:val="52"/>
          <w:szCs w:val="56"/>
        </w:rPr>
      </w:pPr>
      <w:r w:rsidRPr="00200B30">
        <w:rPr>
          <w:rFonts w:ascii="Aptos" w:hAnsi="Aptos"/>
          <w:sz w:val="52"/>
          <w:szCs w:val="56"/>
        </w:rPr>
        <w:t>Providing foster and kinship care</w:t>
      </w:r>
    </w:p>
    <w:p w14:paraId="09B5960E" w14:textId="3990D7A3" w:rsidR="00F8211B" w:rsidRDefault="00200B30">
      <w:pPr>
        <w:spacing w:after="0" w:line="240" w:lineRule="auto"/>
        <w:rPr>
          <w:rFonts w:eastAsiaTheme="majorEastAsia" w:cs="Times New Roman (Headings CS)"/>
          <w:b/>
          <w:bCs/>
          <w:color w:val="E0523E"/>
          <w:sz w:val="50"/>
          <w:szCs w:val="32"/>
          <w:lang w:val="en-AU"/>
        </w:rPr>
      </w:pPr>
      <w:r w:rsidRPr="00200B30">
        <w:rPr>
          <w:rFonts w:ascii="Aptos" w:hAnsi="Aptos"/>
          <w:color w:val="FFFFFF" w:themeColor="background1"/>
          <w:sz w:val="40"/>
          <w:szCs w:val="44"/>
          <w:lang w:val="en-AU"/>
        </w:rPr>
        <w:t>Keeping a life diary</w:t>
      </w:r>
      <w:r w:rsidR="00F8211B">
        <w:rPr>
          <w:lang w:val="en-AU"/>
        </w:rPr>
        <w:br w:type="page"/>
      </w:r>
    </w:p>
    <w:p w14:paraId="155A0EC4" w14:textId="77777777" w:rsidR="00200B30" w:rsidRDefault="00200B30" w:rsidP="00364577">
      <w:pPr>
        <w:rPr>
          <w:rFonts w:ascii="Aptos" w:hAnsi="Aptos"/>
        </w:rPr>
      </w:pPr>
    </w:p>
    <w:p w14:paraId="38C15C72" w14:textId="2132B3B3" w:rsidR="00200B30" w:rsidRPr="00200B30" w:rsidRDefault="00200B30" w:rsidP="00364577">
      <w:pPr>
        <w:jc w:val="both"/>
        <w:rPr>
          <w:rFonts w:ascii="Aptos" w:hAnsi="Aptos"/>
        </w:rPr>
      </w:pPr>
      <w:r w:rsidRPr="00200B30">
        <w:rPr>
          <w:rFonts w:ascii="Aptos" w:hAnsi="Aptos"/>
        </w:rPr>
        <w:t xml:space="preserve">Each child or young person in care should have memories from their childhood and this includes their time spent in care. Children and young people who are placed in care often do not remember some of their life history, particularly if they experience many short-term </w:t>
      </w:r>
      <w:r w:rsidR="00AB1810">
        <w:rPr>
          <w:rFonts w:ascii="Aptos" w:hAnsi="Aptos"/>
        </w:rPr>
        <w:t>care arrangements</w:t>
      </w:r>
      <w:r w:rsidRPr="00200B30">
        <w:rPr>
          <w:rFonts w:ascii="Aptos" w:hAnsi="Aptos"/>
        </w:rPr>
        <w:t>.</w:t>
      </w:r>
    </w:p>
    <w:p w14:paraId="6D045BDA" w14:textId="677429BC" w:rsidR="00200B30" w:rsidRPr="00200B30" w:rsidRDefault="00200B30" w:rsidP="00364577">
      <w:pPr>
        <w:jc w:val="both"/>
        <w:rPr>
          <w:rFonts w:ascii="Aptos" w:hAnsi="Aptos"/>
        </w:rPr>
      </w:pPr>
      <w:r w:rsidRPr="00200B30">
        <w:rPr>
          <w:rFonts w:ascii="Aptos" w:hAnsi="Aptos"/>
        </w:rPr>
        <w:t xml:space="preserve">For this </w:t>
      </w:r>
      <w:r w:rsidR="00364577" w:rsidRPr="00200B30">
        <w:rPr>
          <w:rFonts w:ascii="Aptos" w:hAnsi="Aptos"/>
        </w:rPr>
        <w:t>reason,</w:t>
      </w:r>
      <w:r w:rsidRPr="00200B30">
        <w:rPr>
          <w:rFonts w:ascii="Aptos" w:hAnsi="Aptos"/>
        </w:rPr>
        <w:t xml:space="preserve"> it is important to keep a written record, such as a life diary or life story, for the child or young person as well as precious items, such as special toys, clothes, certificates, photos and mementos of special occasions to help the child or young person remember their life history.</w:t>
      </w:r>
    </w:p>
    <w:p w14:paraId="5B449D40" w14:textId="77777777" w:rsidR="00200B30" w:rsidRPr="00200B30" w:rsidRDefault="00200B30" w:rsidP="00364577">
      <w:pPr>
        <w:jc w:val="both"/>
        <w:rPr>
          <w:rFonts w:ascii="Aptos" w:hAnsi="Aptos"/>
        </w:rPr>
      </w:pPr>
      <w:r w:rsidRPr="00200B30">
        <w:rPr>
          <w:rFonts w:ascii="Aptos" w:hAnsi="Aptos"/>
        </w:rPr>
        <w:t>A child or young person’s life diary can be quite simple. It can contain:</w:t>
      </w:r>
    </w:p>
    <w:p w14:paraId="72517F2E" w14:textId="104E71FA" w:rsidR="00200B30" w:rsidRPr="00200B30" w:rsidRDefault="00200B30" w:rsidP="00364577">
      <w:pPr>
        <w:pStyle w:val="ListParagraph"/>
        <w:numPr>
          <w:ilvl w:val="0"/>
          <w:numId w:val="10"/>
        </w:numPr>
        <w:spacing w:line="360" w:lineRule="auto"/>
        <w:jc w:val="both"/>
        <w:rPr>
          <w:rFonts w:ascii="Aptos" w:hAnsi="Aptos"/>
        </w:rPr>
      </w:pPr>
      <w:r w:rsidRPr="00200B30">
        <w:rPr>
          <w:rFonts w:ascii="Aptos" w:hAnsi="Aptos"/>
        </w:rPr>
        <w:t>photographs</w:t>
      </w:r>
    </w:p>
    <w:p w14:paraId="3B890D3C" w14:textId="72BF853B" w:rsidR="00200B30" w:rsidRPr="00200B30" w:rsidRDefault="00200B30" w:rsidP="00364577">
      <w:pPr>
        <w:pStyle w:val="ListParagraph"/>
        <w:numPr>
          <w:ilvl w:val="0"/>
          <w:numId w:val="10"/>
        </w:numPr>
        <w:spacing w:line="360" w:lineRule="auto"/>
        <w:jc w:val="both"/>
        <w:rPr>
          <w:rFonts w:ascii="Aptos" w:hAnsi="Aptos"/>
        </w:rPr>
      </w:pPr>
      <w:r w:rsidRPr="00200B30">
        <w:rPr>
          <w:rFonts w:ascii="Aptos" w:hAnsi="Aptos"/>
        </w:rPr>
        <w:t>school certificates</w:t>
      </w:r>
    </w:p>
    <w:p w14:paraId="13CD84A7" w14:textId="650DEF4F" w:rsidR="00200B30" w:rsidRPr="00200B30" w:rsidRDefault="00200B30" w:rsidP="00364577">
      <w:pPr>
        <w:pStyle w:val="ListParagraph"/>
        <w:numPr>
          <w:ilvl w:val="0"/>
          <w:numId w:val="10"/>
        </w:numPr>
        <w:spacing w:line="360" w:lineRule="auto"/>
        <w:jc w:val="both"/>
        <w:rPr>
          <w:rFonts w:ascii="Aptos" w:hAnsi="Aptos"/>
        </w:rPr>
      </w:pPr>
      <w:r w:rsidRPr="00200B30">
        <w:rPr>
          <w:rFonts w:ascii="Aptos" w:hAnsi="Aptos"/>
        </w:rPr>
        <w:t>details of special occasions</w:t>
      </w:r>
    </w:p>
    <w:p w14:paraId="4E66A394" w14:textId="138E096A" w:rsidR="00200B30" w:rsidRPr="00200B30" w:rsidRDefault="00200B30" w:rsidP="00364577">
      <w:pPr>
        <w:pStyle w:val="ListParagraph"/>
        <w:numPr>
          <w:ilvl w:val="0"/>
          <w:numId w:val="10"/>
        </w:numPr>
        <w:spacing w:line="360" w:lineRule="auto"/>
        <w:jc w:val="both"/>
        <w:rPr>
          <w:rFonts w:ascii="Aptos" w:hAnsi="Aptos"/>
        </w:rPr>
      </w:pPr>
      <w:r w:rsidRPr="00200B30">
        <w:rPr>
          <w:rFonts w:ascii="Aptos" w:hAnsi="Aptos"/>
        </w:rPr>
        <w:t>information about sports, hobbies or activities that the child or young person enjoys</w:t>
      </w:r>
    </w:p>
    <w:p w14:paraId="529E4559" w14:textId="227D9478" w:rsidR="00200B30" w:rsidRPr="00200B30" w:rsidRDefault="00200B30" w:rsidP="00364577">
      <w:pPr>
        <w:pStyle w:val="ListParagraph"/>
        <w:numPr>
          <w:ilvl w:val="0"/>
          <w:numId w:val="10"/>
        </w:numPr>
        <w:spacing w:line="360" w:lineRule="auto"/>
        <w:jc w:val="both"/>
        <w:rPr>
          <w:rFonts w:ascii="Aptos" w:hAnsi="Aptos"/>
        </w:rPr>
      </w:pPr>
      <w:r w:rsidRPr="00200B30">
        <w:rPr>
          <w:rFonts w:ascii="Aptos" w:hAnsi="Aptos"/>
        </w:rPr>
        <w:t>information about their birth family</w:t>
      </w:r>
    </w:p>
    <w:p w14:paraId="1CD74658" w14:textId="3C6ACFEC" w:rsidR="00200B30" w:rsidRPr="00200B30" w:rsidRDefault="00200B30" w:rsidP="00364577">
      <w:pPr>
        <w:pStyle w:val="ListParagraph"/>
        <w:numPr>
          <w:ilvl w:val="0"/>
          <w:numId w:val="10"/>
        </w:numPr>
        <w:spacing w:line="360" w:lineRule="auto"/>
        <w:jc w:val="both"/>
        <w:rPr>
          <w:rFonts w:ascii="Aptos" w:hAnsi="Aptos"/>
        </w:rPr>
      </w:pPr>
      <w:r w:rsidRPr="00200B30">
        <w:rPr>
          <w:rFonts w:ascii="Aptos" w:hAnsi="Aptos"/>
        </w:rPr>
        <w:t>information about their medical history</w:t>
      </w:r>
    </w:p>
    <w:p w14:paraId="09B25DBD" w14:textId="615AA5BC" w:rsidR="00200B30" w:rsidRPr="00200B30" w:rsidRDefault="00200B30" w:rsidP="00364577">
      <w:pPr>
        <w:pStyle w:val="ListParagraph"/>
        <w:numPr>
          <w:ilvl w:val="0"/>
          <w:numId w:val="10"/>
        </w:numPr>
        <w:spacing w:line="360" w:lineRule="auto"/>
        <w:jc w:val="both"/>
        <w:rPr>
          <w:rFonts w:ascii="Aptos" w:hAnsi="Aptos"/>
        </w:rPr>
      </w:pPr>
      <w:r w:rsidRPr="00200B30">
        <w:rPr>
          <w:rFonts w:ascii="Aptos" w:hAnsi="Aptos"/>
        </w:rPr>
        <w:t>information about the carer’s family</w:t>
      </w:r>
    </w:p>
    <w:p w14:paraId="6EFDAD07" w14:textId="085DD9EE" w:rsidR="005C092E" w:rsidRPr="00200B30" w:rsidRDefault="00200B30" w:rsidP="00364577">
      <w:pPr>
        <w:pStyle w:val="ListParagraph"/>
        <w:numPr>
          <w:ilvl w:val="0"/>
          <w:numId w:val="10"/>
        </w:numPr>
        <w:spacing w:line="360" w:lineRule="auto"/>
        <w:jc w:val="both"/>
        <w:rPr>
          <w:rFonts w:ascii="Aptos" w:hAnsi="Aptos"/>
        </w:rPr>
      </w:pPr>
      <w:r w:rsidRPr="00200B30">
        <w:rPr>
          <w:rFonts w:ascii="Aptos" w:hAnsi="Aptos"/>
        </w:rPr>
        <w:t>information about their child safety officers or other people of significance in their life.</w:t>
      </w:r>
    </w:p>
    <w:p w14:paraId="2F4CC8AB" w14:textId="3F2B3859" w:rsidR="00200B30" w:rsidRPr="00200B30" w:rsidRDefault="00200B30" w:rsidP="00364577">
      <w:pPr>
        <w:pStyle w:val="BodyText"/>
        <w:spacing w:before="55" w:line="278" w:lineRule="auto"/>
        <w:ind w:left="106"/>
        <w:jc w:val="both"/>
        <w:rPr>
          <w:rFonts w:ascii="Aptos" w:hAnsi="Aptos"/>
        </w:rPr>
      </w:pPr>
      <w:r w:rsidRPr="00200B30">
        <w:rPr>
          <w:rFonts w:ascii="Aptos" w:hAnsi="Aptos"/>
          <w:spacing w:val="-6"/>
        </w:rPr>
        <w:t>Y</w:t>
      </w:r>
      <w:r w:rsidRPr="00200B30">
        <w:rPr>
          <w:rFonts w:ascii="Aptos" w:hAnsi="Aptos"/>
          <w:spacing w:val="-5"/>
        </w:rPr>
        <w:t>ou</w:t>
      </w:r>
      <w:r w:rsidRPr="00200B30">
        <w:rPr>
          <w:rFonts w:ascii="Aptos" w:hAnsi="Aptos"/>
          <w:spacing w:val="-1"/>
        </w:rPr>
        <w:t xml:space="preserve"> </w:t>
      </w:r>
      <w:r w:rsidRPr="00200B30">
        <w:rPr>
          <w:rFonts w:ascii="Aptos" w:hAnsi="Aptos"/>
        </w:rPr>
        <w:t>may</w:t>
      </w:r>
      <w:r w:rsidRPr="00200B30">
        <w:rPr>
          <w:rFonts w:ascii="Aptos" w:hAnsi="Aptos"/>
          <w:spacing w:val="-1"/>
        </w:rPr>
        <w:t xml:space="preserve"> have</w:t>
      </w:r>
      <w:r w:rsidRPr="00200B30">
        <w:rPr>
          <w:rFonts w:ascii="Aptos" w:hAnsi="Aptos"/>
        </w:rPr>
        <w:t xml:space="preserve"> your</w:t>
      </w:r>
      <w:r w:rsidRPr="00200B30">
        <w:rPr>
          <w:rFonts w:ascii="Aptos" w:hAnsi="Aptos"/>
          <w:spacing w:val="-1"/>
        </w:rPr>
        <w:t xml:space="preserve"> own</w:t>
      </w:r>
      <w:r w:rsidRPr="00200B30">
        <w:rPr>
          <w:rFonts w:ascii="Aptos" w:hAnsi="Aptos"/>
        </w:rPr>
        <w:t xml:space="preserve"> family</w:t>
      </w:r>
      <w:r w:rsidRPr="00200B30">
        <w:rPr>
          <w:rFonts w:ascii="Aptos" w:hAnsi="Aptos"/>
          <w:spacing w:val="-1"/>
        </w:rPr>
        <w:t xml:space="preserve"> </w:t>
      </w:r>
      <w:r w:rsidRPr="00200B30">
        <w:rPr>
          <w:rFonts w:ascii="Aptos" w:hAnsi="Aptos"/>
        </w:rPr>
        <w:t>tradition</w:t>
      </w:r>
      <w:r w:rsidRPr="00200B30">
        <w:rPr>
          <w:rFonts w:ascii="Aptos" w:hAnsi="Aptos"/>
          <w:spacing w:val="25"/>
        </w:rPr>
        <w:t xml:space="preserve"> </w:t>
      </w:r>
      <w:r w:rsidRPr="00200B30">
        <w:rPr>
          <w:rFonts w:ascii="Aptos" w:hAnsi="Aptos"/>
          <w:spacing w:val="-1"/>
        </w:rPr>
        <w:t xml:space="preserve">of </w:t>
      </w:r>
      <w:r w:rsidRPr="00200B30">
        <w:rPr>
          <w:rFonts w:ascii="Aptos" w:hAnsi="Aptos"/>
        </w:rPr>
        <w:t>keeping</w:t>
      </w:r>
      <w:r w:rsidRPr="00200B30">
        <w:rPr>
          <w:rFonts w:ascii="Aptos" w:hAnsi="Aptos"/>
          <w:spacing w:val="-2"/>
        </w:rPr>
        <w:t xml:space="preserve"> </w:t>
      </w:r>
      <w:r w:rsidRPr="00200B30">
        <w:rPr>
          <w:rFonts w:ascii="Aptos" w:hAnsi="Aptos"/>
        </w:rPr>
        <w:t>mementos</w:t>
      </w:r>
      <w:r w:rsidRPr="00200B30">
        <w:rPr>
          <w:rFonts w:ascii="Aptos" w:hAnsi="Aptos"/>
          <w:spacing w:val="-2"/>
        </w:rPr>
        <w:t xml:space="preserve"> </w:t>
      </w:r>
      <w:r w:rsidRPr="00200B30">
        <w:rPr>
          <w:rFonts w:ascii="Aptos" w:hAnsi="Aptos"/>
          <w:spacing w:val="-1"/>
        </w:rPr>
        <w:t xml:space="preserve">and </w:t>
      </w:r>
      <w:r w:rsidRPr="00200B30">
        <w:rPr>
          <w:rFonts w:ascii="Aptos" w:hAnsi="Aptos"/>
        </w:rPr>
        <w:t>memories</w:t>
      </w:r>
      <w:r w:rsidRPr="00200B30">
        <w:rPr>
          <w:rFonts w:ascii="Aptos" w:hAnsi="Aptos"/>
          <w:spacing w:val="-2"/>
        </w:rPr>
        <w:t xml:space="preserve"> </w:t>
      </w:r>
      <w:r w:rsidRPr="00200B30">
        <w:rPr>
          <w:rFonts w:ascii="Aptos" w:hAnsi="Aptos"/>
        </w:rPr>
        <w:t>that</w:t>
      </w:r>
      <w:r w:rsidR="00364577">
        <w:rPr>
          <w:rFonts w:ascii="Aptos" w:hAnsi="Aptos"/>
        </w:rPr>
        <w:t xml:space="preserve"> </w:t>
      </w:r>
      <w:r w:rsidRPr="00200B30">
        <w:rPr>
          <w:rFonts w:ascii="Aptos" w:hAnsi="Aptos"/>
        </w:rPr>
        <w:t>you</w:t>
      </w:r>
      <w:r w:rsidRPr="00200B30">
        <w:rPr>
          <w:rFonts w:ascii="Aptos" w:hAnsi="Aptos"/>
          <w:spacing w:val="-2"/>
        </w:rPr>
        <w:t xml:space="preserve"> </w:t>
      </w:r>
      <w:r w:rsidR="00364577">
        <w:rPr>
          <w:rFonts w:ascii="Aptos" w:hAnsi="Aptos"/>
          <w:spacing w:val="-2"/>
        </w:rPr>
        <w:t>c</w:t>
      </w:r>
      <w:r w:rsidRPr="00200B30">
        <w:rPr>
          <w:rFonts w:ascii="Aptos" w:hAnsi="Aptos"/>
        </w:rPr>
        <w:t>an</w:t>
      </w:r>
      <w:r w:rsidRPr="00200B30">
        <w:rPr>
          <w:rFonts w:ascii="Aptos" w:hAnsi="Aptos"/>
          <w:spacing w:val="-1"/>
        </w:rPr>
        <w:t xml:space="preserve"> pass</w:t>
      </w:r>
      <w:r w:rsidRPr="00200B30">
        <w:rPr>
          <w:rFonts w:ascii="Aptos" w:hAnsi="Aptos"/>
        </w:rPr>
        <w:t xml:space="preserve"> </w:t>
      </w:r>
      <w:r w:rsidRPr="00200B30">
        <w:rPr>
          <w:rFonts w:ascii="Aptos" w:hAnsi="Aptos"/>
          <w:spacing w:val="-1"/>
        </w:rPr>
        <w:t>on</w:t>
      </w:r>
      <w:r w:rsidRPr="00200B30">
        <w:rPr>
          <w:rFonts w:ascii="Aptos" w:hAnsi="Aptos"/>
        </w:rPr>
        <w:t xml:space="preserve"> to</w:t>
      </w:r>
      <w:r w:rsidRPr="00200B30">
        <w:rPr>
          <w:rFonts w:ascii="Aptos" w:hAnsi="Aptos"/>
          <w:spacing w:val="-1"/>
        </w:rPr>
        <w:t xml:space="preserve"> </w:t>
      </w:r>
      <w:r w:rsidRPr="00200B30">
        <w:rPr>
          <w:rFonts w:ascii="Aptos" w:hAnsi="Aptos"/>
        </w:rPr>
        <w:t>a</w:t>
      </w:r>
      <w:r w:rsidRPr="00200B30">
        <w:rPr>
          <w:rFonts w:ascii="Aptos" w:hAnsi="Aptos"/>
          <w:spacing w:val="-1"/>
        </w:rPr>
        <w:t xml:space="preserve"> </w:t>
      </w:r>
      <w:r w:rsidRPr="00200B30">
        <w:rPr>
          <w:rFonts w:ascii="Aptos" w:hAnsi="Aptos"/>
        </w:rPr>
        <w:t>child</w:t>
      </w:r>
      <w:r w:rsidRPr="00200B30">
        <w:rPr>
          <w:rFonts w:ascii="Aptos" w:hAnsi="Aptos"/>
          <w:spacing w:val="-2"/>
        </w:rPr>
        <w:t xml:space="preserve"> </w:t>
      </w:r>
      <w:r w:rsidRPr="00200B30">
        <w:rPr>
          <w:rFonts w:ascii="Aptos" w:hAnsi="Aptos"/>
          <w:spacing w:val="-1"/>
        </w:rPr>
        <w:t>or</w:t>
      </w:r>
      <w:r w:rsidRPr="00200B30">
        <w:rPr>
          <w:rFonts w:ascii="Aptos" w:hAnsi="Aptos"/>
        </w:rPr>
        <w:t xml:space="preserve"> young</w:t>
      </w:r>
      <w:r w:rsidRPr="00200B30">
        <w:rPr>
          <w:rFonts w:ascii="Aptos" w:hAnsi="Aptos"/>
          <w:spacing w:val="-1"/>
        </w:rPr>
        <w:t xml:space="preserve"> person</w:t>
      </w:r>
      <w:r>
        <w:rPr>
          <w:rFonts w:ascii="Aptos" w:hAnsi="Aptos"/>
          <w:spacing w:val="-1"/>
        </w:rPr>
        <w:t xml:space="preserve"> </w:t>
      </w:r>
      <w:r w:rsidRPr="00200B30">
        <w:rPr>
          <w:rFonts w:ascii="Aptos" w:hAnsi="Aptos"/>
        </w:rPr>
        <w:t>in your care.</w:t>
      </w:r>
      <w:r w:rsidRPr="00200B30">
        <w:rPr>
          <w:rFonts w:ascii="Aptos" w:hAnsi="Aptos"/>
          <w:spacing w:val="-4"/>
        </w:rPr>
        <w:t xml:space="preserve"> </w:t>
      </w:r>
      <w:r w:rsidRPr="00200B30">
        <w:rPr>
          <w:rFonts w:ascii="Aptos" w:hAnsi="Aptos"/>
          <w:spacing w:val="-5"/>
        </w:rPr>
        <w:t>Your</w:t>
      </w:r>
      <w:r w:rsidRPr="00200B30">
        <w:rPr>
          <w:rFonts w:ascii="Aptos" w:hAnsi="Aptos"/>
        </w:rPr>
        <w:t xml:space="preserve"> child safety officer or</w:t>
      </w:r>
      <w:r w:rsidRPr="00200B30">
        <w:rPr>
          <w:rFonts w:ascii="Aptos" w:hAnsi="Aptos"/>
          <w:spacing w:val="23"/>
        </w:rPr>
        <w:t xml:space="preserve"> </w:t>
      </w:r>
      <w:r w:rsidRPr="00200B30">
        <w:rPr>
          <w:rFonts w:ascii="Aptos" w:hAnsi="Aptos"/>
        </w:rPr>
        <w:t>foster</w:t>
      </w:r>
      <w:r w:rsidRPr="00200B30">
        <w:rPr>
          <w:rFonts w:ascii="Aptos" w:hAnsi="Aptos"/>
          <w:spacing w:val="-2"/>
        </w:rPr>
        <w:t xml:space="preserve"> </w:t>
      </w:r>
      <w:r w:rsidRPr="00200B30">
        <w:rPr>
          <w:rFonts w:ascii="Aptos" w:hAnsi="Aptos"/>
          <w:spacing w:val="-1"/>
        </w:rPr>
        <w:t>and</w:t>
      </w:r>
      <w:r>
        <w:rPr>
          <w:rFonts w:ascii="Aptos" w:hAnsi="Aptos"/>
          <w:spacing w:val="-1"/>
        </w:rPr>
        <w:t>/or</w:t>
      </w:r>
      <w:r w:rsidRPr="00200B30">
        <w:rPr>
          <w:rFonts w:ascii="Aptos" w:hAnsi="Aptos"/>
          <w:spacing w:val="-1"/>
        </w:rPr>
        <w:t xml:space="preserve"> </w:t>
      </w:r>
      <w:r w:rsidRPr="00200B30">
        <w:rPr>
          <w:rFonts w:ascii="Aptos" w:hAnsi="Aptos"/>
        </w:rPr>
        <w:t>kinship</w:t>
      </w:r>
      <w:r w:rsidRPr="00200B30">
        <w:rPr>
          <w:rFonts w:ascii="Aptos" w:hAnsi="Aptos"/>
          <w:spacing w:val="-2"/>
        </w:rPr>
        <w:t xml:space="preserve"> </w:t>
      </w:r>
      <w:r w:rsidRPr="00200B30">
        <w:rPr>
          <w:rFonts w:ascii="Aptos" w:hAnsi="Aptos"/>
        </w:rPr>
        <w:t>care</w:t>
      </w:r>
      <w:r w:rsidRPr="00200B30">
        <w:rPr>
          <w:rFonts w:ascii="Aptos" w:hAnsi="Aptos"/>
          <w:spacing w:val="23"/>
        </w:rPr>
        <w:t xml:space="preserve"> </w:t>
      </w:r>
      <w:r w:rsidRPr="00200B30">
        <w:rPr>
          <w:rFonts w:ascii="Aptos" w:hAnsi="Aptos"/>
        </w:rPr>
        <w:t>service</w:t>
      </w:r>
      <w:r w:rsidRPr="00200B30">
        <w:rPr>
          <w:rFonts w:ascii="Aptos" w:hAnsi="Aptos"/>
          <w:spacing w:val="-1"/>
        </w:rPr>
        <w:t xml:space="preserve"> </w:t>
      </w:r>
      <w:r w:rsidRPr="00200B30">
        <w:rPr>
          <w:rFonts w:ascii="Aptos" w:hAnsi="Aptos"/>
        </w:rPr>
        <w:t>support</w:t>
      </w:r>
      <w:r w:rsidRPr="00200B30">
        <w:rPr>
          <w:rFonts w:ascii="Aptos" w:hAnsi="Aptos"/>
          <w:spacing w:val="-1"/>
        </w:rPr>
        <w:t xml:space="preserve"> worker</w:t>
      </w:r>
      <w:r w:rsidRPr="00200B30">
        <w:rPr>
          <w:rFonts w:ascii="Aptos" w:hAnsi="Aptos"/>
        </w:rPr>
        <w:t xml:space="preserve"> can</w:t>
      </w:r>
      <w:r w:rsidRPr="00200B30">
        <w:rPr>
          <w:rFonts w:ascii="Aptos" w:hAnsi="Aptos"/>
          <w:spacing w:val="-1"/>
        </w:rPr>
        <w:t xml:space="preserve"> also</w:t>
      </w:r>
      <w:r w:rsidRPr="00200B30">
        <w:rPr>
          <w:rFonts w:ascii="Aptos" w:hAnsi="Aptos"/>
        </w:rPr>
        <w:t xml:space="preserve"> </w:t>
      </w:r>
      <w:r w:rsidRPr="00200B30">
        <w:rPr>
          <w:rFonts w:ascii="Aptos" w:hAnsi="Aptos"/>
          <w:spacing w:val="-1"/>
        </w:rPr>
        <w:t>help</w:t>
      </w:r>
      <w:r w:rsidRPr="00200B30">
        <w:rPr>
          <w:rFonts w:ascii="Aptos" w:hAnsi="Aptos"/>
        </w:rPr>
        <w:t xml:space="preserve"> </w:t>
      </w:r>
      <w:r w:rsidRPr="00200B30">
        <w:rPr>
          <w:rFonts w:ascii="Aptos" w:hAnsi="Aptos"/>
          <w:spacing w:val="-1"/>
        </w:rPr>
        <w:t>with</w:t>
      </w:r>
      <w:r w:rsidRPr="00200B30">
        <w:rPr>
          <w:rFonts w:ascii="Aptos" w:hAnsi="Aptos"/>
          <w:spacing w:val="23"/>
        </w:rPr>
        <w:t xml:space="preserve"> </w:t>
      </w:r>
      <w:r w:rsidRPr="00200B30">
        <w:rPr>
          <w:rFonts w:ascii="Aptos" w:hAnsi="Aptos"/>
          <w:spacing w:val="-1"/>
        </w:rPr>
        <w:t>other ideas</w:t>
      </w:r>
      <w:r w:rsidRPr="00200B30">
        <w:rPr>
          <w:rFonts w:ascii="Aptos" w:hAnsi="Aptos"/>
        </w:rPr>
        <w:t xml:space="preserve"> </w:t>
      </w:r>
      <w:r w:rsidRPr="00200B30">
        <w:rPr>
          <w:rFonts w:ascii="Aptos" w:hAnsi="Aptos"/>
          <w:spacing w:val="-1"/>
        </w:rPr>
        <w:t>about</w:t>
      </w:r>
      <w:r w:rsidRPr="00200B30">
        <w:rPr>
          <w:rFonts w:ascii="Aptos" w:hAnsi="Aptos"/>
        </w:rPr>
        <w:t xml:space="preserve"> </w:t>
      </w:r>
      <w:r w:rsidRPr="00200B30">
        <w:rPr>
          <w:rFonts w:ascii="Aptos" w:hAnsi="Aptos"/>
          <w:spacing w:val="-1"/>
        </w:rPr>
        <w:t>how</w:t>
      </w:r>
      <w:r w:rsidRPr="00200B30">
        <w:rPr>
          <w:rFonts w:ascii="Aptos" w:hAnsi="Aptos"/>
        </w:rPr>
        <w:t xml:space="preserve"> to</w:t>
      </w:r>
      <w:r w:rsidRPr="00200B30">
        <w:rPr>
          <w:rFonts w:ascii="Aptos" w:hAnsi="Aptos"/>
          <w:spacing w:val="-2"/>
        </w:rPr>
        <w:t xml:space="preserve"> </w:t>
      </w:r>
      <w:r w:rsidRPr="00200B30">
        <w:rPr>
          <w:rFonts w:ascii="Aptos" w:hAnsi="Aptos"/>
          <w:spacing w:val="-1"/>
        </w:rPr>
        <w:t>gather</w:t>
      </w:r>
      <w:r w:rsidRPr="00200B30">
        <w:rPr>
          <w:rFonts w:ascii="Aptos" w:hAnsi="Aptos"/>
        </w:rPr>
        <w:t xml:space="preserve"> </w:t>
      </w:r>
      <w:r w:rsidRPr="00200B30">
        <w:rPr>
          <w:rFonts w:ascii="Aptos" w:hAnsi="Aptos"/>
          <w:spacing w:val="-1"/>
        </w:rPr>
        <w:t>and</w:t>
      </w:r>
      <w:r w:rsidRPr="00200B30">
        <w:rPr>
          <w:rFonts w:ascii="Aptos" w:hAnsi="Aptos"/>
        </w:rPr>
        <w:t xml:space="preserve"> store</w:t>
      </w:r>
      <w:r w:rsidRPr="00200B30">
        <w:rPr>
          <w:rFonts w:ascii="Aptos" w:hAnsi="Aptos"/>
          <w:spacing w:val="27"/>
        </w:rPr>
        <w:t xml:space="preserve"> </w:t>
      </w:r>
      <w:r w:rsidRPr="00200B30">
        <w:rPr>
          <w:rFonts w:ascii="Aptos" w:hAnsi="Aptos"/>
          <w:spacing w:val="-1"/>
        </w:rPr>
        <w:t>information,</w:t>
      </w:r>
      <w:r w:rsidRPr="00200B30">
        <w:rPr>
          <w:rFonts w:ascii="Aptos" w:hAnsi="Aptos"/>
        </w:rPr>
        <w:t xml:space="preserve"> such</w:t>
      </w:r>
      <w:r w:rsidRPr="00200B30">
        <w:rPr>
          <w:rFonts w:ascii="Aptos" w:hAnsi="Aptos"/>
          <w:spacing w:val="-1"/>
        </w:rPr>
        <w:t xml:space="preserve"> as</w:t>
      </w:r>
      <w:r w:rsidRPr="00200B30">
        <w:rPr>
          <w:rFonts w:ascii="Aptos" w:hAnsi="Aptos"/>
        </w:rPr>
        <w:t xml:space="preserve"> scrapbooking.</w:t>
      </w:r>
    </w:p>
    <w:p w14:paraId="2FBB12E7" w14:textId="77777777" w:rsidR="00200B30" w:rsidRPr="00200B30" w:rsidRDefault="00200B30" w:rsidP="00364577">
      <w:pPr>
        <w:pStyle w:val="BodyText"/>
        <w:spacing w:before="114" w:line="278" w:lineRule="auto"/>
        <w:ind w:left="106"/>
        <w:jc w:val="both"/>
        <w:rPr>
          <w:rFonts w:ascii="Aptos" w:hAnsi="Aptos"/>
        </w:rPr>
      </w:pPr>
      <w:r w:rsidRPr="00200B30">
        <w:rPr>
          <w:rFonts w:ascii="Aptos" w:hAnsi="Aptos"/>
        </w:rPr>
        <w:t>They</w:t>
      </w:r>
      <w:r w:rsidRPr="00200B30">
        <w:rPr>
          <w:rFonts w:ascii="Aptos" w:hAnsi="Aptos"/>
          <w:spacing w:val="-2"/>
        </w:rPr>
        <w:t xml:space="preserve"> </w:t>
      </w:r>
      <w:r w:rsidRPr="00200B30">
        <w:rPr>
          <w:rFonts w:ascii="Aptos" w:hAnsi="Aptos"/>
        </w:rPr>
        <w:t>can</w:t>
      </w:r>
      <w:r w:rsidRPr="00200B30">
        <w:rPr>
          <w:rFonts w:ascii="Aptos" w:hAnsi="Aptos"/>
          <w:spacing w:val="-2"/>
        </w:rPr>
        <w:t xml:space="preserve"> </w:t>
      </w:r>
      <w:r w:rsidRPr="00200B30">
        <w:rPr>
          <w:rFonts w:ascii="Aptos" w:hAnsi="Aptos"/>
          <w:spacing w:val="-1"/>
        </w:rPr>
        <w:t>offer</w:t>
      </w:r>
      <w:r w:rsidRPr="00200B30">
        <w:rPr>
          <w:rFonts w:ascii="Aptos" w:hAnsi="Aptos"/>
          <w:spacing w:val="-2"/>
        </w:rPr>
        <w:t xml:space="preserve"> </w:t>
      </w:r>
      <w:r w:rsidRPr="00200B30">
        <w:rPr>
          <w:rFonts w:ascii="Aptos" w:hAnsi="Aptos"/>
          <w:spacing w:val="-1"/>
        </w:rPr>
        <w:t>ideas</w:t>
      </w:r>
      <w:r w:rsidRPr="00200B30">
        <w:rPr>
          <w:rFonts w:ascii="Aptos" w:hAnsi="Aptos"/>
        </w:rPr>
        <w:t xml:space="preserve"> </w:t>
      </w:r>
      <w:r w:rsidRPr="00200B30">
        <w:rPr>
          <w:rFonts w:ascii="Aptos" w:hAnsi="Aptos"/>
          <w:spacing w:val="-1"/>
        </w:rPr>
        <w:t xml:space="preserve">about how </w:t>
      </w:r>
      <w:r w:rsidRPr="00200B30">
        <w:rPr>
          <w:rFonts w:ascii="Aptos" w:hAnsi="Aptos"/>
        </w:rPr>
        <w:t>to</w:t>
      </w:r>
      <w:r w:rsidRPr="00200B30">
        <w:rPr>
          <w:rFonts w:ascii="Aptos" w:hAnsi="Aptos"/>
          <w:spacing w:val="-2"/>
        </w:rPr>
        <w:t xml:space="preserve"> </w:t>
      </w:r>
      <w:r w:rsidRPr="00200B30">
        <w:rPr>
          <w:rFonts w:ascii="Aptos" w:hAnsi="Aptos"/>
          <w:spacing w:val="-1"/>
        </w:rPr>
        <w:t>present</w:t>
      </w:r>
      <w:r w:rsidRPr="00200B30">
        <w:rPr>
          <w:rFonts w:ascii="Aptos" w:hAnsi="Aptos"/>
          <w:spacing w:val="23"/>
        </w:rPr>
        <w:t xml:space="preserve"> </w:t>
      </w:r>
      <w:r w:rsidRPr="00200B30">
        <w:rPr>
          <w:rFonts w:ascii="Aptos" w:hAnsi="Aptos"/>
        </w:rPr>
        <w:t>the</w:t>
      </w:r>
      <w:r w:rsidRPr="00200B30">
        <w:rPr>
          <w:rFonts w:ascii="Aptos" w:hAnsi="Aptos"/>
          <w:spacing w:val="-2"/>
        </w:rPr>
        <w:t xml:space="preserve"> </w:t>
      </w:r>
      <w:r w:rsidRPr="00200B30">
        <w:rPr>
          <w:rFonts w:ascii="Aptos" w:hAnsi="Aptos"/>
          <w:spacing w:val="-1"/>
        </w:rPr>
        <w:t>life</w:t>
      </w:r>
      <w:r w:rsidRPr="00200B30">
        <w:rPr>
          <w:rFonts w:ascii="Aptos" w:hAnsi="Aptos"/>
        </w:rPr>
        <w:t xml:space="preserve"> </w:t>
      </w:r>
      <w:r w:rsidRPr="00200B30">
        <w:rPr>
          <w:rFonts w:ascii="Aptos" w:hAnsi="Aptos"/>
          <w:spacing w:val="-1"/>
        </w:rPr>
        <w:t>diary</w:t>
      </w:r>
      <w:r w:rsidRPr="00200B30">
        <w:rPr>
          <w:rFonts w:ascii="Aptos" w:hAnsi="Aptos"/>
        </w:rPr>
        <w:t xml:space="preserve"> to</w:t>
      </w:r>
      <w:r w:rsidRPr="00200B30">
        <w:rPr>
          <w:rFonts w:ascii="Aptos" w:hAnsi="Aptos"/>
          <w:spacing w:val="-2"/>
        </w:rPr>
        <w:t xml:space="preserve"> </w:t>
      </w:r>
      <w:r w:rsidRPr="00200B30">
        <w:rPr>
          <w:rFonts w:ascii="Aptos" w:hAnsi="Aptos"/>
        </w:rPr>
        <w:t>the</w:t>
      </w:r>
      <w:r w:rsidRPr="00200B30">
        <w:rPr>
          <w:rFonts w:ascii="Aptos" w:hAnsi="Aptos"/>
          <w:spacing w:val="-1"/>
        </w:rPr>
        <w:t xml:space="preserve"> </w:t>
      </w:r>
      <w:r w:rsidRPr="00200B30">
        <w:rPr>
          <w:rFonts w:ascii="Aptos" w:hAnsi="Aptos"/>
        </w:rPr>
        <w:t>child</w:t>
      </w:r>
      <w:r w:rsidRPr="00200B30">
        <w:rPr>
          <w:rFonts w:ascii="Aptos" w:hAnsi="Aptos"/>
          <w:spacing w:val="-1"/>
        </w:rPr>
        <w:t xml:space="preserve"> or </w:t>
      </w:r>
      <w:r w:rsidRPr="00200B30">
        <w:rPr>
          <w:rFonts w:ascii="Aptos" w:hAnsi="Aptos"/>
        </w:rPr>
        <w:t>young</w:t>
      </w:r>
      <w:r w:rsidRPr="00200B30">
        <w:rPr>
          <w:rFonts w:ascii="Aptos" w:hAnsi="Aptos"/>
          <w:spacing w:val="-1"/>
        </w:rPr>
        <w:t xml:space="preserve"> person</w:t>
      </w:r>
      <w:r w:rsidRPr="00200B30">
        <w:rPr>
          <w:rFonts w:ascii="Aptos" w:hAnsi="Aptos"/>
        </w:rPr>
        <w:t xml:space="preserve"> to</w:t>
      </w:r>
      <w:r w:rsidRPr="00200B30">
        <w:rPr>
          <w:rFonts w:ascii="Aptos" w:hAnsi="Aptos"/>
          <w:spacing w:val="25"/>
          <w:w w:val="99"/>
        </w:rPr>
        <w:t xml:space="preserve"> </w:t>
      </w:r>
      <w:r w:rsidRPr="00200B30">
        <w:rPr>
          <w:rFonts w:ascii="Aptos" w:hAnsi="Aptos"/>
        </w:rPr>
        <w:t>keep</w:t>
      </w:r>
      <w:r w:rsidRPr="00200B30">
        <w:rPr>
          <w:rFonts w:ascii="Aptos" w:hAnsi="Aptos"/>
          <w:spacing w:val="-1"/>
        </w:rPr>
        <w:t xml:space="preserve"> when</w:t>
      </w:r>
      <w:r w:rsidRPr="00200B30">
        <w:rPr>
          <w:rFonts w:ascii="Aptos" w:hAnsi="Aptos"/>
        </w:rPr>
        <w:t xml:space="preserve"> they</w:t>
      </w:r>
      <w:r w:rsidRPr="00200B30">
        <w:rPr>
          <w:rFonts w:ascii="Aptos" w:hAnsi="Aptos"/>
          <w:spacing w:val="-1"/>
        </w:rPr>
        <w:t xml:space="preserve"> leave</w:t>
      </w:r>
      <w:r w:rsidRPr="00200B30">
        <w:rPr>
          <w:rFonts w:ascii="Aptos" w:hAnsi="Aptos"/>
        </w:rPr>
        <w:t xml:space="preserve"> your</w:t>
      </w:r>
      <w:r w:rsidRPr="00200B30">
        <w:rPr>
          <w:rFonts w:ascii="Aptos" w:hAnsi="Aptos"/>
          <w:spacing w:val="-1"/>
        </w:rPr>
        <w:t xml:space="preserve"> </w:t>
      </w:r>
      <w:r w:rsidRPr="00200B30">
        <w:rPr>
          <w:rFonts w:ascii="Aptos" w:hAnsi="Aptos"/>
        </w:rPr>
        <w:t>care.</w:t>
      </w:r>
    </w:p>
    <w:p w14:paraId="51172475" w14:textId="5698670D" w:rsidR="00200B30" w:rsidRPr="00200B30" w:rsidRDefault="00364577" w:rsidP="00364577">
      <w:pPr>
        <w:rPr>
          <w:rFonts w:ascii="Aptos" w:hAnsi="Aptos"/>
        </w:rPr>
      </w:pPr>
      <w:r>
        <w:rPr>
          <w:rFonts w:ascii="Aptos" w:hAnsi="Aptos"/>
          <w:noProof/>
        </w:rPr>
        <mc:AlternateContent>
          <mc:Choice Requires="wps">
            <w:drawing>
              <wp:anchor distT="0" distB="0" distL="114300" distR="114300" simplePos="0" relativeHeight="251659264" behindDoc="0" locked="0" layoutInCell="1" allowOverlap="1" wp14:anchorId="2FB65216" wp14:editId="2E7D8A22">
                <wp:simplePos x="0" y="0"/>
                <wp:positionH relativeFrom="column">
                  <wp:posOffset>-906449</wp:posOffset>
                </wp:positionH>
                <wp:positionV relativeFrom="paragraph">
                  <wp:posOffset>383126</wp:posOffset>
                </wp:positionV>
                <wp:extent cx="7559675" cy="2035534"/>
                <wp:effectExtent l="0" t="0" r="22225" b="22225"/>
                <wp:wrapNone/>
                <wp:docPr id="1322658194" name="Text Box 5"/>
                <wp:cNvGraphicFramePr/>
                <a:graphic xmlns:a="http://schemas.openxmlformats.org/drawingml/2006/main">
                  <a:graphicData uri="http://schemas.microsoft.com/office/word/2010/wordprocessingShape">
                    <wps:wsp>
                      <wps:cNvSpPr txBox="1"/>
                      <wps:spPr>
                        <a:xfrm>
                          <a:off x="0" y="0"/>
                          <a:ext cx="7559675" cy="2035534"/>
                        </a:xfrm>
                        <a:prstGeom prst="rect">
                          <a:avLst/>
                        </a:prstGeom>
                        <a:solidFill>
                          <a:schemeClr val="accent5">
                            <a:lumMod val="50000"/>
                          </a:schemeClr>
                        </a:solidFill>
                        <a:ln w="6350">
                          <a:solidFill>
                            <a:schemeClr val="accent5">
                              <a:lumMod val="50000"/>
                            </a:schemeClr>
                          </a:solidFill>
                        </a:ln>
                      </wps:spPr>
                      <wps:txbx>
                        <w:txbxContent>
                          <w:p w14:paraId="48DC7763" w14:textId="77777777" w:rsidR="00364577" w:rsidRPr="00364577" w:rsidRDefault="00364577" w:rsidP="00364577">
                            <w:pPr>
                              <w:ind w:left="1418"/>
                              <w:rPr>
                                <w:rFonts w:ascii="Aptos" w:hAnsi="Aptos"/>
                                <w:color w:val="FFFFFF" w:themeColor="background1"/>
                                <w:sz w:val="24"/>
                                <w:szCs w:val="28"/>
                                <w:lang w:val="en-AU"/>
                              </w:rPr>
                            </w:pPr>
                          </w:p>
                          <w:p w14:paraId="3A97CD40" w14:textId="3F79B950" w:rsidR="00364577" w:rsidRPr="00364577" w:rsidRDefault="00364577" w:rsidP="00364577">
                            <w:pPr>
                              <w:ind w:left="1418"/>
                              <w:rPr>
                                <w:rFonts w:ascii="Aptos" w:hAnsi="Aptos"/>
                                <w:b/>
                                <w:bCs/>
                                <w:color w:val="FFFFFF" w:themeColor="background1"/>
                                <w:sz w:val="32"/>
                                <w:szCs w:val="36"/>
                                <w:lang w:val="en-AU"/>
                              </w:rPr>
                            </w:pPr>
                            <w:r w:rsidRPr="00364577">
                              <w:rPr>
                                <w:rFonts w:ascii="Aptos" w:hAnsi="Aptos"/>
                                <w:b/>
                                <w:bCs/>
                                <w:color w:val="FFFFFF" w:themeColor="background1"/>
                                <w:sz w:val="32"/>
                                <w:szCs w:val="36"/>
                                <w:lang w:val="en-AU"/>
                              </w:rPr>
                              <w:t>For more information</w:t>
                            </w:r>
                          </w:p>
                          <w:p w14:paraId="0DF3A8BC" w14:textId="1FB9D4B4" w:rsidR="00364577" w:rsidRDefault="00364577" w:rsidP="00364577">
                            <w:pPr>
                              <w:ind w:left="1418"/>
                              <w:rPr>
                                <w:rFonts w:ascii="Aptos" w:hAnsi="Aptos"/>
                                <w:color w:val="FFFFFF" w:themeColor="background1"/>
                                <w:sz w:val="24"/>
                                <w:szCs w:val="28"/>
                                <w:lang w:val="en-AU"/>
                              </w:rPr>
                            </w:pPr>
                            <w:r w:rsidRPr="00364577">
                              <w:rPr>
                                <w:rFonts w:ascii="Aptos" w:hAnsi="Aptos"/>
                                <w:color w:val="FFFFFF" w:themeColor="background1"/>
                                <w:sz w:val="24"/>
                                <w:szCs w:val="28"/>
                                <w:lang w:val="en-AU"/>
                              </w:rPr>
                              <w:t>To find out more information about keeping a life diary</w:t>
                            </w:r>
                            <w:r>
                              <w:rPr>
                                <w:rFonts w:ascii="Aptos" w:hAnsi="Aptos"/>
                                <w:color w:val="FFFFFF" w:themeColor="background1"/>
                                <w:sz w:val="24"/>
                                <w:szCs w:val="28"/>
                                <w:lang w:val="en-AU"/>
                              </w:rPr>
                              <w:t>:</w:t>
                            </w:r>
                          </w:p>
                          <w:p w14:paraId="1F0F5184" w14:textId="77777777" w:rsidR="00364577" w:rsidRPr="00364577" w:rsidRDefault="00364577" w:rsidP="00364577">
                            <w:pPr>
                              <w:pStyle w:val="ListParagraph"/>
                              <w:numPr>
                                <w:ilvl w:val="0"/>
                                <w:numId w:val="11"/>
                              </w:numPr>
                              <w:spacing w:line="360" w:lineRule="auto"/>
                              <w:ind w:left="2268"/>
                              <w:rPr>
                                <w:rFonts w:ascii="Aptos" w:hAnsi="Aptos"/>
                                <w:color w:val="FFFFFF" w:themeColor="background1"/>
                              </w:rPr>
                            </w:pPr>
                            <w:r w:rsidRPr="00364577">
                              <w:rPr>
                                <w:rFonts w:ascii="Aptos" w:hAnsi="Aptos"/>
                                <w:color w:val="FFFFFF" w:themeColor="background1"/>
                              </w:rPr>
                              <w:t xml:space="preserve">visit    </w:t>
                            </w:r>
                            <w:hyperlink r:id="rId8" w:history="1">
                              <w:r w:rsidRPr="00364577">
                                <w:rPr>
                                  <w:rStyle w:val="Hyperlink"/>
                                  <w:rFonts w:ascii="Aptos" w:hAnsi="Aptos"/>
                                  <w:color w:val="FFFFFF" w:themeColor="background1"/>
                                </w:rPr>
                                <w:t>https://www.families.qld.gov.au/our-work/child-safety</w:t>
                              </w:r>
                            </w:hyperlink>
                            <w:r w:rsidRPr="00364577">
                              <w:rPr>
                                <w:rFonts w:ascii="Aptos" w:hAnsi="Aptos"/>
                                <w:color w:val="FFFFFF" w:themeColor="background1"/>
                              </w:rPr>
                              <w:t xml:space="preserve"> </w:t>
                            </w:r>
                          </w:p>
                          <w:p w14:paraId="29B6F518" w14:textId="77777777" w:rsidR="00364577" w:rsidRPr="00364577" w:rsidRDefault="00364577" w:rsidP="00364577">
                            <w:pPr>
                              <w:pStyle w:val="ListParagraph"/>
                              <w:numPr>
                                <w:ilvl w:val="0"/>
                                <w:numId w:val="11"/>
                              </w:numPr>
                              <w:spacing w:line="360" w:lineRule="auto"/>
                              <w:ind w:left="2268"/>
                              <w:rPr>
                                <w:rFonts w:ascii="Aptos" w:hAnsi="Aptos"/>
                                <w:color w:val="FFFFFF" w:themeColor="background1"/>
                              </w:rPr>
                            </w:pPr>
                            <w:r w:rsidRPr="00364577">
                              <w:rPr>
                                <w:rFonts w:ascii="Aptos" w:hAnsi="Aptos"/>
                                <w:color w:val="FFFFFF" w:themeColor="background1"/>
                              </w:rPr>
                              <w:t>visit your local Child Safety Service Centre</w:t>
                            </w:r>
                          </w:p>
                          <w:p w14:paraId="6AE55FC6" w14:textId="77777777" w:rsidR="00364577" w:rsidRPr="00364577" w:rsidRDefault="00364577" w:rsidP="00364577">
                            <w:pPr>
                              <w:pStyle w:val="ListParagraph"/>
                              <w:numPr>
                                <w:ilvl w:val="0"/>
                                <w:numId w:val="11"/>
                              </w:numPr>
                              <w:spacing w:line="360" w:lineRule="auto"/>
                              <w:ind w:left="2268"/>
                              <w:rPr>
                                <w:rFonts w:ascii="Aptos" w:hAnsi="Aptos"/>
                                <w:color w:val="FFFFFF" w:themeColor="background1"/>
                              </w:rPr>
                            </w:pPr>
                            <w:r w:rsidRPr="00364577">
                              <w:rPr>
                                <w:rFonts w:ascii="Aptos" w:hAnsi="Aptos"/>
                                <w:color w:val="FFFFFF" w:themeColor="background1"/>
                              </w:rPr>
                              <w:t xml:space="preserve">visit </w:t>
                            </w:r>
                            <w:hyperlink r:id="rId9" w:history="1">
                              <w:r w:rsidRPr="00364577">
                                <w:rPr>
                                  <w:rStyle w:val="Hyperlink"/>
                                  <w:rFonts w:ascii="Aptos" w:hAnsi="Aptos"/>
                                  <w:color w:val="FFFFFF" w:themeColor="background1"/>
                                </w:rPr>
                                <w:t>Queensland Foster and Kinship Care</w:t>
                              </w:r>
                            </w:hyperlink>
                            <w:r w:rsidRPr="00364577">
                              <w:rPr>
                                <w:rFonts w:ascii="Aptos" w:hAnsi="Aptos"/>
                                <w:color w:val="FFFFFF" w:themeColor="background1"/>
                              </w:rPr>
                              <w:t xml:space="preserve"> on </w:t>
                            </w:r>
                            <w:r w:rsidRPr="00364577">
                              <w:rPr>
                                <w:rFonts w:ascii="Aptos" w:hAnsi="Aptos"/>
                                <w:b/>
                                <w:bCs/>
                                <w:color w:val="FFFFFF" w:themeColor="background1"/>
                              </w:rPr>
                              <w:t>3256 6166</w:t>
                            </w:r>
                            <w:r w:rsidRPr="00364577">
                              <w:rPr>
                                <w:rFonts w:ascii="Aptos" w:hAnsi="Aptos"/>
                                <w:color w:val="FFFFFF" w:themeColor="background1"/>
                              </w:rPr>
                              <w:t>.</w:t>
                            </w:r>
                          </w:p>
                          <w:p w14:paraId="22F5618A" w14:textId="77777777" w:rsidR="00364577" w:rsidRPr="00364577" w:rsidRDefault="00364577" w:rsidP="00364577">
                            <w:pPr>
                              <w:ind w:left="1418"/>
                              <w:rPr>
                                <w:rFonts w:ascii="Aptos" w:hAnsi="Aptos"/>
                                <w:color w:val="FFFFFF" w:themeColor="background1"/>
                                <w:sz w:val="24"/>
                                <w:szCs w:val="2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B65216" id="_x0000_t202" coordsize="21600,21600" o:spt="202" path="m,l,21600r21600,l21600,xe">
                <v:stroke joinstyle="miter"/>
                <v:path gradientshapeok="t" o:connecttype="rect"/>
              </v:shapetype>
              <v:shape id="Text Box 5" o:spid="_x0000_s1026" type="#_x0000_t202" style="position:absolute;margin-left:-71.35pt;margin-top:30.15pt;width:595.25pt;height:160.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" fillcolor="#205867 [1608]" strokecolor="#205867 [1608]" strokeweight=".5pt">
                <v:textbox>
                  <w:txbxContent>
                    <w:p w14:paraId="48DC7763" w14:textId="77777777" w:rsidR="00364577" w:rsidRPr="00364577" w:rsidRDefault="00364577" w:rsidP="00364577">
                      <w:pPr>
                        <w:ind w:left="1418"/>
                        <w:rPr>
                          <w:rFonts w:ascii="Aptos" w:hAnsi="Aptos"/>
                          <w:color w:val="FFFFFF" w:themeColor="background1"/>
                          <w:sz w:val="24"/>
                          <w:szCs w:val="28"/>
                          <w:lang w:val="en-AU"/>
                        </w:rPr>
                      </w:pPr>
                    </w:p>
                    <w:p w14:paraId="3A97CD40" w14:textId="3F79B950" w:rsidR="00364577" w:rsidRPr="00364577" w:rsidRDefault="00364577" w:rsidP="00364577">
                      <w:pPr>
                        <w:ind w:left="1418"/>
                        <w:rPr>
                          <w:rFonts w:ascii="Aptos" w:hAnsi="Aptos"/>
                          <w:b/>
                          <w:bCs/>
                          <w:color w:val="FFFFFF" w:themeColor="background1"/>
                          <w:sz w:val="32"/>
                          <w:szCs w:val="36"/>
                          <w:lang w:val="en-AU"/>
                        </w:rPr>
                      </w:pPr>
                      <w:r w:rsidRPr="00364577">
                        <w:rPr>
                          <w:rFonts w:ascii="Aptos" w:hAnsi="Aptos"/>
                          <w:b/>
                          <w:bCs/>
                          <w:color w:val="FFFFFF" w:themeColor="background1"/>
                          <w:sz w:val="32"/>
                          <w:szCs w:val="36"/>
                          <w:lang w:val="en-AU"/>
                        </w:rPr>
                        <w:t>For more information</w:t>
                      </w:r>
                    </w:p>
                    <w:p w14:paraId="0DF3A8BC" w14:textId="1FB9D4B4" w:rsidR="00364577" w:rsidRDefault="00364577" w:rsidP="00364577">
                      <w:pPr>
                        <w:ind w:left="1418"/>
                        <w:rPr>
                          <w:rFonts w:ascii="Aptos" w:hAnsi="Aptos"/>
                          <w:color w:val="FFFFFF" w:themeColor="background1"/>
                          <w:sz w:val="24"/>
                          <w:szCs w:val="28"/>
                          <w:lang w:val="en-AU"/>
                        </w:rPr>
                      </w:pPr>
                      <w:r w:rsidRPr="00364577">
                        <w:rPr>
                          <w:rFonts w:ascii="Aptos" w:hAnsi="Aptos"/>
                          <w:color w:val="FFFFFF" w:themeColor="background1"/>
                          <w:sz w:val="24"/>
                          <w:szCs w:val="28"/>
                          <w:lang w:val="en-AU"/>
                        </w:rPr>
                        <w:t>To find out more information about keeping a life diary</w:t>
                      </w:r>
                      <w:r>
                        <w:rPr>
                          <w:rFonts w:ascii="Aptos" w:hAnsi="Aptos"/>
                          <w:color w:val="FFFFFF" w:themeColor="background1"/>
                          <w:sz w:val="24"/>
                          <w:szCs w:val="28"/>
                          <w:lang w:val="en-AU"/>
                        </w:rPr>
                        <w:t>:</w:t>
                      </w:r>
                    </w:p>
                    <w:p w14:paraId="1F0F5184" w14:textId="77777777" w:rsidR="00364577" w:rsidRPr="00364577" w:rsidRDefault="00364577" w:rsidP="00364577">
                      <w:pPr>
                        <w:pStyle w:val="ListParagraph"/>
                        <w:numPr>
                          <w:ilvl w:val="0"/>
                          <w:numId w:val="11"/>
                        </w:numPr>
                        <w:spacing w:line="360" w:lineRule="auto"/>
                        <w:ind w:left="2268"/>
                        <w:rPr>
                          <w:rFonts w:ascii="Aptos" w:hAnsi="Aptos"/>
                          <w:color w:val="FFFFFF" w:themeColor="background1"/>
                        </w:rPr>
                      </w:pPr>
                      <w:r w:rsidRPr="00364577">
                        <w:rPr>
                          <w:rFonts w:ascii="Aptos" w:hAnsi="Aptos"/>
                          <w:color w:val="FFFFFF" w:themeColor="background1"/>
                        </w:rPr>
                        <w:t xml:space="preserve">visit    </w:t>
                      </w:r>
                      <w:hyperlink r:id="rId10" w:history="1">
                        <w:r w:rsidRPr="00364577">
                          <w:rPr>
                            <w:rStyle w:val="Hyperlink"/>
                            <w:rFonts w:ascii="Aptos" w:hAnsi="Aptos"/>
                            <w:color w:val="FFFFFF" w:themeColor="background1"/>
                          </w:rPr>
                          <w:t>https://www.families.qld.gov.au/our-work/child-safety</w:t>
                        </w:r>
                      </w:hyperlink>
                      <w:r w:rsidRPr="00364577">
                        <w:rPr>
                          <w:rFonts w:ascii="Aptos" w:hAnsi="Aptos"/>
                          <w:color w:val="FFFFFF" w:themeColor="background1"/>
                        </w:rPr>
                        <w:t xml:space="preserve"> </w:t>
                      </w:r>
                    </w:p>
                    <w:p w14:paraId="29B6F518" w14:textId="77777777" w:rsidR="00364577" w:rsidRPr="00364577" w:rsidRDefault="00364577" w:rsidP="00364577">
                      <w:pPr>
                        <w:pStyle w:val="ListParagraph"/>
                        <w:numPr>
                          <w:ilvl w:val="0"/>
                          <w:numId w:val="11"/>
                        </w:numPr>
                        <w:spacing w:line="360" w:lineRule="auto"/>
                        <w:ind w:left="2268"/>
                        <w:rPr>
                          <w:rFonts w:ascii="Aptos" w:hAnsi="Aptos"/>
                          <w:color w:val="FFFFFF" w:themeColor="background1"/>
                        </w:rPr>
                      </w:pPr>
                      <w:r w:rsidRPr="00364577">
                        <w:rPr>
                          <w:rFonts w:ascii="Aptos" w:hAnsi="Aptos"/>
                          <w:color w:val="FFFFFF" w:themeColor="background1"/>
                        </w:rPr>
                        <w:t>visit your local Child Safety Service Centre</w:t>
                      </w:r>
                    </w:p>
                    <w:p w14:paraId="6AE55FC6" w14:textId="77777777" w:rsidR="00364577" w:rsidRPr="00364577" w:rsidRDefault="00364577" w:rsidP="00364577">
                      <w:pPr>
                        <w:pStyle w:val="ListParagraph"/>
                        <w:numPr>
                          <w:ilvl w:val="0"/>
                          <w:numId w:val="11"/>
                        </w:numPr>
                        <w:spacing w:line="360" w:lineRule="auto"/>
                        <w:ind w:left="2268"/>
                        <w:rPr>
                          <w:rFonts w:ascii="Aptos" w:hAnsi="Aptos"/>
                          <w:color w:val="FFFFFF" w:themeColor="background1"/>
                        </w:rPr>
                      </w:pPr>
                      <w:r w:rsidRPr="00364577">
                        <w:rPr>
                          <w:rFonts w:ascii="Aptos" w:hAnsi="Aptos"/>
                          <w:color w:val="FFFFFF" w:themeColor="background1"/>
                        </w:rPr>
                        <w:t xml:space="preserve">visit </w:t>
                      </w:r>
                      <w:hyperlink r:id="rId11" w:history="1">
                        <w:r w:rsidRPr="00364577">
                          <w:rPr>
                            <w:rStyle w:val="Hyperlink"/>
                            <w:rFonts w:ascii="Aptos" w:hAnsi="Aptos"/>
                            <w:color w:val="FFFFFF" w:themeColor="background1"/>
                          </w:rPr>
                          <w:t>Queensland Foster and Kinship Care</w:t>
                        </w:r>
                      </w:hyperlink>
                      <w:r w:rsidRPr="00364577">
                        <w:rPr>
                          <w:rFonts w:ascii="Aptos" w:hAnsi="Aptos"/>
                          <w:color w:val="FFFFFF" w:themeColor="background1"/>
                        </w:rPr>
                        <w:t xml:space="preserve"> on </w:t>
                      </w:r>
                      <w:r w:rsidRPr="00364577">
                        <w:rPr>
                          <w:rFonts w:ascii="Aptos" w:hAnsi="Aptos"/>
                          <w:b/>
                          <w:bCs/>
                          <w:color w:val="FFFFFF" w:themeColor="background1"/>
                        </w:rPr>
                        <w:t>3256 6166</w:t>
                      </w:r>
                      <w:r w:rsidRPr="00364577">
                        <w:rPr>
                          <w:rFonts w:ascii="Aptos" w:hAnsi="Aptos"/>
                          <w:color w:val="FFFFFF" w:themeColor="background1"/>
                        </w:rPr>
                        <w:t>.</w:t>
                      </w:r>
                    </w:p>
                    <w:p w14:paraId="22F5618A" w14:textId="77777777" w:rsidR="00364577" w:rsidRPr="00364577" w:rsidRDefault="00364577" w:rsidP="00364577">
                      <w:pPr>
                        <w:ind w:left="1418"/>
                        <w:rPr>
                          <w:rFonts w:ascii="Aptos" w:hAnsi="Aptos"/>
                          <w:color w:val="FFFFFF" w:themeColor="background1"/>
                          <w:sz w:val="24"/>
                          <w:szCs w:val="28"/>
                          <w:lang w:val="en-AU"/>
                        </w:rPr>
                      </w:pPr>
                    </w:p>
                  </w:txbxContent>
                </v:textbox>
              </v:shape>
            </w:pict>
          </mc:Fallback>
        </mc:AlternateContent>
      </w:r>
    </w:p>
    <w:sectPr w:rsidR="00200B30" w:rsidRPr="00200B30" w:rsidSect="00365EA1">
      <w:headerReference w:type="default" r:id="rId12"/>
      <w:footerReference w:type="even" r:id="rId13"/>
      <w:footerReference w:type="default" r:id="rId14"/>
      <w:headerReference w:type="first" r:id="rId15"/>
      <w:footerReference w:type="first" r:id="rId16"/>
      <w:pgSz w:w="11900" w:h="16840"/>
      <w:pgMar w:top="1701" w:right="1440" w:bottom="1440" w:left="1440" w:header="49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97834" w14:textId="77777777" w:rsidR="00083B67" w:rsidRDefault="00083B67" w:rsidP="005F0FB2">
      <w:pPr>
        <w:spacing w:after="0" w:line="240" w:lineRule="auto"/>
      </w:pPr>
      <w:r>
        <w:separator/>
      </w:r>
    </w:p>
  </w:endnote>
  <w:endnote w:type="continuationSeparator" w:id="0">
    <w:p w14:paraId="6CCF805F" w14:textId="77777777" w:rsidR="00083B67" w:rsidRDefault="00083B67" w:rsidP="005F0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D349F" w14:textId="77777777" w:rsidR="005C092E" w:rsidRDefault="005C092E" w:rsidP="00DD01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18B51F" w14:textId="77777777" w:rsidR="005C092E" w:rsidRDefault="005C0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A0F7" w14:textId="77777777" w:rsidR="005C092E" w:rsidRDefault="005C092E" w:rsidP="00DD01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37F4E">
      <w:rPr>
        <w:rStyle w:val="PageNumber"/>
        <w:noProof/>
      </w:rPr>
      <w:t>2</w:t>
    </w:r>
    <w:r>
      <w:rPr>
        <w:rStyle w:val="PageNumber"/>
      </w:rPr>
      <w:fldChar w:fldCharType="end"/>
    </w:r>
  </w:p>
  <w:p w14:paraId="71A2E3B7" w14:textId="77777777" w:rsidR="005C092E" w:rsidRDefault="005C09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C2D62" w14:textId="2E7906F1" w:rsidR="00200B30" w:rsidRDefault="00200B30">
    <w:pPr>
      <w:pStyle w:val="Footer"/>
    </w:pPr>
    <w:r>
      <w:rPr>
        <w:noProof/>
      </w:rPr>
      <w:drawing>
        <wp:anchor distT="0" distB="0" distL="114300" distR="114300" simplePos="0" relativeHeight="251665408" behindDoc="0" locked="0" layoutInCell="1" allowOverlap="1" wp14:anchorId="643F156F" wp14:editId="720653C6">
          <wp:simplePos x="0" y="0"/>
          <wp:positionH relativeFrom="column">
            <wp:posOffset>5557963</wp:posOffset>
          </wp:positionH>
          <wp:positionV relativeFrom="paragraph">
            <wp:posOffset>-19278</wp:posOffset>
          </wp:positionV>
          <wp:extent cx="487818" cy="610666"/>
          <wp:effectExtent l="0" t="0" r="7620" b="0"/>
          <wp:wrapNone/>
          <wp:docPr id="1693892887" name="Picture 2" descr="A white emblem with a swan and de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92887" name="Picture 2" descr="A white emblem with a swan and deer&#10;&#10;AI-generated content may be incorrect."/>
                  <pic:cNvPicPr/>
                </pic:nvPicPr>
                <pic:blipFill>
                  <a:blip r:embed="rId1"/>
                  <a:stretch>
                    <a:fillRect/>
                  </a:stretch>
                </pic:blipFill>
                <pic:spPr>
                  <a:xfrm>
                    <a:off x="0" y="0"/>
                    <a:ext cx="489708" cy="61303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5CB0D7AC" wp14:editId="4A938DE7">
              <wp:simplePos x="0" y="0"/>
              <wp:positionH relativeFrom="column">
                <wp:posOffset>-960617</wp:posOffset>
              </wp:positionH>
              <wp:positionV relativeFrom="paragraph">
                <wp:posOffset>-147182</wp:posOffset>
              </wp:positionV>
              <wp:extent cx="7647664" cy="882594"/>
              <wp:effectExtent l="57150" t="19050" r="67945" b="89535"/>
              <wp:wrapNone/>
              <wp:docPr id="657432738" name="Rectangle 1"/>
              <wp:cNvGraphicFramePr/>
              <a:graphic xmlns:a="http://schemas.openxmlformats.org/drawingml/2006/main">
                <a:graphicData uri="http://schemas.microsoft.com/office/word/2010/wordprocessingShape">
                  <wps:wsp>
                    <wps:cNvSpPr/>
                    <wps:spPr>
                      <a:xfrm>
                        <a:off x="0" y="0"/>
                        <a:ext cx="7647664" cy="882594"/>
                      </a:xfrm>
                      <a:prstGeom prst="rect">
                        <a:avLst/>
                      </a:prstGeom>
                      <a:solidFill>
                        <a:schemeClr val="accent5">
                          <a:lumMod val="50000"/>
                        </a:schemeClr>
                      </a:solidFill>
                      <a:ln>
                        <a:solidFill>
                          <a:schemeClr val="accent5">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555D7D" id="Rectangle 1" o:spid="_x0000_s1026" style="position:absolute;margin-left:-75.65pt;margin-top:-11.6pt;width:602.2pt;height:6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" fillcolor="#205867 [1608]" strokecolor="#205867 [1608]">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C1EFF" w14:textId="77777777" w:rsidR="00083B67" w:rsidRDefault="00083B67" w:rsidP="005F0FB2">
      <w:pPr>
        <w:spacing w:after="0" w:line="240" w:lineRule="auto"/>
      </w:pPr>
      <w:r>
        <w:separator/>
      </w:r>
    </w:p>
  </w:footnote>
  <w:footnote w:type="continuationSeparator" w:id="0">
    <w:p w14:paraId="79FC21D6" w14:textId="77777777" w:rsidR="00083B67" w:rsidRDefault="00083B67" w:rsidP="005F0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BF0C9" w14:textId="18149036" w:rsidR="005C092E" w:rsidRDefault="00365EA1" w:rsidP="00365EA1">
    <w:pPr>
      <w:pStyle w:val="Header"/>
      <w:rPr>
        <w:color w:val="FFFFFF" w:themeColor="background1"/>
      </w:rPr>
    </w:pPr>
    <w:r>
      <w:rPr>
        <w:noProof/>
        <w:color w:val="FFFFFF" w:themeColor="background1"/>
      </w:rPr>
      <w:drawing>
        <wp:anchor distT="0" distB="0" distL="114300" distR="114300" simplePos="0" relativeHeight="251663360" behindDoc="1" locked="1" layoutInCell="1" allowOverlap="1" wp14:anchorId="25083B05" wp14:editId="27C87E05">
          <wp:simplePos x="0" y="0"/>
          <wp:positionH relativeFrom="column">
            <wp:posOffset>-906145</wp:posOffset>
          </wp:positionH>
          <wp:positionV relativeFrom="page">
            <wp:posOffset>7620</wp:posOffset>
          </wp:positionV>
          <wp:extent cx="7559675" cy="935990"/>
          <wp:effectExtent l="0" t="0" r="0" b="3810"/>
          <wp:wrapNone/>
          <wp:docPr id="980274559" name="Picture 3" descr="banner with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74559" name="Picture 3" descr="banner with motif"/>
                  <pic:cNvPicPr/>
                </pic:nvPicPr>
                <pic:blipFill>
                  <a:blip r:embed="rId1"/>
                  <a:stretch>
                    <a:fillRect/>
                  </a:stretch>
                </pic:blipFill>
                <pic:spPr>
                  <a:xfrm>
                    <a:off x="0" y="0"/>
                    <a:ext cx="7559675" cy="935990"/>
                  </a:xfrm>
                  <a:prstGeom prst="rect">
                    <a:avLst/>
                  </a:prstGeom>
                </pic:spPr>
              </pic:pic>
            </a:graphicData>
          </a:graphic>
          <wp14:sizeRelH relativeFrom="margin">
            <wp14:pctWidth>0</wp14:pctWidth>
          </wp14:sizeRelH>
          <wp14:sizeRelV relativeFrom="margin">
            <wp14:pctHeight>0</wp14:pctHeight>
          </wp14:sizeRelV>
        </wp:anchor>
      </w:drawing>
    </w:r>
  </w:p>
  <w:p w14:paraId="0294BE50" w14:textId="77777777" w:rsidR="00365EA1" w:rsidRPr="00432B11" w:rsidRDefault="00365EA1" w:rsidP="00365EA1">
    <w:pPr>
      <w:pStyle w:val="Header"/>
      <w:rPr>
        <w:color w:val="FFFFFF" w:themeColor="background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BD13B" w14:textId="3819B0C7" w:rsidR="005F0FB2" w:rsidRDefault="00200B30">
    <w:pPr>
      <w:pStyle w:val="Header"/>
    </w:pPr>
    <w:r>
      <w:rPr>
        <w:noProof/>
      </w:rPr>
      <w:drawing>
        <wp:anchor distT="0" distB="0" distL="114300" distR="114300" simplePos="0" relativeHeight="251666432" behindDoc="0" locked="0" layoutInCell="1" allowOverlap="1" wp14:anchorId="4C9F874D" wp14:editId="10BBCEF3">
          <wp:simplePos x="0" y="0"/>
          <wp:positionH relativeFrom="column">
            <wp:posOffset>-1033670</wp:posOffset>
          </wp:positionH>
          <wp:positionV relativeFrom="paragraph">
            <wp:posOffset>4206876</wp:posOffset>
          </wp:positionV>
          <wp:extent cx="7773670" cy="5263948"/>
          <wp:effectExtent l="0" t="0" r="0" b="0"/>
          <wp:wrapNone/>
          <wp:docPr id="1084665803" name="Picture 4" descr="Boy learning to ride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65803" name="Picture 1084665803" descr="Boy learning to ride bicycle"/>
                  <pic:cNvPicPr/>
                </pic:nvPicPr>
                <pic:blipFill>
                  <a:blip r:embed="rId1"/>
                  <a:stretch>
                    <a:fillRect/>
                  </a:stretch>
                </pic:blipFill>
                <pic:spPr>
                  <a:xfrm>
                    <a:off x="0" y="0"/>
                    <a:ext cx="7781277" cy="5269099"/>
                  </a:xfrm>
                  <a:prstGeom prst="rect">
                    <a:avLst/>
                  </a:prstGeom>
                </pic:spPr>
              </pic:pic>
            </a:graphicData>
          </a:graphic>
          <wp14:sizeRelH relativeFrom="margin">
            <wp14:pctWidth>0</wp14:pctWidth>
          </wp14:sizeRelH>
          <wp14:sizeRelV relativeFrom="margin">
            <wp14:pctHeight>0</wp14:pctHeight>
          </wp14:sizeRelV>
        </wp:anchor>
      </w:drawing>
    </w:r>
    <w:r w:rsidR="00365EA1">
      <w:rPr>
        <w:noProof/>
      </w:rPr>
      <w:drawing>
        <wp:anchor distT="0" distB="0" distL="114300" distR="114300" simplePos="0" relativeHeight="251662336" behindDoc="1" locked="1" layoutInCell="1" allowOverlap="1" wp14:anchorId="118A30AA" wp14:editId="2E67F460">
          <wp:simplePos x="0" y="0"/>
          <wp:positionH relativeFrom="column">
            <wp:posOffset>-914400</wp:posOffset>
          </wp:positionH>
          <wp:positionV relativeFrom="page">
            <wp:posOffset>0</wp:posOffset>
          </wp:positionV>
          <wp:extent cx="7559675" cy="4523740"/>
          <wp:effectExtent l="0" t="0" r="3175" b="0"/>
          <wp:wrapNone/>
          <wp:docPr id="345917519" name="Picture 1" descr="Green background with indigenous moti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60161" name="Picture 1" descr="Green background with indigenous motif&#10;"/>
                  <pic:cNvPicPr/>
                </pic:nvPicPr>
                <pic:blipFill rotWithShape="1">
                  <a:blip r:embed="rId2"/>
                  <a:srcRect b="57683"/>
                  <a:stretch/>
                </pic:blipFill>
                <pic:spPr bwMode="auto">
                  <a:xfrm>
                    <a:off x="0" y="0"/>
                    <a:ext cx="7559675" cy="452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4263E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70049B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50C03F7"/>
    <w:multiLevelType w:val="hybridMultilevel"/>
    <w:tmpl w:val="BA02538E"/>
    <w:lvl w:ilvl="0" w:tplc="C63EAF2E">
      <w:start w:val="1"/>
      <w:numFmt w:val="decimal"/>
      <w:pStyle w:val="TableListNumber"/>
      <w:lvlText w:val="%1."/>
      <w:lvlJc w:val="left"/>
      <w:pPr>
        <w:ind w:left="814" w:hanging="360"/>
      </w:p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3" w15:restartNumberingAfterBreak="0">
    <w:nsid w:val="32146F06"/>
    <w:multiLevelType w:val="hybridMultilevel"/>
    <w:tmpl w:val="4B16ECBE"/>
    <w:lvl w:ilvl="0" w:tplc="C40817E8">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A24A8C"/>
    <w:multiLevelType w:val="hybridMultilevel"/>
    <w:tmpl w:val="5C3A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AC3D08"/>
    <w:multiLevelType w:val="hybridMultilevel"/>
    <w:tmpl w:val="1BE8FACE"/>
    <w:lvl w:ilvl="0" w:tplc="0809000F">
      <w:start w:val="1"/>
      <w:numFmt w:val="decimal"/>
      <w:lvlText w:val="%1."/>
      <w:lvlJc w:val="left"/>
      <w:pPr>
        <w:ind w:left="587" w:hanging="360"/>
      </w:p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6" w15:restartNumberingAfterBreak="0">
    <w:nsid w:val="4538384A"/>
    <w:multiLevelType w:val="hybridMultilevel"/>
    <w:tmpl w:val="22DA7A86"/>
    <w:lvl w:ilvl="0" w:tplc="DB9C7022">
      <w:start w:val="1"/>
      <w:numFmt w:val="decimal"/>
      <w:pStyle w:val="No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5F82DD8"/>
    <w:multiLevelType w:val="multilevel"/>
    <w:tmpl w:val="F1FA8730"/>
    <w:lvl w:ilvl="0">
      <w:start w:val="1"/>
      <w:numFmt w:val="decimal"/>
      <w:lvlText w:val="%1."/>
      <w:lvlJc w:val="left"/>
      <w:pPr>
        <w:tabs>
          <w:tab w:val="num" w:pos="851"/>
        </w:tabs>
        <w:ind w:left="851" w:hanging="851"/>
      </w:pPr>
      <w:rPr>
        <w:rFonts w:hint="default"/>
        <w:b/>
        <w:i w:val="0"/>
        <w:color w:val="853D96"/>
        <w:sz w:val="48"/>
        <w:szCs w:val="32"/>
      </w:rPr>
    </w:lvl>
    <w:lvl w:ilvl="1">
      <w:start w:val="1"/>
      <w:numFmt w:val="decimal"/>
      <w:pStyle w:val="NoHeading2"/>
      <w:lvlText w:val="%1.%2"/>
      <w:lvlJc w:val="left"/>
      <w:pPr>
        <w:tabs>
          <w:tab w:val="num" w:pos="851"/>
        </w:tabs>
        <w:ind w:left="851" w:hanging="851"/>
      </w:pPr>
      <w:rPr>
        <w:rFonts w:hint="default"/>
        <w:b/>
        <w:i w:val="0"/>
        <w:color w:val="225E6A"/>
        <w:sz w:val="32"/>
      </w:rPr>
    </w:lvl>
    <w:lvl w:ilvl="2">
      <w:start w:val="1"/>
      <w:numFmt w:val="decimal"/>
      <w:pStyle w:val="NoHeading3"/>
      <w:lvlText w:val="%1.%2.%3"/>
      <w:lvlJc w:val="left"/>
      <w:pPr>
        <w:tabs>
          <w:tab w:val="num" w:pos="851"/>
        </w:tabs>
        <w:ind w:left="851" w:hanging="851"/>
      </w:pPr>
    </w:lvl>
    <w:lvl w:ilvl="3">
      <w:start w:val="1"/>
      <w:numFmt w:val="decimal"/>
      <w:lvlRestart w:val="0"/>
      <w:lvlText w:val="Figure %4"/>
      <w:lvlJc w:val="left"/>
      <w:pPr>
        <w:tabs>
          <w:tab w:val="num" w:pos="1418"/>
        </w:tabs>
        <w:ind w:left="1418" w:hanging="1418"/>
      </w:pPr>
      <w:rPr>
        <w:rFonts w:hint="default"/>
        <w:b/>
        <w:i w:val="0"/>
        <w:color w:val="auto"/>
        <w:sz w:val="20"/>
      </w:rPr>
    </w:lvl>
    <w:lvl w:ilvl="4">
      <w:start w:val="1"/>
      <w:numFmt w:val="decimal"/>
      <w:lvlRestart w:val="0"/>
      <w:lvlText w:val="Table %5"/>
      <w:lvlJc w:val="left"/>
      <w:pPr>
        <w:tabs>
          <w:tab w:val="num" w:pos="1418"/>
        </w:tabs>
        <w:ind w:left="1418" w:hanging="1418"/>
      </w:pPr>
      <w:rPr>
        <w:rFonts w:hint="default"/>
        <w:b/>
        <w:i w:val="0"/>
      </w:rPr>
    </w:lvl>
    <w:lvl w:ilvl="5">
      <w:start w:val="1"/>
      <w:numFmt w:val="decimal"/>
      <w:lvlRestart w:val="3"/>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8" w15:restartNumberingAfterBreak="0">
    <w:nsid w:val="68211513"/>
    <w:multiLevelType w:val="hybridMultilevel"/>
    <w:tmpl w:val="59E4190E"/>
    <w:lvl w:ilvl="0" w:tplc="0809000F">
      <w:start w:val="1"/>
      <w:numFmt w:val="decimal"/>
      <w:lvlText w:val="%1."/>
      <w:lvlJc w:val="left"/>
      <w:pPr>
        <w:ind w:left="587" w:hanging="360"/>
      </w:p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9" w15:restartNumberingAfterBreak="0">
    <w:nsid w:val="7EEF590A"/>
    <w:multiLevelType w:val="hybridMultilevel"/>
    <w:tmpl w:val="55B450AA"/>
    <w:lvl w:ilvl="0" w:tplc="0C090001">
      <w:start w:val="1"/>
      <w:numFmt w:val="bullet"/>
      <w:lvlText w:val=""/>
      <w:lvlJc w:val="left"/>
      <w:pPr>
        <w:ind w:left="2705" w:hanging="360"/>
      </w:pPr>
      <w:rPr>
        <w:rFonts w:ascii="Symbol" w:hAnsi="Symbol"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num w:numId="1" w16cid:durableId="1418287855">
    <w:abstractNumId w:val="1"/>
  </w:num>
  <w:num w:numId="2" w16cid:durableId="1331638580">
    <w:abstractNumId w:val="0"/>
  </w:num>
  <w:num w:numId="3" w16cid:durableId="1522430525">
    <w:abstractNumId w:val="7"/>
  </w:num>
  <w:num w:numId="4" w16cid:durableId="1630629335">
    <w:abstractNumId w:val="6"/>
  </w:num>
  <w:num w:numId="5" w16cid:durableId="526409027">
    <w:abstractNumId w:val="3"/>
  </w:num>
  <w:num w:numId="6" w16cid:durableId="323897526">
    <w:abstractNumId w:val="2"/>
  </w:num>
  <w:num w:numId="7" w16cid:durableId="1464228468">
    <w:abstractNumId w:val="2"/>
    <w:lvlOverride w:ilvl="0">
      <w:startOverride w:val="1"/>
    </w:lvlOverride>
  </w:num>
  <w:num w:numId="8" w16cid:durableId="170491684">
    <w:abstractNumId w:val="8"/>
  </w:num>
  <w:num w:numId="9" w16cid:durableId="423648930">
    <w:abstractNumId w:val="5"/>
  </w:num>
  <w:num w:numId="10" w16cid:durableId="431702701">
    <w:abstractNumId w:val="4"/>
  </w:num>
  <w:num w:numId="11" w16cid:durableId="11957322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XQ/vUfN6b4RjjK9MGR4ac8CwnwHEE6a+9YSxrLwGzefPmkkw8dia2Fue7xu6WoDQ1yIr5e7Q6ICs3gL5gGudIA==" w:salt="qKZpxLt+y5Omii3Xwn0E+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FB2"/>
    <w:rsid w:val="00083B67"/>
    <w:rsid w:val="000B78D4"/>
    <w:rsid w:val="00165363"/>
    <w:rsid w:val="001B535B"/>
    <w:rsid w:val="001D29EB"/>
    <w:rsid w:val="001F3933"/>
    <w:rsid w:val="00200B30"/>
    <w:rsid w:val="00203D66"/>
    <w:rsid w:val="002745C8"/>
    <w:rsid w:val="002B1ED4"/>
    <w:rsid w:val="00364577"/>
    <w:rsid w:val="00365EA1"/>
    <w:rsid w:val="00432B11"/>
    <w:rsid w:val="00440DCB"/>
    <w:rsid w:val="004843DD"/>
    <w:rsid w:val="0049492B"/>
    <w:rsid w:val="004F18C1"/>
    <w:rsid w:val="00567234"/>
    <w:rsid w:val="005C092E"/>
    <w:rsid w:val="005C79F6"/>
    <w:rsid w:val="005E5C0D"/>
    <w:rsid w:val="005F0FB2"/>
    <w:rsid w:val="0062741C"/>
    <w:rsid w:val="006766BC"/>
    <w:rsid w:val="006A0F65"/>
    <w:rsid w:val="007D1946"/>
    <w:rsid w:val="009C0DAF"/>
    <w:rsid w:val="00A50226"/>
    <w:rsid w:val="00A90860"/>
    <w:rsid w:val="00A9394B"/>
    <w:rsid w:val="00AB1810"/>
    <w:rsid w:val="00B437A9"/>
    <w:rsid w:val="00B620E9"/>
    <w:rsid w:val="00B6556A"/>
    <w:rsid w:val="00BE6E10"/>
    <w:rsid w:val="00C35C46"/>
    <w:rsid w:val="00C538E5"/>
    <w:rsid w:val="00CF0091"/>
    <w:rsid w:val="00D32BBE"/>
    <w:rsid w:val="00D37F4E"/>
    <w:rsid w:val="00D40134"/>
    <w:rsid w:val="00DD5D78"/>
    <w:rsid w:val="00E06711"/>
    <w:rsid w:val="00E46A2E"/>
    <w:rsid w:val="00EA2F27"/>
    <w:rsid w:val="00EF366B"/>
    <w:rsid w:val="00F821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F22C6A"/>
  <w14:defaultImageDpi w14:val="300"/>
  <w15:docId w15:val="{84D0C3D7-3B55-D046-8618-664805FDA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FB2"/>
    <w:pPr>
      <w:spacing w:after="200" w:line="280" w:lineRule="exact"/>
    </w:pPr>
    <w:rPr>
      <w:rFonts w:ascii="Arial" w:hAnsi="Arial"/>
      <w:sz w:val="22"/>
    </w:rPr>
  </w:style>
  <w:style w:type="paragraph" w:styleId="Heading1">
    <w:name w:val="heading 1"/>
    <w:basedOn w:val="Normal"/>
    <w:next w:val="Normal"/>
    <w:link w:val="Heading1Char"/>
    <w:uiPriority w:val="9"/>
    <w:qFormat/>
    <w:rsid w:val="00365EA1"/>
    <w:pPr>
      <w:keepNext/>
      <w:keepLines/>
      <w:spacing w:before="60" w:after="120" w:line="240" w:lineRule="auto"/>
      <w:outlineLvl w:val="0"/>
    </w:pPr>
    <w:rPr>
      <w:rFonts w:eastAsiaTheme="majorEastAsia" w:cs="Times New Roman (Headings CS)"/>
      <w:b/>
      <w:bCs/>
      <w:color w:val="E0523E"/>
      <w:sz w:val="50"/>
      <w:szCs w:val="32"/>
    </w:rPr>
  </w:style>
  <w:style w:type="paragraph" w:styleId="Heading2">
    <w:name w:val="heading 2"/>
    <w:basedOn w:val="Normal"/>
    <w:next w:val="Normal"/>
    <w:link w:val="Heading2Char"/>
    <w:uiPriority w:val="9"/>
    <w:unhideWhenUsed/>
    <w:qFormat/>
    <w:rsid w:val="00365EA1"/>
    <w:pPr>
      <w:keepNext/>
      <w:keepLines/>
      <w:spacing w:before="120" w:after="60" w:line="240" w:lineRule="auto"/>
      <w:outlineLvl w:val="1"/>
    </w:pPr>
    <w:rPr>
      <w:rFonts w:eastAsiaTheme="majorEastAsia" w:cstheme="majorBidi"/>
      <w:b/>
      <w:bCs/>
      <w:color w:val="26555C"/>
      <w:sz w:val="32"/>
      <w:szCs w:val="26"/>
    </w:rPr>
  </w:style>
  <w:style w:type="paragraph" w:styleId="Heading3">
    <w:name w:val="heading 3"/>
    <w:basedOn w:val="Normal"/>
    <w:next w:val="Normal"/>
    <w:link w:val="Heading3Char"/>
    <w:uiPriority w:val="9"/>
    <w:semiHidden/>
    <w:unhideWhenUsed/>
    <w:qFormat/>
    <w:rsid w:val="00F8211B"/>
    <w:pPr>
      <w:keepNext/>
      <w:keepLines/>
      <w:spacing w:before="40" w:after="0"/>
      <w:outlineLvl w:val="2"/>
    </w:pPr>
    <w:rPr>
      <w:rFonts w:eastAsiaTheme="majorEastAsia" w:cstheme="majorBidi"/>
      <w:b/>
      <w:color w:val="000000" w:themeColor="text1"/>
      <w:sz w:val="28"/>
    </w:rPr>
  </w:style>
  <w:style w:type="paragraph" w:styleId="Heading4">
    <w:name w:val="heading 4"/>
    <w:basedOn w:val="Normal"/>
    <w:next w:val="Normal"/>
    <w:link w:val="Heading4Char"/>
    <w:uiPriority w:val="9"/>
    <w:semiHidden/>
    <w:unhideWhenUsed/>
    <w:qFormat/>
    <w:rsid w:val="00F8211B"/>
    <w:pPr>
      <w:keepNext/>
      <w:keepLines/>
      <w:spacing w:before="60" w:after="60" w:line="240" w:lineRule="auto"/>
      <w:outlineLvl w:val="3"/>
    </w:pPr>
    <w:rPr>
      <w:rFonts w:eastAsiaTheme="majorEastAsia" w:cstheme="majorBidi"/>
      <w:iCs/>
      <w:color w:val="27575E"/>
      <w:sz w:val="24"/>
    </w:rPr>
  </w:style>
  <w:style w:type="paragraph" w:styleId="Heading5">
    <w:name w:val="heading 5"/>
    <w:basedOn w:val="Normal"/>
    <w:next w:val="Normal"/>
    <w:link w:val="Heading5Char"/>
    <w:uiPriority w:val="9"/>
    <w:semiHidden/>
    <w:unhideWhenUsed/>
    <w:qFormat/>
    <w:rsid w:val="00F8211B"/>
    <w:pPr>
      <w:keepNext/>
      <w:keepLines/>
      <w:spacing w:before="60" w:after="60" w:line="240" w:lineRule="auto"/>
      <w:outlineLvl w:val="4"/>
    </w:pPr>
    <w:rPr>
      <w:rFonts w:eastAsiaTheme="majorEastAsia"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FB2"/>
    <w:pPr>
      <w:tabs>
        <w:tab w:val="center" w:pos="4320"/>
        <w:tab w:val="right" w:pos="8640"/>
      </w:tabs>
    </w:pPr>
  </w:style>
  <w:style w:type="character" w:customStyle="1" w:styleId="HeaderChar">
    <w:name w:val="Header Char"/>
    <w:basedOn w:val="DefaultParagraphFont"/>
    <w:link w:val="Header"/>
    <w:uiPriority w:val="99"/>
    <w:rsid w:val="005F0FB2"/>
  </w:style>
  <w:style w:type="paragraph" w:styleId="Footer">
    <w:name w:val="footer"/>
    <w:basedOn w:val="Normal"/>
    <w:link w:val="FooterChar"/>
    <w:uiPriority w:val="99"/>
    <w:unhideWhenUsed/>
    <w:rsid w:val="005F0FB2"/>
    <w:pPr>
      <w:tabs>
        <w:tab w:val="center" w:pos="4320"/>
        <w:tab w:val="right" w:pos="8640"/>
      </w:tabs>
    </w:pPr>
  </w:style>
  <w:style w:type="character" w:customStyle="1" w:styleId="FooterChar">
    <w:name w:val="Footer Char"/>
    <w:basedOn w:val="DefaultParagraphFont"/>
    <w:link w:val="Footer"/>
    <w:uiPriority w:val="99"/>
    <w:rsid w:val="005F0FB2"/>
  </w:style>
  <w:style w:type="paragraph" w:styleId="BalloonText">
    <w:name w:val="Balloon Text"/>
    <w:basedOn w:val="Normal"/>
    <w:link w:val="BalloonTextChar"/>
    <w:uiPriority w:val="99"/>
    <w:semiHidden/>
    <w:unhideWhenUsed/>
    <w:rsid w:val="005F0F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B2"/>
    <w:rPr>
      <w:rFonts w:ascii="Lucida Grande" w:hAnsi="Lucida Grande" w:cs="Lucida Grande"/>
      <w:sz w:val="18"/>
      <w:szCs w:val="18"/>
    </w:rPr>
  </w:style>
  <w:style w:type="paragraph" w:styleId="Subtitle">
    <w:name w:val="Subtitle"/>
    <w:basedOn w:val="Normal"/>
    <w:next w:val="Normal"/>
    <w:link w:val="SubtitleChar"/>
    <w:uiPriority w:val="11"/>
    <w:qFormat/>
    <w:rsid w:val="005F0FB2"/>
    <w:pPr>
      <w:numPr>
        <w:ilvl w:val="1"/>
      </w:numPr>
      <w:spacing w:line="240" w:lineRule="auto"/>
    </w:pPr>
    <w:rPr>
      <w:rFonts w:eastAsiaTheme="majorEastAsia" w:cstheme="majorBidi"/>
      <w:iCs/>
      <w:color w:val="000000" w:themeColor="text1"/>
      <w:spacing w:val="15"/>
      <w:sz w:val="48"/>
    </w:rPr>
  </w:style>
  <w:style w:type="character" w:customStyle="1" w:styleId="SubtitleChar">
    <w:name w:val="Subtitle Char"/>
    <w:basedOn w:val="DefaultParagraphFont"/>
    <w:link w:val="Subtitle"/>
    <w:uiPriority w:val="11"/>
    <w:rsid w:val="005F0FB2"/>
    <w:rPr>
      <w:rFonts w:ascii="Arial" w:eastAsiaTheme="majorEastAsia" w:hAnsi="Arial" w:cstheme="majorBidi"/>
      <w:iCs/>
      <w:color w:val="000000" w:themeColor="text1"/>
      <w:spacing w:val="15"/>
      <w:sz w:val="48"/>
    </w:rPr>
  </w:style>
  <w:style w:type="character" w:customStyle="1" w:styleId="Heading1Char">
    <w:name w:val="Heading 1 Char"/>
    <w:basedOn w:val="DefaultParagraphFont"/>
    <w:link w:val="Heading1"/>
    <w:uiPriority w:val="9"/>
    <w:rsid w:val="00365EA1"/>
    <w:rPr>
      <w:rFonts w:ascii="Arial" w:eastAsiaTheme="majorEastAsia" w:hAnsi="Arial" w:cs="Times New Roman (Headings CS)"/>
      <w:b/>
      <w:bCs/>
      <w:color w:val="E0523E"/>
      <w:sz w:val="50"/>
      <w:szCs w:val="32"/>
    </w:rPr>
  </w:style>
  <w:style w:type="character" w:customStyle="1" w:styleId="Heading2Char">
    <w:name w:val="Heading 2 Char"/>
    <w:basedOn w:val="DefaultParagraphFont"/>
    <w:link w:val="Heading2"/>
    <w:uiPriority w:val="9"/>
    <w:rsid w:val="00365EA1"/>
    <w:rPr>
      <w:rFonts w:ascii="Arial" w:eastAsiaTheme="majorEastAsia" w:hAnsi="Arial" w:cstheme="majorBidi"/>
      <w:b/>
      <w:bCs/>
      <w:color w:val="26555C"/>
      <w:sz w:val="32"/>
      <w:szCs w:val="26"/>
    </w:rPr>
  </w:style>
  <w:style w:type="paragraph" w:styleId="Title">
    <w:name w:val="Title"/>
    <w:basedOn w:val="Normal"/>
    <w:next w:val="Normal"/>
    <w:link w:val="TitleChar"/>
    <w:uiPriority w:val="10"/>
    <w:qFormat/>
    <w:rsid w:val="005F0FB2"/>
    <w:pPr>
      <w:spacing w:after="300" w:line="240" w:lineRule="auto"/>
      <w:contextualSpacing/>
    </w:pPr>
    <w:rPr>
      <w:rFonts w:eastAsiaTheme="majorEastAsia"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5F0FB2"/>
    <w:rPr>
      <w:rFonts w:ascii="Arial" w:eastAsiaTheme="majorEastAsia" w:hAnsi="Arial" w:cstheme="majorBidi"/>
      <w:b/>
      <w:bCs/>
      <w:color w:val="FFFFFF" w:themeColor="background1"/>
      <w:spacing w:val="5"/>
      <w:kern w:val="28"/>
      <w:sz w:val="72"/>
      <w:szCs w:val="96"/>
    </w:rPr>
  </w:style>
  <w:style w:type="character" w:styleId="PageNumber">
    <w:name w:val="page number"/>
    <w:basedOn w:val="DefaultParagraphFont"/>
    <w:uiPriority w:val="99"/>
    <w:semiHidden/>
    <w:unhideWhenUsed/>
    <w:rsid w:val="005C092E"/>
  </w:style>
  <w:style w:type="character" w:customStyle="1" w:styleId="Heading3Char">
    <w:name w:val="Heading 3 Char"/>
    <w:basedOn w:val="DefaultParagraphFont"/>
    <w:link w:val="Heading3"/>
    <w:uiPriority w:val="9"/>
    <w:semiHidden/>
    <w:rsid w:val="00F8211B"/>
    <w:rPr>
      <w:rFonts w:ascii="Arial" w:eastAsiaTheme="majorEastAsia" w:hAnsi="Arial" w:cstheme="majorBidi"/>
      <w:b/>
      <w:color w:val="000000" w:themeColor="text1"/>
      <w:sz w:val="28"/>
    </w:rPr>
  </w:style>
  <w:style w:type="character" w:customStyle="1" w:styleId="Heading4Char">
    <w:name w:val="Heading 4 Char"/>
    <w:basedOn w:val="DefaultParagraphFont"/>
    <w:link w:val="Heading4"/>
    <w:uiPriority w:val="9"/>
    <w:semiHidden/>
    <w:rsid w:val="00F8211B"/>
    <w:rPr>
      <w:rFonts w:ascii="Arial" w:eastAsiaTheme="majorEastAsia" w:hAnsi="Arial" w:cstheme="majorBidi"/>
      <w:iCs/>
      <w:color w:val="27575E"/>
    </w:rPr>
  </w:style>
  <w:style w:type="character" w:customStyle="1" w:styleId="Heading5Char">
    <w:name w:val="Heading 5 Char"/>
    <w:basedOn w:val="DefaultParagraphFont"/>
    <w:link w:val="Heading5"/>
    <w:uiPriority w:val="9"/>
    <w:semiHidden/>
    <w:rsid w:val="00F8211B"/>
    <w:rPr>
      <w:rFonts w:ascii="Arial" w:eastAsiaTheme="majorEastAsia" w:hAnsi="Arial" w:cstheme="majorBidi"/>
      <w:b/>
      <w:color w:val="000000" w:themeColor="text1"/>
    </w:rPr>
  </w:style>
  <w:style w:type="paragraph" w:styleId="BodyText">
    <w:name w:val="Body Text"/>
    <w:basedOn w:val="Normal"/>
    <w:link w:val="BodyTextChar"/>
    <w:uiPriority w:val="99"/>
    <w:unhideWhenUsed/>
    <w:rsid w:val="00F8211B"/>
    <w:pPr>
      <w:spacing w:after="0" w:line="240" w:lineRule="auto"/>
    </w:pPr>
  </w:style>
  <w:style w:type="character" w:customStyle="1" w:styleId="BodyTextChar">
    <w:name w:val="Body Text Char"/>
    <w:basedOn w:val="DefaultParagraphFont"/>
    <w:link w:val="BodyText"/>
    <w:uiPriority w:val="99"/>
    <w:rsid w:val="00F8211B"/>
    <w:rPr>
      <w:rFonts w:ascii="Arial" w:hAnsi="Arial"/>
      <w:sz w:val="22"/>
    </w:rPr>
  </w:style>
  <w:style w:type="paragraph" w:styleId="ListBullet">
    <w:name w:val="List Bullet"/>
    <w:basedOn w:val="Normal"/>
    <w:rsid w:val="00F8211B"/>
    <w:pPr>
      <w:numPr>
        <w:numId w:val="1"/>
      </w:numPr>
      <w:tabs>
        <w:tab w:val="clear" w:pos="360"/>
        <w:tab w:val="num" w:pos="284"/>
      </w:tabs>
      <w:spacing w:before="60" w:after="60" w:line="240" w:lineRule="auto"/>
      <w:ind w:left="284" w:hanging="284"/>
    </w:pPr>
    <w:rPr>
      <w:rFonts w:eastAsia="Times New Roman" w:cs="Times New Roman"/>
      <w:lang w:val="en-AU" w:eastAsia="en-AU"/>
    </w:rPr>
  </w:style>
  <w:style w:type="paragraph" w:styleId="ListNumber">
    <w:name w:val="List Number"/>
    <w:aliases w:val="Numbered level 1"/>
    <w:basedOn w:val="Normal"/>
    <w:rsid w:val="00F8211B"/>
    <w:pPr>
      <w:numPr>
        <w:numId w:val="2"/>
      </w:numPr>
      <w:tabs>
        <w:tab w:val="clear" w:pos="360"/>
        <w:tab w:val="num" w:pos="426"/>
      </w:tabs>
      <w:spacing w:before="60" w:after="60" w:line="240" w:lineRule="auto"/>
      <w:ind w:left="425" w:hanging="425"/>
    </w:pPr>
    <w:rPr>
      <w:rFonts w:eastAsia="Times New Roman" w:cs="Times New Roman"/>
      <w:lang w:val="en-AU" w:eastAsia="en-AU"/>
    </w:rPr>
  </w:style>
  <w:style w:type="paragraph" w:customStyle="1" w:styleId="NoHeading3">
    <w:name w:val="No. Heading 3"/>
    <w:basedOn w:val="Heading3"/>
    <w:next w:val="BodyText"/>
    <w:rsid w:val="00F8211B"/>
    <w:pPr>
      <w:keepLines w:val="0"/>
      <w:numPr>
        <w:ilvl w:val="2"/>
        <w:numId w:val="3"/>
      </w:numPr>
      <w:tabs>
        <w:tab w:val="left" w:pos="2670"/>
      </w:tabs>
      <w:spacing w:before="120" w:after="120" w:line="240" w:lineRule="auto"/>
    </w:pPr>
    <w:rPr>
      <w:rFonts w:eastAsia="Times New Roman" w:cs="Times New Roman"/>
      <w:bCs/>
      <w:szCs w:val="22"/>
      <w:lang w:val="en-AU" w:eastAsia="en-AU"/>
    </w:rPr>
  </w:style>
  <w:style w:type="paragraph" w:customStyle="1" w:styleId="NoHeading1">
    <w:name w:val="No. Heading 1"/>
    <w:basedOn w:val="Heading1"/>
    <w:next w:val="BodyText"/>
    <w:rsid w:val="00F8211B"/>
    <w:pPr>
      <w:keepLines w:val="0"/>
      <w:numPr>
        <w:numId w:val="4"/>
      </w:numPr>
      <w:tabs>
        <w:tab w:val="left" w:pos="851"/>
      </w:tabs>
      <w:spacing w:before="240" w:after="240"/>
      <w:ind w:left="851" w:hanging="851"/>
    </w:pPr>
    <w:rPr>
      <w:rFonts w:eastAsia="Times New Roman" w:cs="Times New Roman"/>
      <w:sz w:val="48"/>
      <w:szCs w:val="30"/>
      <w:lang w:val="en-AU" w:eastAsia="en-AU"/>
    </w:rPr>
  </w:style>
  <w:style w:type="paragraph" w:customStyle="1" w:styleId="NoHeading2">
    <w:name w:val="No. Heading 2"/>
    <w:basedOn w:val="Heading2"/>
    <w:next w:val="BodyText"/>
    <w:rsid w:val="00F8211B"/>
    <w:pPr>
      <w:keepLines w:val="0"/>
      <w:numPr>
        <w:ilvl w:val="1"/>
        <w:numId w:val="3"/>
      </w:numPr>
      <w:spacing w:before="240" w:after="240"/>
    </w:pPr>
    <w:rPr>
      <w:rFonts w:eastAsia="Times New Roman" w:cs="Times New Roman"/>
      <w:color w:val="27575E"/>
      <w:szCs w:val="24"/>
      <w:lang w:val="en-AU" w:eastAsia="en-AU"/>
    </w:rPr>
  </w:style>
  <w:style w:type="paragraph" w:customStyle="1" w:styleId="TableRef">
    <w:name w:val="Table Ref"/>
    <w:basedOn w:val="Normal"/>
    <w:next w:val="BodyText"/>
    <w:rsid w:val="00F8211B"/>
    <w:pPr>
      <w:tabs>
        <w:tab w:val="num" w:pos="1418"/>
      </w:tabs>
      <w:spacing w:before="120" w:after="120" w:line="240" w:lineRule="auto"/>
      <w:ind w:left="1418" w:hanging="1418"/>
    </w:pPr>
    <w:rPr>
      <w:rFonts w:eastAsia="Times New Roman" w:cs="Times New Roman"/>
      <w:b/>
      <w:sz w:val="20"/>
      <w:szCs w:val="18"/>
      <w:lang w:val="en-AU" w:eastAsia="en-AU"/>
    </w:rPr>
  </w:style>
  <w:style w:type="table" w:styleId="GridTable4-Accent1">
    <w:name w:val="Grid Table 4 Accent 1"/>
    <w:basedOn w:val="TableNormal"/>
    <w:uiPriority w:val="49"/>
    <w:rsid w:val="00F8211B"/>
    <w:rPr>
      <w:rFonts w:ascii="Arial" w:hAnsi="Arial"/>
      <w:sz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F8211B"/>
    <w:rPr>
      <w:rFonts w:ascii="Arial" w:hAnsi="Arial"/>
      <w:sz w:val="22"/>
    </w:rPr>
  </w:style>
  <w:style w:type="paragraph" w:customStyle="1" w:styleId="TableTextLeft">
    <w:name w:val="Table Text Left"/>
    <w:basedOn w:val="Normal"/>
    <w:link w:val="TableTextLeftCharChar"/>
    <w:rsid w:val="00F8211B"/>
    <w:pPr>
      <w:spacing w:before="60" w:after="40" w:line="240" w:lineRule="auto"/>
    </w:pPr>
    <w:rPr>
      <w:rFonts w:eastAsia="MS Mincho" w:cs="Times New Roman"/>
      <w:sz w:val="20"/>
      <w:lang w:val="en-AU"/>
    </w:rPr>
  </w:style>
  <w:style w:type="character" w:customStyle="1" w:styleId="TableTextLeftCharChar">
    <w:name w:val="Table Text Left Char Char"/>
    <w:basedOn w:val="DefaultParagraphFont"/>
    <w:link w:val="TableTextLeft"/>
    <w:rsid w:val="00F8211B"/>
    <w:rPr>
      <w:rFonts w:ascii="Arial" w:eastAsia="MS Mincho" w:hAnsi="Arial" w:cs="Times New Roman"/>
      <w:sz w:val="20"/>
      <w:lang w:val="en-AU"/>
    </w:rPr>
  </w:style>
  <w:style w:type="paragraph" w:customStyle="1" w:styleId="TableHeadingLeft">
    <w:name w:val="Table Heading Left"/>
    <w:basedOn w:val="TableTextLeft"/>
    <w:rsid w:val="00F8211B"/>
  </w:style>
  <w:style w:type="paragraph" w:customStyle="1" w:styleId="TableHeadingLeft-White">
    <w:name w:val="Table Heading Left - White"/>
    <w:basedOn w:val="Normal"/>
    <w:rsid w:val="005E5C0D"/>
    <w:pPr>
      <w:spacing w:before="60" w:after="40" w:line="240" w:lineRule="auto"/>
    </w:pPr>
    <w:rPr>
      <w:rFonts w:eastAsia="MS Mincho" w:cs="Times New Roman"/>
      <w:b/>
      <w:bCs/>
      <w:color w:val="FFFFFF"/>
      <w:sz w:val="20"/>
      <w:lang w:val="en-NZ"/>
    </w:rPr>
  </w:style>
  <w:style w:type="paragraph" w:customStyle="1" w:styleId="TableBullet">
    <w:name w:val="Table Bullet"/>
    <w:basedOn w:val="TableTextLeft"/>
    <w:rsid w:val="00F8211B"/>
    <w:pPr>
      <w:numPr>
        <w:numId w:val="5"/>
      </w:numPr>
      <w:tabs>
        <w:tab w:val="num" w:pos="360"/>
      </w:tabs>
      <w:spacing w:before="40"/>
      <w:ind w:left="227" w:hanging="227"/>
      <w:contextualSpacing/>
    </w:pPr>
    <w:rPr>
      <w:bCs/>
    </w:rPr>
  </w:style>
  <w:style w:type="paragraph" w:customStyle="1" w:styleId="TableListNumber">
    <w:name w:val="Table List Number"/>
    <w:basedOn w:val="TableTextLeft"/>
    <w:rsid w:val="00F8211B"/>
    <w:pPr>
      <w:numPr>
        <w:numId w:val="6"/>
      </w:numPr>
      <w:tabs>
        <w:tab w:val="num" w:pos="360"/>
      </w:tabs>
      <w:spacing w:before="40"/>
      <w:ind w:left="227" w:hanging="227"/>
    </w:pPr>
  </w:style>
  <w:style w:type="paragraph" w:styleId="ListParagraph">
    <w:name w:val="List Paragraph"/>
    <w:basedOn w:val="Normal"/>
    <w:uiPriority w:val="34"/>
    <w:qFormat/>
    <w:rsid w:val="00200B30"/>
    <w:pPr>
      <w:ind w:left="720"/>
      <w:contextualSpacing/>
    </w:pPr>
  </w:style>
  <w:style w:type="character" w:styleId="Hyperlink">
    <w:name w:val="Hyperlink"/>
    <w:basedOn w:val="DefaultParagraphFont"/>
    <w:uiPriority w:val="99"/>
    <w:unhideWhenUsed/>
    <w:rsid w:val="003645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milies.qld.gov.au/our-work/child-safety"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fkc.com.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milies.qld.gov.au/our-work/child-safety" TargetMode="External"/><Relationship Id="rId4" Type="http://schemas.openxmlformats.org/officeDocument/2006/relationships/settings" Target="settings.xml"/><Relationship Id="rId9" Type="http://schemas.openxmlformats.org/officeDocument/2006/relationships/hyperlink" Target="https://www.qfkc.com.au/"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D6066-DAAA-184B-94C0-0F830ECCE34B}">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2</Pages>
  <Words>224</Words>
  <Characters>1283</Characters>
  <Application>Microsoft Office Word</Application>
  <DocSecurity>8</DocSecurity>
  <Lines>10</Lines>
  <Paragraphs>3</Paragraphs>
  <ScaleCrop>false</ScaleCrop>
  <HeadingPairs>
    <vt:vector size="2" baseType="variant">
      <vt:variant>
        <vt:lpstr>Title</vt:lpstr>
      </vt:variant>
      <vt:variant>
        <vt:i4>1</vt:i4>
      </vt:variant>
    </vt:vector>
  </HeadingPairs>
  <TitlesOfParts>
    <vt:vector size="1" baseType="lpstr">
      <vt:lpstr>Keeping a life diary</vt:lpstr>
    </vt:vector>
  </TitlesOfParts>
  <Manager/>
  <Company/>
  <LinksUpToDate>false</LinksUpToDate>
  <CharactersWithSpaces>1504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Keeping a life diary</dc:title>
  <dc:subject>carer training</dc:subject>
  <dc:creator>Queensland Government</dc:creator>
  <cp:keywords>keeping, life, diary, carer, training, foster, kinship,</cp:keywords>
  <cp:lastModifiedBy>Eloise Eggleton</cp:lastModifiedBy>
  <cp:revision>4</cp:revision>
  <cp:lastPrinted>2025-07-31T00:40:00Z</cp:lastPrinted>
  <dcterms:created xsi:type="dcterms:W3CDTF">2025-07-31T00:39:00Z</dcterms:created>
  <dcterms:modified xsi:type="dcterms:W3CDTF">2025-07-31T01:10:00Z</dcterms:modified>
  <cp:category>training</cp:category>
</cp:coreProperties>
</file>